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302" w:rsidRPr="00AD76D6" w:rsidRDefault="000F7302" w:rsidP="00DE08F7">
      <w:pPr>
        <w:spacing w:line="240" w:lineRule="auto"/>
        <w:contextualSpacing/>
        <w:jc w:val="both"/>
        <w:rPr>
          <w:rFonts w:ascii="Times New Roman" w:hAnsi="Times New Roman" w:cs="Times New Roman"/>
          <w:b/>
          <w:i/>
          <w:sz w:val="24"/>
          <w:szCs w:val="24"/>
          <w:lang w:val="yo-NG"/>
        </w:rPr>
      </w:pPr>
      <w:r w:rsidRPr="00AD76D6">
        <w:rPr>
          <w:rFonts w:ascii="Times New Roman" w:hAnsi="Times New Roman" w:cs="Times New Roman"/>
          <w:b/>
          <w:i/>
          <w:sz w:val="24"/>
          <w:szCs w:val="24"/>
          <w:lang w:val="yo-NG"/>
        </w:rPr>
        <w:t>COVER PAGE</w:t>
      </w:r>
    </w:p>
    <w:p w:rsidR="000F7302" w:rsidRPr="00AD76D6" w:rsidRDefault="000F7302" w:rsidP="00DE08F7">
      <w:pPr>
        <w:spacing w:line="240" w:lineRule="auto"/>
        <w:contextualSpacing/>
        <w:jc w:val="both"/>
        <w:rPr>
          <w:rFonts w:ascii="Times New Roman" w:hAnsi="Times New Roman" w:cs="Times New Roman"/>
          <w:i/>
          <w:sz w:val="24"/>
          <w:szCs w:val="24"/>
          <w:lang w:val="yo-NG"/>
        </w:rPr>
      </w:pPr>
    </w:p>
    <w:p w:rsidR="00916E09" w:rsidRPr="00AD76D6" w:rsidRDefault="00AD76D6" w:rsidP="00DE08F7">
      <w:pPr>
        <w:spacing w:line="240" w:lineRule="auto"/>
        <w:contextualSpacing/>
        <w:jc w:val="both"/>
        <w:rPr>
          <w:rFonts w:ascii="Times New Roman" w:hAnsi="Times New Roman" w:cs="Times New Roman"/>
          <w:i/>
          <w:sz w:val="24"/>
          <w:szCs w:val="24"/>
        </w:rPr>
      </w:pPr>
      <w:r w:rsidRPr="00AD76D6">
        <w:rPr>
          <w:rFonts w:ascii="Times New Roman" w:hAnsi="Times New Roman" w:cs="Times New Roman"/>
          <w:i/>
          <w:sz w:val="24"/>
          <w:szCs w:val="24"/>
          <w:lang w:val="yo-NG"/>
        </w:rPr>
        <w:t xml:space="preserve">Names: </w:t>
      </w:r>
      <w:proofErr w:type="spellStart"/>
      <w:r w:rsidR="00916E09" w:rsidRPr="00AD76D6">
        <w:rPr>
          <w:rFonts w:ascii="Times New Roman" w:hAnsi="Times New Roman" w:cs="Times New Roman"/>
          <w:i/>
          <w:sz w:val="24"/>
          <w:szCs w:val="24"/>
        </w:rPr>
        <w:t>Akinbiyi</w:t>
      </w:r>
      <w:proofErr w:type="spellEnd"/>
      <w:r w:rsidR="00916E09" w:rsidRPr="00AD76D6">
        <w:rPr>
          <w:rFonts w:ascii="Times New Roman" w:hAnsi="Times New Roman" w:cs="Times New Roman"/>
          <w:i/>
          <w:sz w:val="24"/>
          <w:szCs w:val="24"/>
        </w:rPr>
        <w:t xml:space="preserve"> A</w:t>
      </w:r>
      <w:r w:rsidR="00DF0955" w:rsidRPr="00AD76D6">
        <w:rPr>
          <w:rFonts w:ascii="Times New Roman" w:hAnsi="Times New Roman" w:cs="Times New Roman"/>
          <w:i/>
          <w:sz w:val="24"/>
          <w:szCs w:val="24"/>
        </w:rPr>
        <w:t>DETUNJI</w:t>
      </w:r>
      <w:r w:rsidR="00A66E19" w:rsidRPr="00AD76D6">
        <w:rPr>
          <w:rFonts w:ascii="Times New Roman" w:hAnsi="Times New Roman" w:cs="Times New Roman"/>
          <w:i/>
          <w:sz w:val="24"/>
          <w:szCs w:val="24"/>
        </w:rPr>
        <w:t xml:space="preserve"> </w:t>
      </w:r>
      <w:r w:rsidR="00916E09" w:rsidRPr="00AD76D6">
        <w:rPr>
          <w:rFonts w:ascii="Times New Roman" w:hAnsi="Times New Roman" w:cs="Times New Roman"/>
          <w:i/>
          <w:sz w:val="24"/>
          <w:szCs w:val="24"/>
        </w:rPr>
        <w:t xml:space="preserve"> </w:t>
      </w:r>
    </w:p>
    <w:p w:rsidR="00916E09" w:rsidRPr="00AD76D6" w:rsidRDefault="00AD76D6" w:rsidP="00DE08F7">
      <w:pPr>
        <w:spacing w:line="240" w:lineRule="auto"/>
        <w:contextualSpacing/>
        <w:jc w:val="both"/>
        <w:rPr>
          <w:rFonts w:ascii="Times New Roman" w:hAnsi="Times New Roman" w:cs="Times New Roman"/>
          <w:i/>
          <w:sz w:val="24"/>
          <w:szCs w:val="24"/>
        </w:rPr>
      </w:pPr>
      <w:r w:rsidRPr="00AD76D6">
        <w:rPr>
          <w:rFonts w:ascii="Times New Roman" w:hAnsi="Times New Roman" w:cs="Times New Roman"/>
          <w:i/>
          <w:sz w:val="24"/>
          <w:szCs w:val="24"/>
          <w:lang w:val="yo-NG"/>
        </w:rPr>
        <w:t xml:space="preserve">Affiliation: </w:t>
      </w:r>
      <w:r w:rsidR="00916E09" w:rsidRPr="00AD76D6">
        <w:rPr>
          <w:rFonts w:ascii="Times New Roman" w:hAnsi="Times New Roman" w:cs="Times New Roman"/>
          <w:i/>
          <w:sz w:val="24"/>
          <w:szCs w:val="24"/>
        </w:rPr>
        <w:t xml:space="preserve">Emmanuel </w:t>
      </w:r>
      <w:proofErr w:type="spellStart"/>
      <w:r w:rsidR="00916E09" w:rsidRPr="00AD76D6">
        <w:rPr>
          <w:rFonts w:ascii="Times New Roman" w:hAnsi="Times New Roman" w:cs="Times New Roman"/>
          <w:i/>
          <w:sz w:val="24"/>
          <w:szCs w:val="24"/>
        </w:rPr>
        <w:t>Alayande</w:t>
      </w:r>
      <w:proofErr w:type="spellEnd"/>
      <w:r w:rsidR="00916E09" w:rsidRPr="00AD76D6">
        <w:rPr>
          <w:rFonts w:ascii="Times New Roman" w:hAnsi="Times New Roman" w:cs="Times New Roman"/>
          <w:i/>
          <w:sz w:val="24"/>
          <w:szCs w:val="24"/>
        </w:rPr>
        <w:t xml:space="preserve"> College of Education,</w:t>
      </w:r>
    </w:p>
    <w:p w:rsidR="00916E09" w:rsidRPr="00AD76D6" w:rsidRDefault="00AD76D6" w:rsidP="00DE08F7">
      <w:pPr>
        <w:spacing w:line="240" w:lineRule="auto"/>
        <w:ind w:left="720"/>
        <w:contextualSpacing/>
        <w:jc w:val="both"/>
        <w:rPr>
          <w:rFonts w:ascii="Times New Roman" w:hAnsi="Times New Roman" w:cs="Times New Roman"/>
          <w:i/>
          <w:sz w:val="24"/>
          <w:szCs w:val="24"/>
        </w:rPr>
      </w:pPr>
      <w:r w:rsidRPr="00AD76D6">
        <w:rPr>
          <w:rFonts w:ascii="Times New Roman" w:hAnsi="Times New Roman" w:cs="Times New Roman"/>
          <w:i/>
          <w:sz w:val="24"/>
          <w:szCs w:val="24"/>
          <w:lang w:val="yo-NG"/>
        </w:rPr>
        <w:t xml:space="preserve">       </w:t>
      </w:r>
      <w:r w:rsidR="00916E09" w:rsidRPr="00AD76D6">
        <w:rPr>
          <w:rFonts w:ascii="Times New Roman" w:hAnsi="Times New Roman" w:cs="Times New Roman"/>
          <w:i/>
          <w:sz w:val="24"/>
          <w:szCs w:val="24"/>
        </w:rPr>
        <w:t>Oyo, NIGERIA.</w:t>
      </w:r>
    </w:p>
    <w:p w:rsidR="00916E09" w:rsidRPr="00AD76D6" w:rsidRDefault="000F7302" w:rsidP="00DE08F7">
      <w:pPr>
        <w:spacing w:line="240" w:lineRule="auto"/>
        <w:contextualSpacing/>
        <w:jc w:val="both"/>
        <w:rPr>
          <w:rFonts w:ascii="Times New Roman" w:hAnsi="Times New Roman" w:cs="Times New Roman"/>
          <w:i/>
          <w:color w:val="0000FF" w:themeColor="hyperlink"/>
          <w:sz w:val="24"/>
          <w:szCs w:val="24"/>
          <w:u w:val="single"/>
          <w:lang w:val="yo-NG"/>
        </w:rPr>
      </w:pPr>
      <w:r w:rsidRPr="00AD76D6">
        <w:rPr>
          <w:i/>
          <w:lang w:val="yo-NG"/>
        </w:rPr>
        <w:t xml:space="preserve">Email: </w:t>
      </w:r>
      <w:r w:rsidR="00D86333">
        <w:fldChar w:fldCharType="begin"/>
      </w:r>
      <w:r w:rsidR="00D86333">
        <w:instrText xml:space="preserve"> HYPERLINK "mailto:akinbiyiadetunji@yahoo.co.uk" </w:instrText>
      </w:r>
      <w:r w:rsidR="00D86333">
        <w:fldChar w:fldCharType="separate"/>
      </w:r>
      <w:r w:rsidR="00916E09" w:rsidRPr="00AD76D6">
        <w:rPr>
          <w:rFonts w:ascii="Times New Roman" w:hAnsi="Times New Roman" w:cs="Times New Roman"/>
          <w:i/>
          <w:color w:val="0000FF" w:themeColor="hyperlink"/>
          <w:sz w:val="24"/>
          <w:szCs w:val="24"/>
          <w:u w:val="single"/>
        </w:rPr>
        <w:t>akinbiyiadetunji@yahoo.co.uk</w:t>
      </w:r>
      <w:r w:rsidR="00D86333">
        <w:rPr>
          <w:rFonts w:ascii="Times New Roman" w:hAnsi="Times New Roman" w:cs="Times New Roman"/>
          <w:i/>
          <w:color w:val="0000FF" w:themeColor="hyperlink"/>
          <w:sz w:val="24"/>
          <w:szCs w:val="24"/>
          <w:u w:val="single"/>
        </w:rPr>
        <w:fldChar w:fldCharType="end"/>
      </w:r>
    </w:p>
    <w:p w:rsidR="000F7302" w:rsidRPr="00AD76D6" w:rsidRDefault="000F7302" w:rsidP="00DE08F7">
      <w:pPr>
        <w:spacing w:line="240" w:lineRule="auto"/>
        <w:contextualSpacing/>
        <w:jc w:val="both"/>
        <w:rPr>
          <w:rFonts w:ascii="Times New Roman" w:hAnsi="Times New Roman" w:cs="Times New Roman"/>
          <w:b/>
          <w:i/>
          <w:sz w:val="24"/>
          <w:szCs w:val="24"/>
          <w:lang w:val="yo-NG"/>
        </w:rPr>
      </w:pPr>
      <w:r w:rsidRPr="00AD76D6">
        <w:rPr>
          <w:rFonts w:ascii="Times New Roman" w:hAnsi="Times New Roman" w:cs="Times New Roman"/>
          <w:i/>
          <w:sz w:val="24"/>
          <w:szCs w:val="24"/>
          <w:lang w:val="yo-NG"/>
        </w:rPr>
        <w:t>Phone number</w:t>
      </w:r>
      <w:r w:rsidRPr="00AD76D6">
        <w:rPr>
          <w:rFonts w:ascii="Times New Roman" w:hAnsi="Times New Roman" w:cs="Times New Roman"/>
          <w:b/>
          <w:i/>
          <w:sz w:val="24"/>
          <w:szCs w:val="24"/>
          <w:lang w:val="yo-NG"/>
        </w:rPr>
        <w:t>: +2348105418710</w:t>
      </w:r>
    </w:p>
    <w:p w:rsidR="000F7302" w:rsidRPr="00AD76D6" w:rsidRDefault="000F7302" w:rsidP="00DE08F7">
      <w:pPr>
        <w:spacing w:line="240" w:lineRule="auto"/>
        <w:contextualSpacing/>
        <w:jc w:val="both"/>
        <w:rPr>
          <w:rFonts w:ascii="Times New Roman" w:hAnsi="Times New Roman" w:cs="Times New Roman"/>
          <w:b/>
          <w:i/>
          <w:sz w:val="24"/>
          <w:szCs w:val="24"/>
          <w:lang w:val="yo-NG"/>
        </w:rPr>
      </w:pPr>
      <w:r w:rsidRPr="00AD76D6">
        <w:rPr>
          <w:rFonts w:ascii="Times New Roman" w:hAnsi="Times New Roman" w:cs="Times New Roman"/>
          <w:i/>
          <w:sz w:val="24"/>
          <w:szCs w:val="24"/>
          <w:lang w:val="yo-NG"/>
        </w:rPr>
        <w:t>Short Title</w:t>
      </w:r>
      <w:r w:rsidRPr="00AD76D6">
        <w:rPr>
          <w:rFonts w:ascii="Times New Roman" w:hAnsi="Times New Roman" w:cs="Times New Roman"/>
          <w:b/>
          <w:i/>
          <w:sz w:val="24"/>
          <w:szCs w:val="24"/>
          <w:lang w:val="yo-NG"/>
        </w:rPr>
        <w:t>: Proximisation in Buhari’s speech</w:t>
      </w:r>
    </w:p>
    <w:p w:rsidR="000F7302" w:rsidRPr="00AD76D6" w:rsidRDefault="000F7302" w:rsidP="00DE08F7">
      <w:pPr>
        <w:spacing w:line="240" w:lineRule="auto"/>
        <w:contextualSpacing/>
        <w:jc w:val="both"/>
        <w:rPr>
          <w:rFonts w:ascii="Times New Roman" w:hAnsi="Times New Roman" w:cs="Times New Roman"/>
          <w:b/>
          <w:i/>
          <w:sz w:val="24"/>
          <w:szCs w:val="24"/>
          <w:lang w:val="yo-NG"/>
        </w:rPr>
      </w:pPr>
      <w:r w:rsidRPr="00AD76D6">
        <w:rPr>
          <w:rFonts w:ascii="Times New Roman" w:hAnsi="Times New Roman" w:cs="Times New Roman"/>
          <w:i/>
          <w:sz w:val="24"/>
          <w:szCs w:val="24"/>
          <w:lang w:val="yo-NG"/>
        </w:rPr>
        <w:t>Size</w:t>
      </w:r>
      <w:r w:rsidRPr="00AD76D6">
        <w:rPr>
          <w:rFonts w:ascii="Times New Roman" w:hAnsi="Times New Roman" w:cs="Times New Roman"/>
          <w:b/>
          <w:i/>
          <w:sz w:val="24"/>
          <w:szCs w:val="24"/>
          <w:lang w:val="yo-NG"/>
        </w:rPr>
        <w:t>: 7,</w:t>
      </w:r>
      <w:r w:rsidR="00AD76D6">
        <w:rPr>
          <w:rFonts w:ascii="Times New Roman" w:hAnsi="Times New Roman" w:cs="Times New Roman"/>
          <w:b/>
          <w:i/>
          <w:sz w:val="24"/>
          <w:szCs w:val="24"/>
          <w:lang w:val="yo-NG"/>
        </w:rPr>
        <w:t>423</w:t>
      </w:r>
      <w:r w:rsidRPr="00AD76D6">
        <w:rPr>
          <w:rFonts w:ascii="Times New Roman" w:hAnsi="Times New Roman" w:cs="Times New Roman"/>
          <w:b/>
          <w:i/>
          <w:sz w:val="24"/>
          <w:szCs w:val="24"/>
          <w:lang w:val="yo-NG"/>
        </w:rPr>
        <w:t xml:space="preserve"> words</w:t>
      </w:r>
    </w:p>
    <w:p w:rsidR="000F7302" w:rsidRPr="00AD76D6" w:rsidRDefault="000F7302" w:rsidP="00DE08F7">
      <w:pPr>
        <w:spacing w:line="240" w:lineRule="auto"/>
        <w:contextualSpacing/>
        <w:jc w:val="both"/>
        <w:rPr>
          <w:rFonts w:ascii="Times New Roman" w:hAnsi="Times New Roman" w:cs="Times New Roman"/>
          <w:b/>
          <w:i/>
          <w:sz w:val="24"/>
          <w:szCs w:val="24"/>
          <w:lang w:val="yo-NG"/>
        </w:rPr>
      </w:pPr>
    </w:p>
    <w:p w:rsidR="00A14BA8" w:rsidRDefault="00A14BA8" w:rsidP="00DE08F7">
      <w:pPr>
        <w:autoSpaceDE w:val="0"/>
        <w:autoSpaceDN w:val="0"/>
        <w:adjustRightInd w:val="0"/>
        <w:spacing w:after="0" w:line="240" w:lineRule="auto"/>
        <w:rPr>
          <w:rFonts w:ascii="Times New Roman" w:hAnsi="Times New Roman" w:cs="Times New Roman"/>
          <w:b/>
          <w:bCs/>
          <w:sz w:val="24"/>
          <w:szCs w:val="24"/>
          <w:lang w:val="yo-NG"/>
        </w:rPr>
      </w:pPr>
    </w:p>
    <w:p w:rsidR="00AD76D6" w:rsidRDefault="00AD76D6" w:rsidP="00DE08F7">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Biographical Note</w:t>
      </w:r>
    </w:p>
    <w:p w:rsidR="00AD76D6" w:rsidRDefault="00AD76D6" w:rsidP="00DE08F7">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Akinbiyi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Adetunji</w:t>
      </w:r>
      <w:proofErr w:type="spellEnd"/>
      <w:r>
        <w:rPr>
          <w:rFonts w:ascii="Times New Roman" w:hAnsi="Times New Roman" w:cs="Times New Roman"/>
          <w:sz w:val="24"/>
          <w:szCs w:val="24"/>
        </w:rPr>
        <w:t>, who holds a PhD in English (Linguistics) from the Texas A&amp;M University,</w:t>
      </w:r>
    </w:p>
    <w:p w:rsidR="000F7302" w:rsidRPr="00D40C25" w:rsidRDefault="00AD76D6" w:rsidP="00DE08F7">
      <w:pPr>
        <w:autoSpaceDE w:val="0"/>
        <w:autoSpaceDN w:val="0"/>
        <w:adjustRightInd w:val="0"/>
        <w:spacing w:after="0" w:line="240" w:lineRule="auto"/>
        <w:rPr>
          <w:rFonts w:ascii="Times New Roman" w:hAnsi="Times New Roman" w:cs="Times New Roman"/>
          <w:i/>
          <w:iCs/>
          <w:sz w:val="24"/>
          <w:szCs w:val="24"/>
          <w:lang w:val="yo-NG"/>
        </w:rPr>
      </w:pPr>
      <w:proofErr w:type="gramStart"/>
      <w:r>
        <w:rPr>
          <w:rFonts w:ascii="Times New Roman" w:hAnsi="Times New Roman" w:cs="Times New Roman"/>
          <w:sz w:val="24"/>
          <w:szCs w:val="24"/>
        </w:rPr>
        <w:t>USA,</w:t>
      </w:r>
      <w:proofErr w:type="gramEnd"/>
      <w:r w:rsidR="002D0277">
        <w:rPr>
          <w:rFonts w:ascii="Times New Roman" w:hAnsi="Times New Roman" w:cs="Times New Roman"/>
          <w:sz w:val="24"/>
          <w:szCs w:val="24"/>
          <w:lang w:val="yo-NG"/>
        </w:rPr>
        <w:t xml:space="preserve"> is a Chief Lecturer at the Emmanuel Alayande College of Education, Oyo, NIGERIA. He</w:t>
      </w:r>
      <w:r>
        <w:rPr>
          <w:rFonts w:ascii="Times New Roman" w:hAnsi="Times New Roman" w:cs="Times New Roman"/>
          <w:sz w:val="24"/>
          <w:szCs w:val="24"/>
        </w:rPr>
        <w:t xml:space="preserve"> has published in peer-reviewed journals (including</w:t>
      </w:r>
      <w:r w:rsidR="00D40C25">
        <w:rPr>
          <w:rFonts w:ascii="Times New Roman" w:hAnsi="Times New Roman" w:cs="Times New Roman"/>
          <w:sz w:val="24"/>
          <w:szCs w:val="24"/>
          <w:lang w:val="yo-NG"/>
        </w:rPr>
        <w:t>, but not restricted to,</w:t>
      </w:r>
      <w:r>
        <w:rPr>
          <w:rFonts w:ascii="Times New Roman" w:hAnsi="Times New Roman" w:cs="Times New Roman"/>
          <w:sz w:val="24"/>
          <w:szCs w:val="24"/>
        </w:rPr>
        <w:t xml:space="preserve"> </w:t>
      </w:r>
      <w:r>
        <w:rPr>
          <w:rFonts w:ascii="Times New Roman" w:hAnsi="Times New Roman" w:cs="Times New Roman"/>
          <w:i/>
          <w:iCs/>
          <w:sz w:val="24"/>
          <w:szCs w:val="24"/>
        </w:rPr>
        <w:t>Pragmatics, Di</w:t>
      </w:r>
      <w:r w:rsidR="00D40C25">
        <w:rPr>
          <w:rFonts w:ascii="Times New Roman" w:hAnsi="Times New Roman" w:cs="Times New Roman"/>
          <w:i/>
          <w:iCs/>
          <w:sz w:val="24"/>
          <w:szCs w:val="24"/>
        </w:rPr>
        <w:t>scourse and Society,</w:t>
      </w:r>
      <w:r w:rsidR="00D40C25">
        <w:rPr>
          <w:rFonts w:ascii="Times New Roman" w:hAnsi="Times New Roman" w:cs="Times New Roman"/>
          <w:i/>
          <w:iCs/>
          <w:sz w:val="24"/>
          <w:szCs w:val="24"/>
          <w:lang w:val="yo-NG"/>
        </w:rPr>
        <w:t xml:space="preserve"> </w:t>
      </w:r>
      <w:r>
        <w:rPr>
          <w:rFonts w:ascii="Times New Roman" w:hAnsi="Times New Roman" w:cs="Times New Roman"/>
          <w:i/>
          <w:iCs/>
          <w:sz w:val="24"/>
          <w:szCs w:val="24"/>
        </w:rPr>
        <w:t xml:space="preserve">World </w:t>
      </w:r>
      <w:proofErr w:type="spellStart"/>
      <w:r>
        <w:rPr>
          <w:rFonts w:ascii="Times New Roman" w:hAnsi="Times New Roman" w:cs="Times New Roman"/>
          <w:i/>
          <w:iCs/>
          <w:sz w:val="24"/>
          <w:szCs w:val="24"/>
        </w:rPr>
        <w:t>Englishes</w:t>
      </w:r>
      <w:proofErr w:type="spellEnd"/>
      <w:r>
        <w:rPr>
          <w:rFonts w:ascii="Times New Roman" w:hAnsi="Times New Roman" w:cs="Times New Roman"/>
          <w:i/>
          <w:iCs/>
          <w:sz w:val="24"/>
          <w:szCs w:val="24"/>
        </w:rPr>
        <w:t>, California Linguistic Notes</w:t>
      </w:r>
      <w:r>
        <w:rPr>
          <w:rFonts w:ascii="Times New Roman" w:hAnsi="Times New Roman" w:cs="Times New Roman"/>
          <w:sz w:val="24"/>
          <w:szCs w:val="24"/>
        </w:rPr>
        <w:t xml:space="preserve">, </w:t>
      </w:r>
      <w:r w:rsidR="00D40C25" w:rsidRPr="00D40C25">
        <w:rPr>
          <w:rFonts w:ascii="Times New Roman" w:hAnsi="Times New Roman" w:cs="Times New Roman"/>
          <w:i/>
          <w:sz w:val="24"/>
          <w:szCs w:val="24"/>
          <w:lang w:val="yo-NG"/>
        </w:rPr>
        <w:t>MARANG</w:t>
      </w:r>
      <w:r w:rsidR="0096554E">
        <w:rPr>
          <w:rFonts w:ascii="Times New Roman" w:hAnsi="Times New Roman" w:cs="Times New Roman"/>
          <w:sz w:val="24"/>
          <w:szCs w:val="24"/>
          <w:lang w:val="yo-NG"/>
        </w:rPr>
        <w:t xml:space="preserve">, </w:t>
      </w:r>
      <w:r>
        <w:rPr>
          <w:rFonts w:ascii="Times New Roman" w:hAnsi="Times New Roman" w:cs="Times New Roman"/>
          <w:i/>
          <w:iCs/>
          <w:sz w:val="24"/>
          <w:szCs w:val="24"/>
        </w:rPr>
        <w:t>Ibadan Journal of English</w:t>
      </w:r>
      <w:r w:rsidR="00D40C25">
        <w:rPr>
          <w:rFonts w:ascii="Times New Roman" w:hAnsi="Times New Roman" w:cs="Times New Roman"/>
          <w:i/>
          <w:iCs/>
          <w:sz w:val="24"/>
          <w:szCs w:val="24"/>
          <w:lang w:val="yo-NG"/>
        </w:rPr>
        <w:t>, Ife Journal of English Studies</w:t>
      </w:r>
      <w:r>
        <w:rPr>
          <w:rFonts w:ascii="Times New Roman" w:hAnsi="Times New Roman" w:cs="Times New Roman"/>
          <w:sz w:val="24"/>
          <w:szCs w:val="24"/>
        </w:rPr>
        <w:t>) and co-edited three</w:t>
      </w:r>
      <w:r w:rsidR="00D40C25">
        <w:rPr>
          <w:rFonts w:ascii="Times New Roman" w:hAnsi="Times New Roman" w:cs="Times New Roman"/>
          <w:i/>
          <w:iCs/>
          <w:sz w:val="24"/>
          <w:szCs w:val="24"/>
          <w:lang w:val="yo-NG"/>
        </w:rPr>
        <w:t xml:space="preserve"> </w:t>
      </w:r>
      <w:r>
        <w:rPr>
          <w:rFonts w:ascii="Times New Roman" w:hAnsi="Times New Roman" w:cs="Times New Roman"/>
          <w:sz w:val="24"/>
          <w:szCs w:val="24"/>
        </w:rPr>
        <w:t xml:space="preserve">volumes, </w:t>
      </w:r>
      <w:r>
        <w:rPr>
          <w:rFonts w:ascii="Times New Roman" w:hAnsi="Times New Roman" w:cs="Times New Roman"/>
          <w:i/>
          <w:iCs/>
          <w:sz w:val="24"/>
          <w:szCs w:val="24"/>
        </w:rPr>
        <w:t xml:space="preserve">Perspectives on Media Discourse </w:t>
      </w:r>
      <w:r>
        <w:rPr>
          <w:rFonts w:ascii="Times New Roman" w:hAnsi="Times New Roman" w:cs="Times New Roman"/>
          <w:sz w:val="24"/>
          <w:szCs w:val="24"/>
        </w:rPr>
        <w:t xml:space="preserve">(LINCOM, 2007), </w:t>
      </w:r>
      <w:r w:rsidR="00D40C25">
        <w:rPr>
          <w:rFonts w:ascii="Times New Roman" w:hAnsi="Times New Roman" w:cs="Times New Roman"/>
          <w:i/>
          <w:iCs/>
          <w:sz w:val="24"/>
          <w:szCs w:val="24"/>
        </w:rPr>
        <w:t>Studies in Slang and Slogans</w:t>
      </w:r>
      <w:r w:rsidR="00D40C25">
        <w:rPr>
          <w:rFonts w:ascii="Times New Roman" w:hAnsi="Times New Roman" w:cs="Times New Roman"/>
          <w:i/>
          <w:iCs/>
          <w:sz w:val="24"/>
          <w:szCs w:val="24"/>
          <w:lang w:val="yo-NG"/>
        </w:rPr>
        <w:t xml:space="preserve"> </w:t>
      </w:r>
      <w:r>
        <w:rPr>
          <w:rFonts w:ascii="Times New Roman" w:hAnsi="Times New Roman" w:cs="Times New Roman"/>
          <w:sz w:val="24"/>
          <w:szCs w:val="24"/>
        </w:rPr>
        <w:t xml:space="preserve">(LINCOM, 2010), and </w:t>
      </w:r>
      <w:r>
        <w:rPr>
          <w:rFonts w:ascii="Times New Roman" w:hAnsi="Times New Roman" w:cs="Times New Roman"/>
          <w:i/>
          <w:iCs/>
          <w:sz w:val="24"/>
          <w:szCs w:val="24"/>
        </w:rPr>
        <w:t xml:space="preserve">Analyzing Language and Humor in Online Communication </w:t>
      </w:r>
      <w:r>
        <w:rPr>
          <w:rFonts w:ascii="Times New Roman" w:hAnsi="Times New Roman" w:cs="Times New Roman"/>
          <w:sz w:val="24"/>
          <w:szCs w:val="24"/>
        </w:rPr>
        <w:t>(IGI Global,</w:t>
      </w:r>
      <w:r w:rsidR="00D40C25">
        <w:rPr>
          <w:rFonts w:ascii="Times New Roman" w:hAnsi="Times New Roman" w:cs="Times New Roman"/>
          <w:i/>
          <w:iCs/>
          <w:sz w:val="24"/>
          <w:szCs w:val="24"/>
          <w:lang w:val="yo-NG"/>
        </w:rPr>
        <w:t xml:space="preserve"> </w:t>
      </w:r>
      <w:r>
        <w:rPr>
          <w:rFonts w:ascii="Times New Roman" w:hAnsi="Times New Roman" w:cs="Times New Roman"/>
          <w:sz w:val="24"/>
          <w:szCs w:val="24"/>
        </w:rPr>
        <w:t>2016). His area</w:t>
      </w:r>
      <w:r w:rsidR="00D40C25">
        <w:rPr>
          <w:rFonts w:ascii="Times New Roman" w:hAnsi="Times New Roman" w:cs="Times New Roman"/>
          <w:sz w:val="24"/>
          <w:szCs w:val="24"/>
          <w:lang w:val="yo-NG"/>
        </w:rPr>
        <w:t>s</w:t>
      </w:r>
      <w:r>
        <w:rPr>
          <w:rFonts w:ascii="Times New Roman" w:hAnsi="Times New Roman" w:cs="Times New Roman"/>
          <w:sz w:val="24"/>
          <w:szCs w:val="24"/>
        </w:rPr>
        <w:t xml:space="preserve"> of research interest </w:t>
      </w:r>
      <w:r w:rsidR="00D40C25">
        <w:rPr>
          <w:rFonts w:ascii="Times New Roman" w:hAnsi="Times New Roman" w:cs="Times New Roman"/>
          <w:sz w:val="24"/>
          <w:szCs w:val="24"/>
          <w:lang w:val="yo-NG"/>
        </w:rPr>
        <w:t>are pragmatics and</w:t>
      </w:r>
      <w:r>
        <w:rPr>
          <w:rFonts w:ascii="Times New Roman" w:hAnsi="Times New Roman" w:cs="Times New Roman"/>
          <w:sz w:val="24"/>
          <w:szCs w:val="24"/>
        </w:rPr>
        <w:t xml:space="preserve"> discourse analysis</w:t>
      </w:r>
      <w:r w:rsidR="00D40C25">
        <w:rPr>
          <w:rFonts w:ascii="Times New Roman" w:hAnsi="Times New Roman" w:cs="Times New Roman"/>
          <w:sz w:val="24"/>
          <w:szCs w:val="24"/>
          <w:lang w:val="yo-NG"/>
        </w:rPr>
        <w:t>.</w:t>
      </w: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0F7302" w:rsidRDefault="000F7302" w:rsidP="00DE08F7">
      <w:pPr>
        <w:spacing w:line="240" w:lineRule="auto"/>
        <w:contextualSpacing/>
        <w:jc w:val="both"/>
        <w:rPr>
          <w:rFonts w:ascii="Times New Roman" w:hAnsi="Times New Roman" w:cs="Times New Roman"/>
          <w:b/>
          <w:sz w:val="24"/>
          <w:szCs w:val="24"/>
          <w:lang w:val="yo-NG"/>
        </w:rPr>
      </w:pPr>
    </w:p>
    <w:p w:rsidR="00AD76D6" w:rsidRDefault="00AD76D6"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DE08F7" w:rsidRDefault="00DE08F7" w:rsidP="00DE08F7">
      <w:pPr>
        <w:spacing w:line="240" w:lineRule="auto"/>
        <w:contextualSpacing/>
        <w:jc w:val="both"/>
        <w:rPr>
          <w:rFonts w:ascii="Times New Roman" w:hAnsi="Times New Roman" w:cs="Times New Roman"/>
          <w:b/>
          <w:sz w:val="24"/>
          <w:szCs w:val="24"/>
          <w:lang w:val="yo-NG"/>
        </w:rPr>
      </w:pPr>
    </w:p>
    <w:p w:rsidR="00916E09" w:rsidRPr="00427D1E" w:rsidRDefault="00916E09" w:rsidP="00DE08F7">
      <w:pPr>
        <w:spacing w:line="240" w:lineRule="auto"/>
        <w:contextualSpacing/>
        <w:jc w:val="both"/>
        <w:rPr>
          <w:rFonts w:ascii="Times New Roman" w:hAnsi="Times New Roman" w:cs="Times New Roman"/>
          <w:b/>
          <w:sz w:val="24"/>
          <w:szCs w:val="24"/>
          <w:lang w:val="yo-NG"/>
        </w:rPr>
      </w:pPr>
      <w:proofErr w:type="spellStart"/>
      <w:r w:rsidRPr="005C6AAB">
        <w:rPr>
          <w:rFonts w:ascii="Times New Roman" w:hAnsi="Times New Roman" w:cs="Times New Roman"/>
          <w:b/>
          <w:sz w:val="24"/>
          <w:szCs w:val="24"/>
        </w:rPr>
        <w:t>Proximisation</w:t>
      </w:r>
      <w:proofErr w:type="spellEnd"/>
      <w:r w:rsidRPr="005C6AAB">
        <w:rPr>
          <w:rFonts w:ascii="Times New Roman" w:hAnsi="Times New Roman" w:cs="Times New Roman"/>
          <w:b/>
          <w:sz w:val="24"/>
          <w:szCs w:val="24"/>
        </w:rPr>
        <w:t xml:space="preserve"> in </w:t>
      </w:r>
      <w:r w:rsidR="00427D1E">
        <w:rPr>
          <w:rFonts w:ascii="Times New Roman" w:hAnsi="Times New Roman" w:cs="Times New Roman"/>
          <w:b/>
          <w:sz w:val="24"/>
          <w:szCs w:val="24"/>
          <w:lang w:val="yo-NG"/>
        </w:rPr>
        <w:t xml:space="preserve">the commemorative address: The example of </w:t>
      </w:r>
      <w:r w:rsidRPr="005C6AAB">
        <w:rPr>
          <w:rFonts w:ascii="Times New Roman" w:hAnsi="Times New Roman" w:cs="Times New Roman"/>
          <w:b/>
          <w:sz w:val="24"/>
          <w:szCs w:val="24"/>
        </w:rPr>
        <w:t xml:space="preserve">Nigeria’s president </w:t>
      </w:r>
      <w:proofErr w:type="spellStart"/>
      <w:r w:rsidRPr="005C6AAB">
        <w:rPr>
          <w:rFonts w:ascii="Times New Roman" w:hAnsi="Times New Roman" w:cs="Times New Roman"/>
          <w:b/>
          <w:sz w:val="24"/>
          <w:szCs w:val="24"/>
        </w:rPr>
        <w:t>B</w:t>
      </w:r>
      <w:r w:rsidR="00427D1E">
        <w:rPr>
          <w:rFonts w:ascii="Times New Roman" w:hAnsi="Times New Roman" w:cs="Times New Roman"/>
          <w:b/>
          <w:sz w:val="24"/>
          <w:szCs w:val="24"/>
        </w:rPr>
        <w:t>uhari's</w:t>
      </w:r>
      <w:proofErr w:type="spellEnd"/>
      <w:r w:rsidR="00427D1E">
        <w:rPr>
          <w:rFonts w:ascii="Times New Roman" w:hAnsi="Times New Roman" w:cs="Times New Roman"/>
          <w:b/>
          <w:sz w:val="24"/>
          <w:szCs w:val="24"/>
        </w:rPr>
        <w:t xml:space="preserve"> </w:t>
      </w:r>
      <w:r w:rsidR="00427D1E">
        <w:rPr>
          <w:rFonts w:ascii="Times New Roman" w:hAnsi="Times New Roman" w:cs="Times New Roman"/>
          <w:b/>
          <w:sz w:val="24"/>
          <w:szCs w:val="24"/>
          <w:lang w:val="yo-NG"/>
        </w:rPr>
        <w:t xml:space="preserve">first-year anniversary speech. </w:t>
      </w:r>
    </w:p>
    <w:p w:rsidR="005C6AAB" w:rsidRDefault="005C6AAB" w:rsidP="00DE08F7">
      <w:pPr>
        <w:spacing w:line="240" w:lineRule="auto"/>
        <w:contextualSpacing/>
        <w:jc w:val="both"/>
        <w:rPr>
          <w:rFonts w:ascii="Times New Roman" w:hAnsi="Times New Roman" w:cs="Times New Roman"/>
          <w:b/>
          <w:sz w:val="24"/>
          <w:szCs w:val="24"/>
        </w:rPr>
      </w:pPr>
    </w:p>
    <w:p w:rsidR="00916E09" w:rsidRPr="005C6AAB" w:rsidRDefault="009D2662" w:rsidP="00DE08F7">
      <w:pPr>
        <w:spacing w:line="240" w:lineRule="auto"/>
        <w:contextualSpacing/>
        <w:jc w:val="both"/>
        <w:rPr>
          <w:rFonts w:ascii="Times New Roman" w:hAnsi="Times New Roman" w:cs="Times New Roman"/>
          <w:b/>
          <w:sz w:val="24"/>
          <w:szCs w:val="24"/>
        </w:rPr>
      </w:pPr>
      <w:r w:rsidRPr="005C6AAB">
        <w:rPr>
          <w:rFonts w:ascii="Times New Roman" w:hAnsi="Times New Roman" w:cs="Times New Roman"/>
          <w:b/>
          <w:sz w:val="24"/>
          <w:szCs w:val="24"/>
        </w:rPr>
        <w:t>Abstract</w:t>
      </w:r>
    </w:p>
    <w:p w:rsidR="00916E09" w:rsidRPr="005C6AAB" w:rsidRDefault="00916E09" w:rsidP="00DE08F7">
      <w:pPr>
        <w:spacing w:line="240" w:lineRule="auto"/>
        <w:contextualSpacing/>
        <w:jc w:val="both"/>
        <w:rPr>
          <w:rFonts w:ascii="Times New Roman" w:hAnsi="Times New Roman" w:cs="Times New Roman"/>
          <w:sz w:val="24"/>
          <w:szCs w:val="24"/>
        </w:rPr>
      </w:pPr>
      <w:proofErr w:type="gramStart"/>
      <w:r w:rsidRPr="005C6AAB">
        <w:rPr>
          <w:rFonts w:ascii="Times New Roman" w:hAnsi="Times New Roman" w:cs="Times New Roman"/>
          <w:sz w:val="24"/>
          <w:szCs w:val="24"/>
        </w:rPr>
        <w:t>This study grounds Niger</w:t>
      </w:r>
      <w:r w:rsidR="00460406">
        <w:rPr>
          <w:rFonts w:ascii="Times New Roman" w:hAnsi="Times New Roman" w:cs="Times New Roman"/>
          <w:sz w:val="24"/>
          <w:szCs w:val="24"/>
        </w:rPr>
        <w:t xml:space="preserve">ia’s president </w:t>
      </w:r>
      <w:proofErr w:type="spellStart"/>
      <w:r w:rsidR="00460406">
        <w:rPr>
          <w:rFonts w:ascii="Times New Roman" w:hAnsi="Times New Roman" w:cs="Times New Roman"/>
          <w:sz w:val="24"/>
          <w:szCs w:val="24"/>
        </w:rPr>
        <w:t>Mohammadu</w:t>
      </w:r>
      <w:proofErr w:type="spellEnd"/>
      <w:r w:rsidR="00460406">
        <w:rPr>
          <w:rFonts w:ascii="Times New Roman" w:hAnsi="Times New Roman" w:cs="Times New Roman"/>
          <w:sz w:val="24"/>
          <w:szCs w:val="24"/>
        </w:rPr>
        <w:t xml:space="preserve"> </w:t>
      </w:r>
      <w:proofErr w:type="spellStart"/>
      <w:r w:rsidR="00460406">
        <w:rPr>
          <w:rFonts w:ascii="Times New Roman" w:hAnsi="Times New Roman" w:cs="Times New Roman"/>
          <w:sz w:val="24"/>
          <w:szCs w:val="24"/>
        </w:rPr>
        <w:t>Buhari</w:t>
      </w:r>
      <w:proofErr w:type="spellEnd"/>
      <w:r w:rsidR="00460406">
        <w:rPr>
          <w:rFonts w:ascii="Times New Roman" w:hAnsi="Times New Roman" w:cs="Times New Roman"/>
          <w:sz w:val="24"/>
          <w:szCs w:val="24"/>
          <w:lang w:val="yo-NG"/>
        </w:rPr>
        <w:t>’</w:t>
      </w:r>
      <w:r w:rsidRPr="005C6AAB">
        <w:rPr>
          <w:rFonts w:ascii="Times New Roman" w:hAnsi="Times New Roman" w:cs="Times New Roman"/>
          <w:sz w:val="24"/>
          <w:szCs w:val="24"/>
        </w:rPr>
        <w:t>s first-year commemorativ</w:t>
      </w:r>
      <w:r w:rsidR="005C6AAB" w:rsidRPr="005C6AAB">
        <w:rPr>
          <w:rFonts w:ascii="Times New Roman" w:hAnsi="Times New Roman" w:cs="Times New Roman"/>
          <w:sz w:val="24"/>
          <w:szCs w:val="24"/>
        </w:rPr>
        <w:t>e address (May 27, 2016) on Cap’</w:t>
      </w:r>
      <w:r w:rsidR="00C829A4">
        <w:rPr>
          <w:rFonts w:ascii="Times New Roman" w:hAnsi="Times New Roman" w:cs="Times New Roman"/>
          <w:sz w:val="24"/>
          <w:szCs w:val="24"/>
        </w:rPr>
        <w:t>s (2013)</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r w:rsidR="00C829A4">
        <w:rPr>
          <w:rFonts w:ascii="Times New Roman" w:hAnsi="Times New Roman" w:cs="Times New Roman"/>
          <w:sz w:val="24"/>
          <w:szCs w:val="24"/>
          <w:lang w:val="yo-NG"/>
        </w:rPr>
        <w:t xml:space="preserve">a theory </w:t>
      </w:r>
      <w:r w:rsidRPr="005C6AAB">
        <w:rPr>
          <w:rFonts w:ascii="Times New Roman" w:hAnsi="Times New Roman" w:cs="Times New Roman"/>
          <w:sz w:val="24"/>
          <w:szCs w:val="24"/>
        </w:rPr>
        <w:t xml:space="preserve">which identifies a three-tier </w:t>
      </w:r>
      <w:r w:rsidR="000917A1" w:rsidRPr="005C6AAB">
        <w:rPr>
          <w:rFonts w:ascii="Times New Roman" w:hAnsi="Times New Roman" w:cs="Times New Roman"/>
          <w:sz w:val="24"/>
          <w:szCs w:val="24"/>
        </w:rPr>
        <w:t>cognitive-</w:t>
      </w:r>
      <w:r w:rsidRPr="005C6AAB">
        <w:rPr>
          <w:rFonts w:ascii="Times New Roman" w:hAnsi="Times New Roman" w:cs="Times New Roman"/>
          <w:sz w:val="24"/>
          <w:szCs w:val="24"/>
        </w:rPr>
        <w:t>pragmatic construal of distance in discourse</w:t>
      </w:r>
      <w:r w:rsidR="000917A1" w:rsidRPr="005C6AAB">
        <w:rPr>
          <w:rFonts w:ascii="Times New Roman" w:hAnsi="Times New Roman" w:cs="Times New Roman"/>
          <w:sz w:val="24"/>
          <w:szCs w:val="24"/>
        </w:rPr>
        <w:t xml:space="preserve">: </w:t>
      </w:r>
      <w:r w:rsidR="00871892">
        <w:rPr>
          <w:rFonts w:ascii="Times New Roman" w:hAnsi="Times New Roman" w:cs="Times New Roman"/>
          <w:sz w:val="24"/>
          <w:szCs w:val="24"/>
        </w:rPr>
        <w:t>spatial, temporal</w:t>
      </w:r>
      <w:r w:rsidR="00871892">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axiological.</w:t>
      </w:r>
      <w:proofErr w:type="gramEnd"/>
      <w:r w:rsidRPr="005C6AAB">
        <w:rPr>
          <w:rFonts w:ascii="Times New Roman" w:hAnsi="Times New Roman" w:cs="Times New Roman"/>
          <w:sz w:val="24"/>
          <w:szCs w:val="24"/>
        </w:rPr>
        <w:t xml:space="preserve"> As the results </w:t>
      </w:r>
      <w:bookmarkStart w:id="0" w:name="_GoBack"/>
      <w:bookmarkEnd w:id="0"/>
      <w:r w:rsidRPr="005C6AAB">
        <w:rPr>
          <w:rFonts w:ascii="Times New Roman" w:hAnsi="Times New Roman" w:cs="Times New Roman"/>
          <w:sz w:val="24"/>
          <w:szCs w:val="24"/>
        </w:rPr>
        <w:t xml:space="preserve">reveal,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projects a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of </w:t>
      </w:r>
      <w:r w:rsidR="00760BEF">
        <w:rPr>
          <w:rFonts w:ascii="Times New Roman" w:hAnsi="Times New Roman" w:cs="Times New Roman"/>
          <w:sz w:val="24"/>
          <w:szCs w:val="24"/>
          <w:lang w:val="yo-NG"/>
        </w:rPr>
        <w:t xml:space="preserve">(outside-the-deictic-center) </w:t>
      </w:r>
      <w:r w:rsidRPr="005C6AAB">
        <w:rPr>
          <w:rFonts w:ascii="Times New Roman" w:hAnsi="Times New Roman" w:cs="Times New Roman"/>
          <w:sz w:val="24"/>
          <w:szCs w:val="24"/>
        </w:rPr>
        <w:t xml:space="preserve">ODC-instigated (in)actions as threatening the success of Speaker’s administration and </w:t>
      </w:r>
      <w:r w:rsidR="00760BEF">
        <w:rPr>
          <w:rFonts w:ascii="Times New Roman" w:hAnsi="Times New Roman" w:cs="Times New Roman"/>
          <w:sz w:val="24"/>
          <w:szCs w:val="24"/>
          <w:lang w:val="yo-NG"/>
        </w:rPr>
        <w:t>(insi</w:t>
      </w:r>
      <w:r w:rsidR="00D40C25">
        <w:rPr>
          <w:rFonts w:ascii="Times New Roman" w:hAnsi="Times New Roman" w:cs="Times New Roman"/>
          <w:sz w:val="24"/>
          <w:szCs w:val="24"/>
          <w:lang w:val="yo-NG"/>
        </w:rPr>
        <w:t>de-the-deictic-centre’s entities’</w:t>
      </w:r>
      <w:r w:rsidR="00760BE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IDCs’ peace and survival.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offers a projection of a past-to-present shift, as Speaker frames a ‘now’ as the moment for his administration to begin or consolidate actions</w:t>
      </w:r>
      <w:r w:rsidR="00460406">
        <w:rPr>
          <w:rFonts w:ascii="Times New Roman" w:hAnsi="Times New Roman" w:cs="Times New Roman"/>
          <w:sz w:val="24"/>
          <w:szCs w:val="24"/>
        </w:rPr>
        <w:t xml:space="preserve"> to correct the past and</w:t>
      </w:r>
      <w:r w:rsidR="00B032A3">
        <w:rPr>
          <w:rFonts w:ascii="Times New Roman" w:hAnsi="Times New Roman" w:cs="Times New Roman"/>
          <w:sz w:val="24"/>
          <w:szCs w:val="24"/>
          <w:lang w:val="yo-NG"/>
        </w:rPr>
        <w:t xml:space="preserve"> </w:t>
      </w:r>
      <w:r w:rsidR="00B032A3">
        <w:rPr>
          <w:rFonts w:ascii="Times New Roman" w:hAnsi="Times New Roman" w:cs="Times New Roman"/>
          <w:sz w:val="24"/>
          <w:szCs w:val="24"/>
        </w:rPr>
        <w:t>p</w:t>
      </w:r>
      <w:r w:rsidR="00B032A3">
        <w:rPr>
          <w:rFonts w:ascii="Times New Roman" w:hAnsi="Times New Roman" w:cs="Times New Roman"/>
          <w:sz w:val="24"/>
          <w:szCs w:val="24"/>
          <w:lang w:val="yo-NG"/>
        </w:rPr>
        <w:t>ave the way</w:t>
      </w:r>
      <w:r w:rsidRPr="005C6AAB">
        <w:rPr>
          <w:rFonts w:ascii="Times New Roman" w:hAnsi="Times New Roman" w:cs="Times New Roman"/>
          <w:sz w:val="24"/>
          <w:szCs w:val="24"/>
        </w:rPr>
        <w:t xml:space="preserve"> for a better future.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a construal of existing and anticipated conflicts between IDC/home values and ODC/adversarial values which threaten IDC ideologies locally (in Nigeria) and gl</w:t>
      </w:r>
      <w:r w:rsidR="00B0613C">
        <w:rPr>
          <w:rFonts w:ascii="Times New Roman" w:hAnsi="Times New Roman" w:cs="Times New Roman"/>
          <w:sz w:val="24"/>
          <w:szCs w:val="24"/>
        </w:rPr>
        <w:t xml:space="preserve">obally (internationally). In </w:t>
      </w:r>
      <w:r w:rsidR="00B0613C">
        <w:rPr>
          <w:rFonts w:ascii="Times New Roman" w:hAnsi="Times New Roman" w:cs="Times New Roman"/>
          <w:sz w:val="24"/>
          <w:szCs w:val="24"/>
          <w:lang w:val="yo-NG"/>
        </w:rPr>
        <w:t>essence</w:t>
      </w:r>
      <w:r w:rsidRPr="005C6AAB">
        <w:rPr>
          <w:rFonts w:ascii="Times New Roman" w:hAnsi="Times New Roman" w:cs="Times New Roman"/>
          <w:sz w:val="24"/>
          <w:szCs w:val="24"/>
        </w:rPr>
        <w:t xml:space="preserve">,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 the address are ultimately </w:t>
      </w:r>
      <w:proofErr w:type="spellStart"/>
      <w:r w:rsidRPr="005C6AAB">
        <w:rPr>
          <w:rFonts w:ascii="Times New Roman" w:hAnsi="Times New Roman" w:cs="Times New Roman"/>
          <w:sz w:val="24"/>
          <w:szCs w:val="24"/>
        </w:rPr>
        <w:t>legimisation</w:t>
      </w:r>
      <w:proofErr w:type="spellEnd"/>
      <w:r w:rsidRPr="005C6AAB">
        <w:rPr>
          <w:rFonts w:ascii="Times New Roman" w:hAnsi="Times New Roman" w:cs="Times New Roman"/>
          <w:sz w:val="24"/>
          <w:szCs w:val="24"/>
        </w:rPr>
        <w:t xml:space="preserve"> devices meant to positively project Speaker as worthy of political leadership and authority.</w:t>
      </w:r>
    </w:p>
    <w:p w:rsidR="00916E09" w:rsidRPr="005C6AAB" w:rsidRDefault="00916E09" w:rsidP="00DE08F7">
      <w:pPr>
        <w:spacing w:line="240" w:lineRule="auto"/>
        <w:contextualSpacing/>
        <w:jc w:val="both"/>
        <w:rPr>
          <w:rFonts w:ascii="Times New Roman" w:hAnsi="Times New Roman" w:cs="Times New Roman"/>
          <w:i/>
          <w:sz w:val="24"/>
          <w:szCs w:val="24"/>
        </w:rPr>
      </w:pPr>
      <w:r w:rsidRPr="005C6AAB">
        <w:rPr>
          <w:rFonts w:ascii="Times New Roman" w:hAnsi="Times New Roman" w:cs="Times New Roman"/>
          <w:sz w:val="24"/>
          <w:szCs w:val="24"/>
        </w:rPr>
        <w:t xml:space="preserve">Keywords: </w:t>
      </w:r>
      <w:r w:rsidRPr="005C6AAB">
        <w:rPr>
          <w:rFonts w:ascii="Times New Roman" w:hAnsi="Times New Roman" w:cs="Times New Roman"/>
          <w:i/>
          <w:sz w:val="24"/>
          <w:szCs w:val="24"/>
        </w:rPr>
        <w:t xml:space="preserve">Nigeria, political discourse, president </w:t>
      </w:r>
      <w:proofErr w:type="spellStart"/>
      <w:r w:rsidRPr="005C6AAB">
        <w:rPr>
          <w:rFonts w:ascii="Times New Roman" w:hAnsi="Times New Roman" w:cs="Times New Roman"/>
          <w:i/>
          <w:sz w:val="24"/>
          <w:szCs w:val="24"/>
        </w:rPr>
        <w:t>Buhari</w:t>
      </w:r>
      <w:proofErr w:type="spellEnd"/>
      <w:r w:rsidRPr="005C6AAB">
        <w:rPr>
          <w:rFonts w:ascii="Times New Roman" w:hAnsi="Times New Roman" w:cs="Times New Roman"/>
          <w:i/>
          <w:sz w:val="24"/>
          <w:szCs w:val="24"/>
        </w:rPr>
        <w:t xml:space="preserve">, </w:t>
      </w:r>
      <w:proofErr w:type="spellStart"/>
      <w:r w:rsidRPr="005C6AAB">
        <w:rPr>
          <w:rFonts w:ascii="Times New Roman" w:hAnsi="Times New Roman" w:cs="Times New Roman"/>
          <w:i/>
          <w:sz w:val="24"/>
          <w:szCs w:val="24"/>
        </w:rPr>
        <w:t>proximisation</w:t>
      </w:r>
      <w:proofErr w:type="spellEnd"/>
      <w:r w:rsidRPr="005C6AAB">
        <w:rPr>
          <w:rFonts w:ascii="Times New Roman" w:hAnsi="Times New Roman" w:cs="Times New Roman"/>
          <w:i/>
          <w:sz w:val="24"/>
          <w:szCs w:val="24"/>
        </w:rPr>
        <w:t>, space, time, value.</w:t>
      </w:r>
    </w:p>
    <w:p w:rsidR="00916E09" w:rsidRPr="005C6AAB" w:rsidRDefault="00916E09" w:rsidP="00DE08F7">
      <w:pPr>
        <w:autoSpaceDE w:val="0"/>
        <w:autoSpaceDN w:val="0"/>
        <w:adjustRightInd w:val="0"/>
        <w:spacing w:after="0" w:line="240" w:lineRule="auto"/>
        <w:jc w:val="both"/>
        <w:rPr>
          <w:rFonts w:ascii="Times New Roman" w:hAnsi="Times New Roman" w:cs="Times New Roman"/>
          <w:sz w:val="24"/>
          <w:szCs w:val="24"/>
        </w:rPr>
      </w:pPr>
    </w:p>
    <w:p w:rsidR="00916E09" w:rsidRPr="005C6AAB" w:rsidRDefault="00E82CF8"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1. </w:t>
      </w:r>
      <w:r w:rsidR="005C6AAB">
        <w:rPr>
          <w:rFonts w:ascii="Times New Roman" w:hAnsi="Times New Roman" w:cs="Times New Roman"/>
          <w:b/>
          <w:bCs/>
          <w:sz w:val="24"/>
          <w:szCs w:val="24"/>
        </w:rPr>
        <w:t>Introduction</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This paper investigates the salience and functions of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in 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realisation</w:t>
      </w:r>
      <w:proofErr w:type="spellEnd"/>
      <w:proofErr w:type="gramEnd"/>
      <w:r w:rsidRPr="005C6AAB">
        <w:rPr>
          <w:rFonts w:ascii="Times New Roman" w:hAnsi="Times New Roman" w:cs="Times New Roman"/>
          <w:sz w:val="24"/>
          <w:szCs w:val="24"/>
        </w:rPr>
        <w:t xml:space="preserve"> of a political speaker’s pragmatic and discourse goals in an instance of presidential</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monologic</w:t>
      </w:r>
      <w:proofErr w:type="spellEnd"/>
      <w:proofErr w:type="gramEnd"/>
      <w:r w:rsidRPr="005C6AAB">
        <w:rPr>
          <w:rFonts w:ascii="Times New Roman" w:hAnsi="Times New Roman" w:cs="Times New Roman"/>
          <w:sz w:val="24"/>
          <w:szCs w:val="24"/>
        </w:rPr>
        <w:t xml:space="preserve"> discourse. The speaker is Nigeria’s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Buhari</w:t>
      </w:r>
      <w:proofErr w:type="spellEnd"/>
      <w:r w:rsidRPr="005C6AAB">
        <w:rPr>
          <w:rFonts w:ascii="Times New Roman" w:hAnsi="Times New Roman" w:cs="Times New Roman"/>
          <w:sz w:val="24"/>
          <w:szCs w:val="24"/>
        </w:rPr>
        <w:t>), and the text, his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first-year</w:t>
      </w:r>
      <w:proofErr w:type="gramEnd"/>
      <w:r w:rsidRPr="005C6AAB">
        <w:rPr>
          <w:rFonts w:ascii="Times New Roman" w:hAnsi="Times New Roman" w:cs="Times New Roman"/>
          <w:sz w:val="24"/>
          <w:szCs w:val="24"/>
        </w:rPr>
        <w:t xml:space="preserve"> </w:t>
      </w:r>
      <w:r w:rsidR="00662366">
        <w:rPr>
          <w:rFonts w:ascii="Times New Roman" w:hAnsi="Times New Roman" w:cs="Times New Roman"/>
          <w:sz w:val="24"/>
          <w:szCs w:val="24"/>
          <w:lang w:val="yo-NG"/>
        </w:rPr>
        <w:t>anniversary</w:t>
      </w:r>
      <w:r w:rsidRPr="005C6AAB">
        <w:rPr>
          <w:rFonts w:ascii="Times New Roman" w:hAnsi="Times New Roman" w:cs="Times New Roman"/>
          <w:sz w:val="24"/>
          <w:szCs w:val="24"/>
        </w:rPr>
        <w:t xml:space="preserve"> address (Democracy Day speech) to Nigerians on May 29, 2016.</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commemorative address, a subgenre of pol</w:t>
      </w:r>
      <w:r w:rsidR="00900D84">
        <w:rPr>
          <w:rFonts w:ascii="Times New Roman" w:hAnsi="Times New Roman" w:cs="Times New Roman"/>
          <w:sz w:val="24"/>
          <w:szCs w:val="24"/>
        </w:rPr>
        <w:t>itical speech, is a ceremonial</w:t>
      </w:r>
      <w:r w:rsidRPr="005C6AAB">
        <w:rPr>
          <w:rFonts w:ascii="Times New Roman" w:hAnsi="Times New Roman" w:cs="Times New Roman"/>
          <w:sz w:val="24"/>
          <w:szCs w:val="24"/>
        </w:rPr>
        <w:t xml:space="preserve">, </w:t>
      </w:r>
      <w:r w:rsidR="005C4B26">
        <w:rPr>
          <w:rFonts w:ascii="Times New Roman" w:hAnsi="Times New Roman" w:cs="Times New Roman"/>
          <w:sz w:val="24"/>
          <w:szCs w:val="24"/>
        </w:rPr>
        <w:t>occasional speech used to mark ‘</w:t>
      </w:r>
      <w:r w:rsidRPr="005C6AAB">
        <w:rPr>
          <w:rFonts w:ascii="Times New Roman" w:hAnsi="Times New Roman" w:cs="Times New Roman"/>
          <w:sz w:val="24"/>
          <w:szCs w:val="24"/>
        </w:rPr>
        <w:t>a commemora</w:t>
      </w:r>
      <w:r w:rsidR="00916E09" w:rsidRPr="005C6AAB">
        <w:rPr>
          <w:rFonts w:ascii="Times New Roman" w:hAnsi="Times New Roman" w:cs="Times New Roman"/>
          <w:sz w:val="24"/>
          <w:szCs w:val="24"/>
        </w:rPr>
        <w:t xml:space="preserve">tion of a past event considered </w:t>
      </w:r>
      <w:r w:rsidRPr="005C6AAB">
        <w:rPr>
          <w:rFonts w:ascii="Times New Roman" w:hAnsi="Times New Roman" w:cs="Times New Roman"/>
          <w:sz w:val="24"/>
          <w:szCs w:val="24"/>
        </w:rPr>
        <w:t>to be relevant for the political pr</w:t>
      </w:r>
      <w:r w:rsidR="005C4B26">
        <w:rPr>
          <w:rFonts w:ascii="Times New Roman" w:hAnsi="Times New Roman" w:cs="Times New Roman"/>
          <w:sz w:val="24"/>
          <w:szCs w:val="24"/>
        </w:rPr>
        <w:t>esent and future of an in-group’</w:t>
      </w:r>
      <w:r w:rsidR="00916E09" w:rsidRPr="005C6AAB">
        <w:rPr>
          <w:rFonts w:ascii="Times New Roman" w:hAnsi="Times New Roman" w:cs="Times New Roman"/>
          <w:sz w:val="24"/>
          <w:szCs w:val="24"/>
        </w:rPr>
        <w:t xml:space="preserve"> (</w:t>
      </w:r>
      <w:proofErr w:type="spellStart"/>
      <w:r w:rsidR="00916E09" w:rsidRPr="005C6AAB">
        <w:rPr>
          <w:rFonts w:ascii="Times New Roman" w:hAnsi="Times New Roman" w:cs="Times New Roman"/>
          <w:sz w:val="24"/>
          <w:szCs w:val="24"/>
        </w:rPr>
        <w:t>Reisigl</w:t>
      </w:r>
      <w:proofErr w:type="spellEnd"/>
      <w:r w:rsidR="005C4B26">
        <w:rPr>
          <w:rFonts w:ascii="Times New Roman" w:hAnsi="Times New Roman" w:cs="Times New Roman"/>
          <w:sz w:val="24"/>
          <w:szCs w:val="24"/>
        </w:rPr>
        <w:t>,</w:t>
      </w:r>
      <w:r w:rsidR="00916E09" w:rsidRPr="005C6AAB">
        <w:rPr>
          <w:rFonts w:ascii="Times New Roman" w:hAnsi="Times New Roman" w:cs="Times New Roman"/>
          <w:sz w:val="24"/>
          <w:szCs w:val="24"/>
        </w:rPr>
        <w:t xml:space="preserve"> 2008, </w:t>
      </w:r>
      <w:r w:rsidR="00E35A03">
        <w:rPr>
          <w:rFonts w:ascii="Times New Roman" w:hAnsi="Times New Roman" w:cs="Times New Roman"/>
          <w:sz w:val="24"/>
          <w:szCs w:val="24"/>
        </w:rPr>
        <w:t>p</w:t>
      </w:r>
      <w:r w:rsidR="005C4B26">
        <w:rPr>
          <w:rFonts w:ascii="Times New Roman" w:hAnsi="Times New Roman" w:cs="Times New Roman"/>
          <w:sz w:val="24"/>
          <w:szCs w:val="24"/>
        </w:rPr>
        <w:t xml:space="preserve">. </w:t>
      </w:r>
      <w:r w:rsidR="00916E09" w:rsidRPr="005C6AAB">
        <w:rPr>
          <w:rFonts w:ascii="Times New Roman" w:hAnsi="Times New Roman" w:cs="Times New Roman"/>
          <w:sz w:val="24"/>
          <w:szCs w:val="24"/>
        </w:rPr>
        <w:t xml:space="preserve">254), by way of </w:t>
      </w:r>
      <w:r w:rsidRPr="005C6AAB">
        <w:rPr>
          <w:rFonts w:ascii="Times New Roman" w:hAnsi="Times New Roman" w:cs="Times New Roman"/>
          <w:sz w:val="24"/>
          <w:szCs w:val="24"/>
        </w:rPr>
        <w:t>blaming or praising or paying tribute to specific events or perso</w:t>
      </w:r>
      <w:r w:rsidR="00916E09" w:rsidRPr="005C6AAB">
        <w:rPr>
          <w:rFonts w:ascii="Times New Roman" w:hAnsi="Times New Roman" w:cs="Times New Roman"/>
          <w:sz w:val="24"/>
          <w:szCs w:val="24"/>
        </w:rPr>
        <w:t xml:space="preserve">ns in a nation’s past. Examples </w:t>
      </w:r>
      <w:r w:rsidRPr="005C6AAB">
        <w:rPr>
          <w:rFonts w:ascii="Times New Roman" w:hAnsi="Times New Roman" w:cs="Times New Roman"/>
          <w:sz w:val="24"/>
          <w:szCs w:val="24"/>
        </w:rPr>
        <w:t>include Independence Day speeches, testimonial address</w:t>
      </w:r>
      <w:r w:rsidR="00916E09" w:rsidRPr="005C6AAB">
        <w:rPr>
          <w:rFonts w:ascii="Times New Roman" w:hAnsi="Times New Roman" w:cs="Times New Roman"/>
          <w:sz w:val="24"/>
          <w:szCs w:val="24"/>
        </w:rPr>
        <w:t xml:space="preserve">es, </w:t>
      </w:r>
      <w:r w:rsidR="00B032A3">
        <w:rPr>
          <w:rFonts w:ascii="Times New Roman" w:hAnsi="Times New Roman" w:cs="Times New Roman"/>
          <w:sz w:val="24"/>
          <w:szCs w:val="24"/>
          <w:lang w:val="yo-NG"/>
        </w:rPr>
        <w:t xml:space="preserve">and </w:t>
      </w:r>
      <w:r w:rsidR="00916E09" w:rsidRPr="005C6AAB">
        <w:rPr>
          <w:rFonts w:ascii="Times New Roman" w:hAnsi="Times New Roman" w:cs="Times New Roman"/>
          <w:sz w:val="24"/>
          <w:szCs w:val="24"/>
        </w:rPr>
        <w:t xml:space="preserve">Democracy Day speeches. The </w:t>
      </w:r>
      <w:r w:rsidRPr="005C6AAB">
        <w:rPr>
          <w:rFonts w:ascii="Times New Roman" w:hAnsi="Times New Roman" w:cs="Times New Roman"/>
          <w:sz w:val="24"/>
          <w:szCs w:val="24"/>
        </w:rPr>
        <w:t>com</w:t>
      </w:r>
      <w:r w:rsidR="00B032A3">
        <w:rPr>
          <w:rFonts w:ascii="Times New Roman" w:hAnsi="Times New Roman" w:cs="Times New Roman"/>
          <w:sz w:val="24"/>
          <w:szCs w:val="24"/>
        </w:rPr>
        <w:t xml:space="preserve">memorative address has been </w:t>
      </w:r>
      <w:r w:rsidR="00B032A3">
        <w:rPr>
          <w:rFonts w:ascii="Times New Roman" w:hAnsi="Times New Roman" w:cs="Times New Roman"/>
          <w:sz w:val="24"/>
          <w:szCs w:val="24"/>
          <w:lang w:val="yo-NG"/>
        </w:rPr>
        <w:t>found</w:t>
      </w:r>
      <w:r w:rsidRPr="005C6AAB">
        <w:rPr>
          <w:rFonts w:ascii="Times New Roman" w:hAnsi="Times New Roman" w:cs="Times New Roman"/>
          <w:sz w:val="24"/>
          <w:szCs w:val="24"/>
        </w:rPr>
        <w:t xml:space="preserve"> to perform various fu</w:t>
      </w:r>
      <w:r w:rsidR="00916E09" w:rsidRPr="005C6AAB">
        <w:rPr>
          <w:rFonts w:ascii="Times New Roman" w:hAnsi="Times New Roman" w:cs="Times New Roman"/>
          <w:sz w:val="24"/>
          <w:szCs w:val="24"/>
        </w:rPr>
        <w:t xml:space="preserve">nctions, including declamation, </w:t>
      </w:r>
      <w:r w:rsidRPr="005C6AAB">
        <w:rPr>
          <w:rFonts w:ascii="Times New Roman" w:hAnsi="Times New Roman" w:cs="Times New Roman"/>
          <w:sz w:val="24"/>
          <w:szCs w:val="24"/>
        </w:rPr>
        <w:t>eulogy, and discursive construction of memory and national identity (Sauer</w:t>
      </w:r>
      <w:r w:rsidR="005C4B26">
        <w:rPr>
          <w:rFonts w:ascii="Times New Roman" w:hAnsi="Times New Roman" w:cs="Times New Roman"/>
          <w:sz w:val="24"/>
          <w:szCs w:val="24"/>
        </w:rPr>
        <w:t>, 2002;</w:t>
      </w:r>
      <w:r w:rsidRPr="005C6AAB">
        <w:rPr>
          <w:rFonts w:ascii="Times New Roman" w:hAnsi="Times New Roman" w:cs="Times New Roman"/>
          <w:sz w:val="24"/>
          <w:szCs w:val="24"/>
        </w:rPr>
        <w:t xml:space="preserve"> Vivian</w:t>
      </w:r>
      <w:r w:rsidR="005C4B26">
        <w:rPr>
          <w:rFonts w:ascii="Times New Roman" w:hAnsi="Times New Roman" w:cs="Times New Roman"/>
          <w:sz w:val="24"/>
          <w:szCs w:val="24"/>
        </w:rPr>
        <w:t>, 2006;</w:t>
      </w:r>
      <w:r w:rsidR="00900D84">
        <w:rPr>
          <w:rFonts w:ascii="Times New Roman" w:hAnsi="Times New Roman" w:cs="Times New Roman"/>
          <w:sz w:val="24"/>
          <w:szCs w:val="24"/>
          <w:lang w:val="yo-NG"/>
        </w:rPr>
        <w:t xml:space="preserve">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xml:space="preserve">, 2007), ultimately to </w:t>
      </w:r>
      <w:r w:rsidR="00DF0955">
        <w:rPr>
          <w:rFonts w:ascii="Times New Roman" w:hAnsi="Times New Roman" w:cs="Times New Roman"/>
          <w:sz w:val="24"/>
          <w:szCs w:val="24"/>
        </w:rPr>
        <w:t>connect</w:t>
      </w:r>
      <w:r w:rsidRPr="005C6AAB">
        <w:rPr>
          <w:rFonts w:ascii="Times New Roman" w:hAnsi="Times New Roman" w:cs="Times New Roman"/>
          <w:sz w:val="24"/>
          <w:szCs w:val="24"/>
        </w:rPr>
        <w:t xml:space="preserve"> the past</w:t>
      </w:r>
      <w:r w:rsidR="00DF0955">
        <w:rPr>
          <w:rFonts w:ascii="Times New Roman" w:hAnsi="Times New Roman" w:cs="Times New Roman"/>
          <w:sz w:val="24"/>
          <w:szCs w:val="24"/>
        </w:rPr>
        <w:t xml:space="preserve"> with</w:t>
      </w:r>
      <w:r w:rsidR="005C4B26">
        <w:rPr>
          <w:rFonts w:ascii="Times New Roman" w:hAnsi="Times New Roman" w:cs="Times New Roman"/>
          <w:sz w:val="24"/>
          <w:szCs w:val="24"/>
        </w:rPr>
        <w:t xml:space="preserve"> the present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00916E09"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2007</w:t>
      </w:r>
      <w:r w:rsidRPr="005C6AAB">
        <w:rPr>
          <w:rFonts w:ascii="Times New Roman" w:hAnsi="Times New Roman" w:cs="Times New Roman"/>
          <w:sz w:val="24"/>
          <w:szCs w:val="24"/>
        </w:rPr>
        <w:t>).</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Notably, Sauer (2002, </w:t>
      </w:r>
      <w:r w:rsidR="005062A7">
        <w:rPr>
          <w:rFonts w:ascii="Times New Roman" w:hAnsi="Times New Roman" w:cs="Times New Roman"/>
          <w:sz w:val="24"/>
          <w:szCs w:val="24"/>
        </w:rPr>
        <w:t xml:space="preserve">p. </w:t>
      </w:r>
      <w:r w:rsidR="00A43A16">
        <w:rPr>
          <w:rFonts w:ascii="Times New Roman" w:hAnsi="Times New Roman" w:cs="Times New Roman"/>
          <w:sz w:val="24"/>
          <w:szCs w:val="24"/>
        </w:rPr>
        <w:t>118) posite</w:t>
      </w:r>
      <w:r w:rsidRPr="005C6AAB">
        <w:rPr>
          <w:rFonts w:ascii="Times New Roman" w:hAnsi="Times New Roman" w:cs="Times New Roman"/>
          <w:sz w:val="24"/>
          <w:szCs w:val="24"/>
        </w:rPr>
        <w:t>d three</w:t>
      </w:r>
      <w:r w:rsidR="00A43A16">
        <w:rPr>
          <w:rFonts w:ascii="Times New Roman" w:hAnsi="Times New Roman" w:cs="Times New Roman"/>
          <w:sz w:val="24"/>
          <w:szCs w:val="24"/>
        </w:rPr>
        <w:t xml:space="preserve"> dimensions of connected</w:t>
      </w:r>
      <w:r w:rsidRPr="005C6AAB">
        <w:rPr>
          <w:rFonts w:ascii="Times New Roman" w:hAnsi="Times New Roman" w:cs="Times New Roman"/>
          <w:sz w:val="24"/>
          <w:szCs w:val="24"/>
        </w:rPr>
        <w:t xml:space="preserve"> speech actions in</w:t>
      </w:r>
      <w:r w:rsidR="005062A7">
        <w:rPr>
          <w:rFonts w:ascii="Times New Roman" w:hAnsi="Times New Roman" w:cs="Times New Roman"/>
          <w:sz w:val="24"/>
          <w:szCs w:val="24"/>
        </w:rPr>
        <w:t xml:space="preserve"> </w:t>
      </w:r>
      <w:r w:rsidR="00DF0955">
        <w:rPr>
          <w:rFonts w:ascii="Times New Roman" w:hAnsi="Times New Roman" w:cs="Times New Roman"/>
          <w:sz w:val="24"/>
          <w:szCs w:val="24"/>
        </w:rPr>
        <w:t>the com</w:t>
      </w:r>
      <w:r w:rsidR="00B25B84">
        <w:rPr>
          <w:rFonts w:ascii="Times New Roman" w:hAnsi="Times New Roman" w:cs="Times New Roman"/>
          <w:sz w:val="24"/>
          <w:szCs w:val="24"/>
        </w:rPr>
        <w:t>memora</w:t>
      </w:r>
      <w:r w:rsidR="00DF0955">
        <w:rPr>
          <w:rFonts w:ascii="Times New Roman" w:hAnsi="Times New Roman" w:cs="Times New Roman"/>
          <w:sz w:val="24"/>
          <w:szCs w:val="24"/>
        </w:rPr>
        <w:t>tive address: (1) ‘</w:t>
      </w:r>
      <w:r w:rsidRPr="005C6AAB">
        <w:rPr>
          <w:rFonts w:ascii="Times New Roman" w:hAnsi="Times New Roman" w:cs="Times New Roman"/>
          <w:sz w:val="24"/>
          <w:szCs w:val="24"/>
        </w:rPr>
        <w:t>the author’s o</w:t>
      </w:r>
      <w:r w:rsidR="00DF0955">
        <w:rPr>
          <w:rFonts w:ascii="Times New Roman" w:hAnsi="Times New Roman" w:cs="Times New Roman"/>
          <w:sz w:val="24"/>
          <w:szCs w:val="24"/>
        </w:rPr>
        <w:t xml:space="preserve">ffer of a specific perspective’ </w:t>
      </w:r>
      <w:r w:rsidRPr="005C6AAB">
        <w:rPr>
          <w:rFonts w:ascii="Times New Roman" w:hAnsi="Times New Roman" w:cs="Times New Roman"/>
          <w:sz w:val="24"/>
          <w:szCs w:val="24"/>
        </w:rPr>
        <w:t>(author’s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perspectivisation</w:t>
      </w:r>
      <w:proofErr w:type="spellEnd"/>
      <w:proofErr w:type="gramEnd"/>
      <w:r w:rsidRPr="005C6AAB">
        <w:rPr>
          <w:rFonts w:ascii="Times New Roman" w:hAnsi="Times New Roman" w:cs="Times New Roman"/>
          <w:sz w:val="24"/>
          <w:szCs w:val="24"/>
        </w:rPr>
        <w:t xml:space="preserve"> and logical ordering of the represented facts contained in the s</w:t>
      </w:r>
      <w:r w:rsidR="00DF0955">
        <w:rPr>
          <w:rFonts w:ascii="Times New Roman" w:hAnsi="Times New Roman" w:cs="Times New Roman"/>
          <w:sz w:val="24"/>
          <w:szCs w:val="24"/>
        </w:rPr>
        <w:t>peech), (2) ‘</w:t>
      </w:r>
      <w:r w:rsidRPr="005C6AAB">
        <w:rPr>
          <w:rFonts w:ascii="Times New Roman" w:hAnsi="Times New Roman" w:cs="Times New Roman"/>
          <w:sz w:val="24"/>
          <w:szCs w:val="24"/>
        </w:rPr>
        <w:t>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characteristic</w:t>
      </w:r>
      <w:proofErr w:type="gramEnd"/>
      <w:r w:rsidRPr="005C6AAB">
        <w:rPr>
          <w:rFonts w:ascii="Times New Roman" w:hAnsi="Times New Roman" w:cs="Times New Roman"/>
          <w:sz w:val="24"/>
          <w:szCs w:val="24"/>
        </w:rPr>
        <w:t xml:space="preserve"> </w:t>
      </w:r>
      <w:r w:rsidR="00DF0955">
        <w:rPr>
          <w:rFonts w:ascii="Times New Roman" w:hAnsi="Times New Roman" w:cs="Times New Roman"/>
          <w:sz w:val="24"/>
          <w:szCs w:val="24"/>
        </w:rPr>
        <w:t xml:space="preserve">of the communication community’ </w:t>
      </w:r>
      <w:r w:rsidRPr="005C6AAB">
        <w:rPr>
          <w:rFonts w:ascii="Times New Roman" w:hAnsi="Times New Roman" w:cs="Times New Roman"/>
          <w:sz w:val="24"/>
          <w:szCs w:val="24"/>
        </w:rPr>
        <w:t>(occasion, moment and place of speech, and</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speaker’s</w:t>
      </w:r>
      <w:proofErr w:type="gramEnd"/>
      <w:r w:rsidRPr="005C6AAB">
        <w:rPr>
          <w:rFonts w:ascii="Times New Roman" w:hAnsi="Times New Roman" w:cs="Times New Roman"/>
          <w:sz w:val="24"/>
          <w:szCs w:val="24"/>
        </w:rPr>
        <w:t xml:space="preserve"> </w:t>
      </w:r>
      <w:r w:rsidR="00A43A16">
        <w:rPr>
          <w:rFonts w:ascii="Times New Roman" w:hAnsi="Times New Roman" w:cs="Times New Roman"/>
          <w:sz w:val="24"/>
          <w:szCs w:val="24"/>
        </w:rPr>
        <w:t>awareness of speech’s hearers and interpreters</w:t>
      </w:r>
      <w:r w:rsidR="00DF0955">
        <w:rPr>
          <w:rFonts w:ascii="Times New Roman" w:hAnsi="Times New Roman" w:cs="Times New Roman"/>
          <w:sz w:val="24"/>
          <w:szCs w:val="24"/>
        </w:rPr>
        <w:t>), and (3) ‘</w:t>
      </w:r>
      <w:r w:rsidRPr="005C6AAB">
        <w:rPr>
          <w:rFonts w:ascii="Times New Roman" w:hAnsi="Times New Roman" w:cs="Times New Roman"/>
          <w:sz w:val="24"/>
          <w:szCs w:val="24"/>
        </w:rPr>
        <w:t>th</w:t>
      </w:r>
      <w:r w:rsidR="00DF0955">
        <w:rPr>
          <w:rFonts w:ascii="Times New Roman" w:hAnsi="Times New Roman" w:cs="Times New Roman"/>
          <w:sz w:val="24"/>
          <w:szCs w:val="24"/>
        </w:rPr>
        <w:t>e author’s position as mediator’</w:t>
      </w:r>
      <w:r w:rsidRPr="005C6AAB">
        <w:rPr>
          <w:rFonts w:ascii="Times New Roman" w:hAnsi="Times New Roman" w:cs="Times New Roman"/>
          <w:sz w:val="24"/>
          <w:szCs w:val="24"/>
        </w:rPr>
        <w:t xml:space="preserve"> (author’s</w:t>
      </w:r>
      <w:r w:rsidR="00DF0955">
        <w:rPr>
          <w:rFonts w:ascii="Times New Roman" w:hAnsi="Times New Roman" w:cs="Times New Roman"/>
          <w:sz w:val="24"/>
          <w:szCs w:val="24"/>
        </w:rPr>
        <w:t xml:space="preserve"> </w:t>
      </w:r>
      <w:r w:rsidRPr="005C6AAB">
        <w:rPr>
          <w:rFonts w:ascii="Times New Roman" w:hAnsi="Times New Roman" w:cs="Times New Roman"/>
          <w:sz w:val="24"/>
          <w:szCs w:val="24"/>
        </w:rPr>
        <w:t>occupation of the discourse space between the represented facts and the audience</w:t>
      </w:r>
      <w:r w:rsidR="008F270F">
        <w:rPr>
          <w:rFonts w:ascii="Times New Roman" w:hAnsi="Times New Roman" w:cs="Times New Roman"/>
          <w:sz w:val="24"/>
          <w:szCs w:val="24"/>
        </w:rPr>
        <w:t>, as messenger, witness or</w:t>
      </w:r>
      <w:r w:rsidR="00A43A16">
        <w:rPr>
          <w:rFonts w:ascii="Times New Roman" w:hAnsi="Times New Roman" w:cs="Times New Roman"/>
          <w:sz w:val="24"/>
          <w:szCs w:val="24"/>
        </w:rPr>
        <w:t xml:space="preserve"> participant</w:t>
      </w:r>
      <w:r w:rsidRPr="005C6AAB">
        <w:rPr>
          <w:rFonts w:ascii="Times New Roman" w:hAnsi="Times New Roman" w:cs="Times New Roman"/>
          <w:sz w:val="24"/>
          <w:szCs w:val="24"/>
        </w:rPr>
        <w:t xml:space="preserve">). </w:t>
      </w:r>
    </w:p>
    <w:p w:rsidR="00E82CF8" w:rsidRPr="005C6AAB" w:rsidRDefault="00DF09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term,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00E82CF8" w:rsidRPr="005C6AAB">
        <w:rPr>
          <w:rFonts w:ascii="Times New Roman" w:hAnsi="Times New Roman" w:cs="Times New Roman"/>
          <w:sz w:val="24"/>
          <w:szCs w:val="24"/>
        </w:rPr>
        <w:t>, or</w:t>
      </w:r>
      <w:r w:rsidR="00526F65">
        <w:rPr>
          <w:rFonts w:ascii="Times New Roman" w:hAnsi="Times New Roman" w:cs="Times New Roman"/>
          <w:sz w:val="24"/>
          <w:szCs w:val="24"/>
        </w:rPr>
        <w:t>iginated from Chilton’s (2004) ‘</w:t>
      </w:r>
      <w:proofErr w:type="spellStart"/>
      <w:r w:rsidR="00526F65">
        <w:rPr>
          <w:rFonts w:ascii="Times New Roman" w:hAnsi="Times New Roman" w:cs="Times New Roman"/>
          <w:sz w:val="24"/>
          <w:szCs w:val="24"/>
        </w:rPr>
        <w:t>proximising</w:t>
      </w:r>
      <w:proofErr w:type="spellEnd"/>
      <w:r w:rsidR="00526F65">
        <w:rPr>
          <w:rFonts w:ascii="Times New Roman" w:hAnsi="Times New Roman" w:cs="Times New Roman"/>
          <w:sz w:val="24"/>
          <w:szCs w:val="24"/>
        </w:rPr>
        <w:t>’</w:t>
      </w:r>
      <w:r w:rsidR="00E82CF8" w:rsidRPr="005C6AAB">
        <w:rPr>
          <w:rFonts w:ascii="Times New Roman" w:hAnsi="Times New Roman" w:cs="Times New Roman"/>
          <w:sz w:val="24"/>
          <w:szCs w:val="24"/>
        </w:rPr>
        <w:t xml:space="preserve"> (bringing</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conceptually</w:t>
      </w:r>
      <w:proofErr w:type="gramEnd"/>
      <w:r w:rsidRPr="005C6AAB">
        <w:rPr>
          <w:rFonts w:ascii="Times New Roman" w:hAnsi="Times New Roman" w:cs="Times New Roman"/>
          <w:sz w:val="24"/>
          <w:szCs w:val="24"/>
        </w:rPr>
        <w:t xml:space="preserve"> closer), befor</w:t>
      </w:r>
      <w:r w:rsidR="00526F65">
        <w:rPr>
          <w:rFonts w:ascii="Times New Roman" w:hAnsi="Times New Roman" w:cs="Times New Roman"/>
          <w:sz w:val="24"/>
          <w:szCs w:val="24"/>
        </w:rPr>
        <w:t xml:space="preserve">e Cap’s (2005) </w:t>
      </w:r>
      <w:proofErr w:type="spellStart"/>
      <w:r w:rsidR="00526F65">
        <w:rPr>
          <w:rFonts w:ascii="Times New Roman" w:hAnsi="Times New Roman" w:cs="Times New Roman"/>
          <w:sz w:val="24"/>
          <w:szCs w:val="24"/>
        </w:rPr>
        <w:t>nominalisation</w:t>
      </w:r>
      <w:proofErr w:type="spellEnd"/>
      <w:r w:rsidR="00526F65">
        <w:rPr>
          <w:rFonts w:ascii="Times New Roman" w:hAnsi="Times New Roman" w:cs="Times New Roman"/>
          <w:sz w:val="24"/>
          <w:szCs w:val="24"/>
        </w:rPr>
        <w:t>, ‘</w:t>
      </w:r>
      <w:proofErr w:type="spellStart"/>
      <w:r w:rsidRPr="005C6AAB">
        <w:rPr>
          <w:rFonts w:ascii="Times New Roman" w:hAnsi="Times New Roman" w:cs="Times New Roman"/>
          <w:sz w:val="24"/>
          <w:szCs w:val="24"/>
        </w:rPr>
        <w:t>proximization</w:t>
      </w:r>
      <w:proofErr w:type="spellEnd"/>
      <w:r w:rsidR="00526F65">
        <w:rPr>
          <w:rFonts w:ascii="Times New Roman" w:hAnsi="Times New Roman" w:cs="Times New Roman"/>
          <w:sz w:val="24"/>
          <w:szCs w:val="24"/>
        </w:rPr>
        <w:t>’.</w:t>
      </w:r>
      <w:r w:rsidRPr="005C6AAB">
        <w:rPr>
          <w:rFonts w:ascii="Times New Roman" w:hAnsi="Times New Roman" w:cs="Times New Roman"/>
          <w:sz w:val="24"/>
          <w:szCs w:val="24"/>
        </w:rPr>
        <w:t xml:space="preserve"> Ever since,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has been </w:t>
      </w:r>
      <w:proofErr w:type="spellStart"/>
      <w:r w:rsidRPr="005C6AAB">
        <w:rPr>
          <w:rFonts w:ascii="Times New Roman" w:hAnsi="Times New Roman" w:cs="Times New Roman"/>
          <w:sz w:val="24"/>
          <w:szCs w:val="24"/>
        </w:rPr>
        <w:t>utilised</w:t>
      </w:r>
      <w:proofErr w:type="spellEnd"/>
      <w:r w:rsidRPr="005C6AAB">
        <w:rPr>
          <w:rFonts w:ascii="Times New Roman" w:hAnsi="Times New Roman" w:cs="Times New Roman"/>
          <w:sz w:val="24"/>
          <w:szCs w:val="24"/>
        </w:rPr>
        <w:t xml:space="preserve"> as a methodological construct or interpretive model or a theory</w:t>
      </w:r>
      <w:r w:rsidR="00DC3A7E">
        <w:rPr>
          <w:rFonts w:ascii="Times New Roman" w:hAnsi="Times New Roman" w:cs="Times New Roman"/>
          <w:sz w:val="24"/>
          <w:szCs w:val="24"/>
          <w:lang w:val="yo-NG"/>
        </w:rPr>
        <w:t xml:space="preserve"> (the last alternative, ‘theory’, is preferred in this study)</w:t>
      </w:r>
      <w:r w:rsidRPr="005C6AAB">
        <w:rPr>
          <w:rFonts w:ascii="Times New Roman" w:hAnsi="Times New Roman" w:cs="Times New Roman"/>
          <w:sz w:val="24"/>
          <w:szCs w:val="24"/>
        </w:rPr>
        <w:t xml:space="preserve"> in</w:t>
      </w:r>
      <w:r w:rsidR="00DA0F4D">
        <w:rPr>
          <w:rFonts w:ascii="Times New Roman" w:hAnsi="Times New Roman" w:cs="Times New Roman"/>
          <w:sz w:val="24"/>
          <w:szCs w:val="24"/>
          <w:lang w:val="yo-NG"/>
        </w:rPr>
        <w:t xml:space="preserve"> </w:t>
      </w:r>
      <w:r w:rsidRPr="005C6AAB">
        <w:rPr>
          <w:rFonts w:ascii="Times New Roman" w:hAnsi="Times New Roman" w:cs="Times New Roman"/>
          <w:sz w:val="24"/>
          <w:szCs w:val="24"/>
        </w:rPr>
        <w:t>the analysis of public/political discourse, in such varied and crisscrossing fields as Corpus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Linguistics, (Critical) Discourse Analysis, C</w:t>
      </w:r>
      <w:r w:rsidR="00B701D7">
        <w:rPr>
          <w:rFonts w:ascii="Times New Roman" w:hAnsi="Times New Roman" w:cs="Times New Roman"/>
          <w:sz w:val="24"/>
          <w:szCs w:val="24"/>
        </w:rPr>
        <w:t>ritical Linguistics, Pragmatics</w:t>
      </w:r>
      <w:r w:rsidRPr="005C6AAB">
        <w:rPr>
          <w:rFonts w:ascii="Times New Roman" w:hAnsi="Times New Roman" w:cs="Times New Roman"/>
          <w:sz w:val="24"/>
          <w:szCs w:val="24"/>
        </w:rPr>
        <w:t xml:space="preserve"> and Psychology. This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cross-disciplinary modelling has </w:t>
      </w:r>
      <w:r w:rsidRPr="005C6AAB">
        <w:rPr>
          <w:rFonts w:ascii="Times New Roman" w:hAnsi="Times New Roman" w:cs="Times New Roman"/>
          <w:sz w:val="24"/>
          <w:szCs w:val="24"/>
        </w:rPr>
        <w:lastRenderedPageBreak/>
        <w:t>resulted in studies on anti-terrorism, anti-immigration, foreign</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policy, historic change, </w:t>
      </w:r>
      <w:r w:rsidR="00DC3A7E">
        <w:rPr>
          <w:rFonts w:ascii="Times New Roman" w:hAnsi="Times New Roman" w:cs="Times New Roman"/>
          <w:sz w:val="24"/>
          <w:szCs w:val="24"/>
          <w:lang w:val="yo-NG"/>
        </w:rPr>
        <w:t xml:space="preserve">identity construction and discourse space delineation, </w:t>
      </w:r>
      <w:r w:rsidRPr="005C6AAB">
        <w:rPr>
          <w:rFonts w:ascii="Times New Roman" w:hAnsi="Times New Roman" w:cs="Times New Roman"/>
          <w:sz w:val="24"/>
          <w:szCs w:val="24"/>
        </w:rPr>
        <w:t>speaker-</w:t>
      </w:r>
      <w:proofErr w:type="spellStart"/>
      <w:r w:rsidRPr="005C6AAB">
        <w:rPr>
          <w:rFonts w:ascii="Times New Roman" w:hAnsi="Times New Roman" w:cs="Times New Roman"/>
          <w:sz w:val="24"/>
          <w:szCs w:val="24"/>
        </w:rPr>
        <w:t>perspectivisation</w:t>
      </w:r>
      <w:proofErr w:type="spellEnd"/>
      <w:r w:rsidRPr="005C6AAB">
        <w:rPr>
          <w:rFonts w:ascii="Times New Roman" w:hAnsi="Times New Roman" w:cs="Times New Roman"/>
          <w:sz w:val="24"/>
          <w:szCs w:val="24"/>
        </w:rPr>
        <w:t xml:space="preserve"> and war (</w:t>
      </w:r>
      <w:r w:rsidR="0034781D">
        <w:rPr>
          <w:rFonts w:ascii="Times New Roman" w:hAnsi="Times New Roman" w:cs="Times New Roman"/>
          <w:sz w:val="24"/>
          <w:szCs w:val="24"/>
          <w:lang w:val="yo-NG"/>
        </w:rPr>
        <w:t xml:space="preserve">Chilton, 2004, 2005, 2011; </w:t>
      </w:r>
      <w:r w:rsidR="0034781D" w:rsidRPr="005C6AAB">
        <w:rPr>
          <w:rFonts w:ascii="Times New Roman" w:hAnsi="Times New Roman" w:cs="Times New Roman"/>
          <w:sz w:val="24"/>
          <w:szCs w:val="24"/>
        </w:rPr>
        <w:t>Cap</w:t>
      </w:r>
      <w:r w:rsidR="0034781D">
        <w:rPr>
          <w:rFonts w:ascii="Times New Roman" w:hAnsi="Times New Roman" w:cs="Times New Roman"/>
          <w:sz w:val="24"/>
          <w:szCs w:val="24"/>
        </w:rPr>
        <w:t>, 2006, 2008, 2013</w:t>
      </w:r>
      <w:r w:rsidR="0034781D">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Dunmire</w:t>
      </w:r>
      <w:proofErr w:type="spellEnd"/>
      <w:r w:rsidR="00A2025C">
        <w:rPr>
          <w:rFonts w:ascii="Times New Roman" w:hAnsi="Times New Roman" w:cs="Times New Roman"/>
          <w:sz w:val="24"/>
          <w:szCs w:val="24"/>
        </w:rPr>
        <w:t>, 2011;</w:t>
      </w:r>
      <w:r w:rsidRPr="005C6AAB">
        <w:rPr>
          <w:rFonts w:ascii="Times New Roman" w:hAnsi="Times New Roman" w:cs="Times New Roman"/>
          <w:sz w:val="24"/>
          <w:szCs w:val="24"/>
        </w:rPr>
        <w:t xml:space="preserve"> Hart</w:t>
      </w:r>
      <w:r w:rsidR="00A2025C">
        <w:rPr>
          <w:rFonts w:ascii="Times New Roman" w:hAnsi="Times New Roman" w:cs="Times New Roman"/>
          <w:sz w:val="24"/>
          <w:szCs w:val="24"/>
        </w:rPr>
        <w:t>, 2010;</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Wieczorek</w:t>
      </w:r>
      <w:proofErr w:type="spellEnd"/>
      <w:r w:rsidR="00A2025C">
        <w:rPr>
          <w:rFonts w:ascii="Times New Roman" w:hAnsi="Times New Roman" w:cs="Times New Roman"/>
          <w:sz w:val="24"/>
          <w:szCs w:val="24"/>
        </w:rPr>
        <w:t>,</w:t>
      </w:r>
      <w:r w:rsidRPr="005C6AAB">
        <w:rPr>
          <w:rFonts w:ascii="Times New Roman" w:hAnsi="Times New Roman" w:cs="Times New Roman"/>
          <w:sz w:val="24"/>
          <w:szCs w:val="24"/>
        </w:rPr>
        <w:t xml:space="preserve"> 2008</w:t>
      </w:r>
      <w:r w:rsidR="00900D84">
        <w:rPr>
          <w:rFonts w:ascii="Times New Roman" w:hAnsi="Times New Roman" w:cs="Times New Roman"/>
          <w:sz w:val="24"/>
          <w:szCs w:val="24"/>
          <w:lang w:val="yo-NG"/>
        </w:rPr>
        <w:t>a, 2008</w:t>
      </w:r>
      <w:r w:rsidRPr="005C6AAB">
        <w:rPr>
          <w:rFonts w:ascii="Times New Roman" w:hAnsi="Times New Roman" w:cs="Times New Roman"/>
          <w:sz w:val="24"/>
          <w:szCs w:val="24"/>
        </w:rPr>
        <w:t>b, 2015).</w:t>
      </w:r>
    </w:p>
    <w:p w:rsidR="004F5F1B" w:rsidRPr="001E3F2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Although Cap applied t</w:t>
      </w:r>
      <w:r w:rsidR="00F65487">
        <w:rPr>
          <w:rFonts w:ascii="Times New Roman" w:hAnsi="Times New Roman" w:cs="Times New Roman"/>
          <w:sz w:val="24"/>
          <w:szCs w:val="24"/>
        </w:rPr>
        <w:t>he theory essentially to</w:t>
      </w:r>
      <w:r w:rsidRPr="005C6AAB">
        <w:rPr>
          <w:rFonts w:ascii="Times New Roman" w:hAnsi="Times New Roman" w:cs="Times New Roman"/>
          <w:sz w:val="24"/>
          <w:szCs w:val="24"/>
        </w:rPr>
        <w:t xml:space="preserve"> anti-terrorist</w:t>
      </w:r>
      <w:r w:rsidR="00F65487">
        <w:rPr>
          <w:rFonts w:ascii="Times New Roman" w:hAnsi="Times New Roman" w:cs="Times New Roman"/>
          <w:sz w:val="24"/>
          <w:szCs w:val="24"/>
          <w:lang w:val="yo-NG"/>
        </w:rPr>
        <w:t xml:space="preserve"> and war</w:t>
      </w:r>
      <w:r w:rsidRPr="005C6AAB">
        <w:rPr>
          <w:rFonts w:ascii="Times New Roman" w:hAnsi="Times New Roman" w:cs="Times New Roman"/>
          <w:sz w:val="24"/>
          <w:szCs w:val="24"/>
        </w:rPr>
        <w:t xml:space="preserve"> discourses, this study seeks to prove its (theory’s) malleability to other types of political/public discourse (here,</w:t>
      </w:r>
      <w:r w:rsidR="00D22649">
        <w:rPr>
          <w:rFonts w:ascii="Times New Roman" w:hAnsi="Times New Roman" w:cs="Times New Roman"/>
          <w:sz w:val="24"/>
          <w:szCs w:val="24"/>
        </w:rPr>
        <w:t xml:space="preserve"> the </w:t>
      </w:r>
      <w:r w:rsidRPr="005C6AAB">
        <w:rPr>
          <w:rFonts w:ascii="Times New Roman" w:hAnsi="Times New Roman" w:cs="Times New Roman"/>
          <w:sz w:val="24"/>
          <w:szCs w:val="24"/>
        </w:rPr>
        <w:t xml:space="preserve">presidential commemorative address), since, the author </w:t>
      </w:r>
      <w:r w:rsidR="00471040">
        <w:rPr>
          <w:rFonts w:ascii="Times New Roman" w:hAnsi="Times New Roman" w:cs="Times New Roman"/>
          <w:sz w:val="24"/>
          <w:szCs w:val="24"/>
        </w:rPr>
        <w:t>believes, the justification and</w:t>
      </w:r>
      <w:r w:rsidR="00471040">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of actions by political actors predicated on an </w:t>
      </w:r>
      <w:r w:rsidR="00471040">
        <w:rPr>
          <w:rFonts w:ascii="Times New Roman" w:hAnsi="Times New Roman" w:cs="Times New Roman"/>
          <w:sz w:val="24"/>
          <w:szCs w:val="24"/>
        </w:rPr>
        <w:t>‘</w:t>
      </w:r>
      <w:r w:rsidR="00900D84">
        <w:rPr>
          <w:rFonts w:ascii="Times New Roman" w:hAnsi="Times New Roman" w:cs="Times New Roman"/>
          <w:sz w:val="24"/>
          <w:szCs w:val="24"/>
          <w:lang w:val="yo-NG"/>
        </w:rPr>
        <w:t>we</w:t>
      </w:r>
      <w:r w:rsidR="00471040">
        <w:rPr>
          <w:rFonts w:ascii="Times New Roman" w:hAnsi="Times New Roman" w:cs="Times New Roman"/>
          <w:sz w:val="24"/>
          <w:szCs w:val="24"/>
        </w:rPr>
        <w:t>’</w:t>
      </w:r>
      <w:r w:rsidRPr="005C6AAB">
        <w:rPr>
          <w:rFonts w:ascii="Times New Roman" w:hAnsi="Times New Roman" w:cs="Times New Roman"/>
          <w:sz w:val="24"/>
          <w:szCs w:val="24"/>
        </w:rPr>
        <w:t>/</w:t>
      </w:r>
      <w:r w:rsidR="00471040">
        <w:rPr>
          <w:rFonts w:ascii="Times New Roman" w:hAnsi="Times New Roman" w:cs="Times New Roman"/>
          <w:sz w:val="24"/>
          <w:szCs w:val="24"/>
          <w:lang w:val="yo-NG"/>
        </w:rPr>
        <w:t>‘</w:t>
      </w:r>
      <w:r w:rsidR="00900D84">
        <w:rPr>
          <w:rFonts w:ascii="Times New Roman" w:hAnsi="Times New Roman" w:cs="Times New Roman"/>
          <w:sz w:val="24"/>
          <w:szCs w:val="24"/>
        </w:rPr>
        <w:t>the</w:t>
      </w:r>
      <w:r w:rsidR="00900D84">
        <w:rPr>
          <w:rFonts w:ascii="Times New Roman" w:hAnsi="Times New Roman" w:cs="Times New Roman"/>
          <w:sz w:val="24"/>
          <w:szCs w:val="24"/>
          <w:lang w:val="yo-NG"/>
        </w:rPr>
        <w:t>y</w:t>
      </w:r>
      <w:r w:rsidR="00434FF1">
        <w:rPr>
          <w:rFonts w:ascii="Times New Roman" w:hAnsi="Times New Roman" w:cs="Times New Roman"/>
          <w:sz w:val="24"/>
          <w:szCs w:val="24"/>
        </w:rPr>
        <w:t xml:space="preserve">’ </w:t>
      </w:r>
      <w:r w:rsidR="00471040">
        <w:rPr>
          <w:rFonts w:ascii="Times New Roman" w:hAnsi="Times New Roman" w:cs="Times New Roman"/>
          <w:sz w:val="24"/>
          <w:szCs w:val="24"/>
        </w:rPr>
        <w:t xml:space="preserve"> mental modelling and</w:t>
      </w:r>
      <w:r w:rsidR="00471040">
        <w:rPr>
          <w:rFonts w:ascii="Times New Roman" w:hAnsi="Times New Roman" w:cs="Times New Roman"/>
          <w:sz w:val="24"/>
          <w:szCs w:val="24"/>
          <w:lang w:val="yo-NG"/>
        </w:rPr>
        <w:t xml:space="preserve"> </w:t>
      </w:r>
      <w:r w:rsidR="00471040">
        <w:rPr>
          <w:rFonts w:ascii="Times New Roman" w:hAnsi="Times New Roman" w:cs="Times New Roman"/>
          <w:sz w:val="24"/>
          <w:szCs w:val="24"/>
        </w:rPr>
        <w:t xml:space="preserve">dialogical </w:t>
      </w:r>
      <w:r w:rsidR="00471040">
        <w:rPr>
          <w:rFonts w:ascii="Times New Roman" w:hAnsi="Times New Roman" w:cs="Times New Roman"/>
          <w:sz w:val="24"/>
          <w:szCs w:val="24"/>
          <w:lang w:val="yo-NG"/>
        </w:rPr>
        <w:t>framing</w:t>
      </w:r>
      <w:r w:rsidRPr="005C6AAB">
        <w:rPr>
          <w:rFonts w:ascii="Times New Roman" w:hAnsi="Times New Roman" w:cs="Times New Roman"/>
          <w:sz w:val="24"/>
          <w:szCs w:val="24"/>
        </w:rPr>
        <w:t>, typical of the Nigerian presidential add</w:t>
      </w:r>
      <w:r w:rsidR="00526F65">
        <w:rPr>
          <w:rFonts w:ascii="Times New Roman" w:hAnsi="Times New Roman" w:cs="Times New Roman"/>
          <w:sz w:val="24"/>
          <w:szCs w:val="24"/>
        </w:rPr>
        <w:t>ress script (</w:t>
      </w:r>
      <w:proofErr w:type="spellStart"/>
      <w:r w:rsidR="00526F65">
        <w:rPr>
          <w:rFonts w:ascii="Times New Roman" w:hAnsi="Times New Roman" w:cs="Times New Roman"/>
          <w:sz w:val="24"/>
          <w:szCs w:val="24"/>
        </w:rPr>
        <w:t>Adetunji</w:t>
      </w:r>
      <w:proofErr w:type="spellEnd"/>
      <w:r w:rsidR="00526F65">
        <w:rPr>
          <w:rFonts w:ascii="Times New Roman" w:hAnsi="Times New Roman" w:cs="Times New Roman"/>
          <w:sz w:val="24"/>
          <w:szCs w:val="24"/>
        </w:rPr>
        <w:t xml:space="preserve">, 2006), is essential </w:t>
      </w:r>
      <w:r w:rsidR="002015B0">
        <w:rPr>
          <w:rFonts w:ascii="Times New Roman" w:hAnsi="Times New Roman" w:cs="Times New Roman"/>
          <w:sz w:val="24"/>
          <w:szCs w:val="24"/>
        </w:rPr>
        <w:t>for</w:t>
      </w:r>
      <w:r w:rsidRPr="005C6AAB">
        <w:rPr>
          <w:rFonts w:ascii="Times New Roman" w:hAnsi="Times New Roman" w:cs="Times New Roman"/>
          <w:sz w:val="24"/>
          <w:szCs w:val="24"/>
        </w:rPr>
        <w:t xml:space="preserve"> symbolic distancing in political discourse.</w:t>
      </w:r>
      <w:r w:rsidR="001E3F2D">
        <w:rPr>
          <w:rFonts w:ascii="Times New Roman" w:hAnsi="Times New Roman" w:cs="Times New Roman"/>
          <w:sz w:val="24"/>
          <w:szCs w:val="24"/>
          <w:lang w:val="yo-NG"/>
        </w:rPr>
        <w:t xml:space="preserve"> The cognitive-linguistic construction symbolic distancing, the hub of the proximisation theory, needs much wider application in political disco</w:t>
      </w:r>
      <w:r w:rsidR="00D40C25">
        <w:rPr>
          <w:rFonts w:ascii="Times New Roman" w:hAnsi="Times New Roman" w:cs="Times New Roman"/>
          <w:sz w:val="24"/>
          <w:szCs w:val="24"/>
          <w:lang w:val="yo-NG"/>
        </w:rPr>
        <w:t>urse, especially in a ceremonial</w:t>
      </w:r>
      <w:r w:rsidR="001E3F2D">
        <w:rPr>
          <w:rFonts w:ascii="Times New Roman" w:hAnsi="Times New Roman" w:cs="Times New Roman"/>
          <w:sz w:val="24"/>
          <w:szCs w:val="24"/>
          <w:lang w:val="yo-NG"/>
        </w:rPr>
        <w:t xml:space="preserve"> speech event, like the commemorative address.</w:t>
      </w:r>
    </w:p>
    <w:p w:rsidR="00997314" w:rsidRPr="009E1B76" w:rsidRDefault="008E56C4"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The </w:t>
      </w:r>
      <w:r w:rsidR="00007002">
        <w:rPr>
          <w:rFonts w:ascii="Times New Roman" w:hAnsi="Times New Roman" w:cs="Times New Roman"/>
          <w:sz w:val="24"/>
          <w:szCs w:val="24"/>
          <w:lang w:val="yo-NG"/>
        </w:rPr>
        <w:t>study</w:t>
      </w:r>
      <w:r w:rsidR="00EA1FFB">
        <w:rPr>
          <w:rFonts w:ascii="Times New Roman" w:hAnsi="Times New Roman" w:cs="Times New Roman"/>
          <w:sz w:val="24"/>
          <w:szCs w:val="24"/>
        </w:rPr>
        <w:t xml:space="preserve"> is divided into </w:t>
      </w:r>
      <w:r w:rsidR="00EA1FFB">
        <w:rPr>
          <w:rFonts w:ascii="Times New Roman" w:hAnsi="Times New Roman" w:cs="Times New Roman"/>
          <w:sz w:val="24"/>
          <w:szCs w:val="24"/>
          <w:lang w:val="yo-NG"/>
        </w:rPr>
        <w:t>6</w:t>
      </w:r>
      <w:r w:rsidR="004F5F1B" w:rsidRPr="005C6AAB">
        <w:rPr>
          <w:rFonts w:ascii="Times New Roman" w:hAnsi="Times New Roman" w:cs="Times New Roman"/>
          <w:sz w:val="24"/>
          <w:szCs w:val="24"/>
        </w:rPr>
        <w:t xml:space="preserve"> major sections. The </w:t>
      </w:r>
      <w:r w:rsidR="00057728">
        <w:rPr>
          <w:rFonts w:ascii="Times New Roman" w:hAnsi="Times New Roman" w:cs="Times New Roman"/>
          <w:sz w:val="24"/>
          <w:szCs w:val="24"/>
        </w:rPr>
        <w:t xml:space="preserve">first </w:t>
      </w:r>
      <w:r w:rsidR="00057728">
        <w:rPr>
          <w:rFonts w:ascii="Times New Roman" w:hAnsi="Times New Roman" w:cs="Times New Roman"/>
          <w:sz w:val="24"/>
          <w:szCs w:val="24"/>
          <w:lang w:val="yo-NG"/>
        </w:rPr>
        <w:t>four</w:t>
      </w:r>
      <w:r w:rsidR="004F5F1B" w:rsidRPr="005C6AAB">
        <w:rPr>
          <w:rFonts w:ascii="Times New Roman" w:hAnsi="Times New Roman" w:cs="Times New Roman"/>
          <w:sz w:val="24"/>
          <w:szCs w:val="24"/>
        </w:rPr>
        <w:t xml:space="preserve"> sections set the tone for the</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discussion to follow: section</w:t>
      </w:r>
      <w:r w:rsidR="00057728">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 xml:space="preserve">1 is introductory; section 2 </w:t>
      </w:r>
      <w:r w:rsidR="00057728">
        <w:rPr>
          <w:rFonts w:ascii="Times New Roman" w:hAnsi="Times New Roman" w:cs="Times New Roman"/>
          <w:sz w:val="24"/>
          <w:szCs w:val="24"/>
          <w:lang w:val="yo-NG"/>
        </w:rPr>
        <w:t>presents</w:t>
      </w:r>
      <w:r w:rsidR="00997314" w:rsidRPr="005C6AAB">
        <w:rPr>
          <w:rFonts w:ascii="Times New Roman" w:hAnsi="Times New Roman" w:cs="Times New Roman"/>
          <w:sz w:val="24"/>
          <w:szCs w:val="24"/>
        </w:rPr>
        <w:t xml:space="preserve"> a review of </w:t>
      </w:r>
      <w:r w:rsidR="00057728">
        <w:rPr>
          <w:rFonts w:ascii="Times New Roman" w:hAnsi="Times New Roman" w:cs="Times New Roman"/>
          <w:sz w:val="24"/>
          <w:szCs w:val="24"/>
          <w:lang w:val="yo-NG"/>
        </w:rPr>
        <w:t xml:space="preserve">proximisation (-related) studies, </w:t>
      </w:r>
      <w:r w:rsidR="00997314" w:rsidRPr="005C6AAB">
        <w:rPr>
          <w:rFonts w:ascii="Times New Roman" w:hAnsi="Times New Roman" w:cs="Times New Roman"/>
          <w:sz w:val="24"/>
          <w:szCs w:val="24"/>
        </w:rPr>
        <w:t xml:space="preserve">the types and </w:t>
      </w:r>
      <w:r w:rsidR="004F5F1B" w:rsidRPr="005C6AAB">
        <w:rPr>
          <w:rFonts w:ascii="Times New Roman" w:hAnsi="Times New Roman" w:cs="Times New Roman"/>
          <w:sz w:val="24"/>
          <w:szCs w:val="24"/>
        </w:rPr>
        <w:t xml:space="preserve">functions of the presidential address; section 3 is focused on Cap’s theory of </w:t>
      </w:r>
      <w:proofErr w:type="spellStart"/>
      <w:r w:rsidR="004F5F1B" w:rsidRPr="005C6AAB">
        <w:rPr>
          <w:rFonts w:ascii="Times New Roman" w:hAnsi="Times New Roman" w:cs="Times New Roman"/>
          <w:sz w:val="24"/>
          <w:szCs w:val="24"/>
        </w:rPr>
        <w:t>proximisation</w:t>
      </w:r>
      <w:proofErr w:type="spellEnd"/>
      <w:r w:rsidR="00057728">
        <w:rPr>
          <w:rFonts w:ascii="Times New Roman" w:hAnsi="Times New Roman" w:cs="Times New Roman"/>
          <w:sz w:val="24"/>
          <w:szCs w:val="24"/>
          <w:lang w:val="yo-NG"/>
        </w:rPr>
        <w:t>; section 4 attends to the study’s methodology</w:t>
      </w:r>
      <w:r w:rsidR="004F5F1B" w:rsidRPr="005C6AAB">
        <w:rPr>
          <w:rFonts w:ascii="Times New Roman" w:hAnsi="Times New Roman" w:cs="Times New Roman"/>
          <w:sz w:val="24"/>
          <w:szCs w:val="24"/>
        </w:rPr>
        <w:t>. In</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the last two sections, a discussion of the study’s findings is d</w:t>
      </w:r>
      <w:r>
        <w:rPr>
          <w:rFonts w:ascii="Times New Roman" w:hAnsi="Times New Roman" w:cs="Times New Roman"/>
          <w:sz w:val="24"/>
          <w:szCs w:val="24"/>
        </w:rPr>
        <w:t xml:space="preserve">one (section </w:t>
      </w:r>
      <w:r>
        <w:rPr>
          <w:rFonts w:ascii="Times New Roman" w:hAnsi="Times New Roman" w:cs="Times New Roman"/>
          <w:sz w:val="24"/>
          <w:szCs w:val="24"/>
          <w:lang w:val="yo-NG"/>
        </w:rPr>
        <w:t>5</w:t>
      </w:r>
      <w:r w:rsidR="00997314" w:rsidRPr="005C6AAB">
        <w:rPr>
          <w:rFonts w:ascii="Times New Roman" w:hAnsi="Times New Roman" w:cs="Times New Roman"/>
          <w:sz w:val="24"/>
          <w:szCs w:val="24"/>
        </w:rPr>
        <w:t xml:space="preserve">), and conclusive </w:t>
      </w:r>
      <w:r>
        <w:rPr>
          <w:rFonts w:ascii="Times New Roman" w:hAnsi="Times New Roman" w:cs="Times New Roman"/>
          <w:sz w:val="24"/>
          <w:szCs w:val="24"/>
        </w:rPr>
        <w:t xml:space="preserve">statements are made (section </w:t>
      </w:r>
      <w:r>
        <w:rPr>
          <w:rFonts w:ascii="Times New Roman" w:hAnsi="Times New Roman" w:cs="Times New Roman"/>
          <w:sz w:val="24"/>
          <w:szCs w:val="24"/>
          <w:lang w:val="yo-NG"/>
        </w:rPr>
        <w:t>6</w:t>
      </w:r>
      <w:r w:rsidR="004F5F1B" w:rsidRPr="005C6AAB">
        <w:rPr>
          <w:rFonts w:ascii="Times New Roman" w:hAnsi="Times New Roman" w:cs="Times New Roman"/>
          <w:sz w:val="24"/>
          <w:szCs w:val="24"/>
        </w:rPr>
        <w:t>).</w:t>
      </w:r>
    </w:p>
    <w:p w:rsidR="00057728"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2</w:t>
      </w:r>
      <w:r w:rsidRPr="005C6AAB">
        <w:rPr>
          <w:rFonts w:ascii="Times New Roman" w:hAnsi="Times New Roman" w:cs="Times New Roman"/>
          <w:sz w:val="24"/>
          <w:szCs w:val="24"/>
        </w:rPr>
        <w:t xml:space="preserve">. </w:t>
      </w:r>
      <w:r>
        <w:rPr>
          <w:rFonts w:ascii="Times New Roman" w:hAnsi="Times New Roman" w:cs="Times New Roman"/>
          <w:b/>
          <w:bCs/>
          <w:sz w:val="24"/>
          <w:szCs w:val="24"/>
          <w:lang w:val="yo-NG"/>
        </w:rPr>
        <w:t xml:space="preserve">Proximisation (-related) </w:t>
      </w:r>
      <w:r w:rsidRPr="005C6AAB">
        <w:rPr>
          <w:rFonts w:ascii="Times New Roman" w:hAnsi="Times New Roman" w:cs="Times New Roman"/>
          <w:b/>
          <w:bCs/>
          <w:sz w:val="24"/>
          <w:szCs w:val="24"/>
        </w:rPr>
        <w:t>studies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Specific to </w:t>
      </w:r>
      <w:proofErr w:type="spellStart"/>
      <w:r w:rsidRPr="005C6AAB">
        <w:rPr>
          <w:rFonts w:ascii="Times New Roman" w:hAnsi="Times New Roman" w:cs="Times New Roman"/>
          <w:sz w:val="24"/>
          <w:szCs w:val="24"/>
        </w:rPr>
        <w:t>proximis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(and its allied concept, ‘</w:t>
      </w:r>
      <w:proofErr w:type="spellStart"/>
      <w:r>
        <w:rPr>
          <w:rFonts w:ascii="Times New Roman" w:hAnsi="Times New Roman" w:cs="Times New Roman"/>
          <w:sz w:val="24"/>
          <w:szCs w:val="24"/>
        </w:rPr>
        <w:t>legitimisation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a number of studies</w:t>
      </w:r>
    </w:p>
    <w:p w:rsidR="00057728" w:rsidRPr="005C6AAB" w:rsidRDefault="00057728" w:rsidP="00DE08F7">
      <w:pPr>
        <w:autoSpaceDE w:val="0"/>
        <w:autoSpaceDN w:val="0"/>
        <w:adjustRightInd w:val="0"/>
        <w:spacing w:after="0" w:line="240" w:lineRule="auto"/>
        <w:rPr>
          <w:rFonts w:ascii="Times New Roman" w:hAnsi="Times New Roman" w:cs="Times New Roman"/>
          <w:sz w:val="24"/>
          <w:szCs w:val="24"/>
        </w:rPr>
      </w:pPr>
      <w:r w:rsidRPr="005C6AAB">
        <w:rPr>
          <w:rFonts w:ascii="Times New Roman" w:hAnsi="Times New Roman" w:cs="Times New Roman"/>
          <w:sz w:val="24"/>
          <w:szCs w:val="24"/>
        </w:rPr>
        <w:t>(</w:t>
      </w:r>
      <w:proofErr w:type="gramStart"/>
      <w:r>
        <w:rPr>
          <w:rFonts w:ascii="Times New Roman" w:hAnsi="Times New Roman" w:cs="Times New Roman"/>
          <w:sz w:val="24"/>
          <w:szCs w:val="24"/>
        </w:rPr>
        <w:t>apart</w:t>
      </w:r>
      <w:proofErr w:type="gramEnd"/>
      <w:r>
        <w:rPr>
          <w:rFonts w:ascii="Times New Roman" w:hAnsi="Times New Roman" w:cs="Times New Roman"/>
          <w:sz w:val="24"/>
          <w:szCs w:val="24"/>
        </w:rPr>
        <w:t xml:space="preserve"> from Cap’s</w:t>
      </w:r>
      <w:r w:rsidRPr="005C6AAB">
        <w:rPr>
          <w:rFonts w:ascii="Times New Roman" w:hAnsi="Times New Roman" w:cs="Times New Roman"/>
          <w:sz w:val="24"/>
          <w:szCs w:val="24"/>
        </w:rPr>
        <w:t xml:space="preserve">) is prominent in the literature. As noted </w:t>
      </w:r>
      <w:r>
        <w:rPr>
          <w:rFonts w:ascii="Times New Roman" w:hAnsi="Times New Roman" w:cs="Times New Roman"/>
          <w:sz w:val="24"/>
          <w:szCs w:val="24"/>
        </w:rPr>
        <w:t xml:space="preserve">by Cap (2008, 2013), </w:t>
      </w:r>
      <w:r>
        <w:rPr>
          <w:rFonts w:ascii="Times New Roman" w:hAnsi="Times New Roman" w:cs="Times New Roman"/>
          <w:sz w:val="24"/>
          <w:szCs w:val="24"/>
          <w:lang w:val="yo-NG"/>
        </w:rPr>
        <w:t>the</w:t>
      </w:r>
      <w:r w:rsidRPr="005C6AAB">
        <w:rPr>
          <w:rFonts w:ascii="Times New Roman" w:hAnsi="Times New Roman" w:cs="Times New Roman"/>
          <w:sz w:val="24"/>
          <w:szCs w:val="24"/>
        </w:rPr>
        <w:t xml:space="preserve"> theory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owes much to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wor</w:t>
      </w:r>
      <w:r>
        <w:rPr>
          <w:rFonts w:ascii="Times New Roman" w:hAnsi="Times New Roman" w:cs="Times New Roman"/>
          <w:sz w:val="24"/>
          <w:szCs w:val="24"/>
        </w:rPr>
        <w:t>k of Paul Chilton</w:t>
      </w:r>
      <w:r w:rsidRPr="005C6AAB">
        <w:rPr>
          <w:rFonts w:ascii="Times New Roman" w:hAnsi="Times New Roman" w:cs="Times New Roman"/>
          <w:sz w:val="24"/>
          <w:szCs w:val="24"/>
        </w:rPr>
        <w:t xml:space="preserve">. Chilton offered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a linguistic strategy, based essentially on a spatial configu</w:t>
      </w:r>
      <w:r>
        <w:rPr>
          <w:rFonts w:ascii="Times New Roman" w:hAnsi="Times New Roman" w:cs="Times New Roman"/>
          <w:sz w:val="24"/>
          <w:szCs w:val="24"/>
        </w:rPr>
        <w:t>ration of discourse, useful for</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investigating the political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 identity (</w:t>
      </w:r>
      <w:r>
        <w:rPr>
          <w:rFonts w:ascii="Times New Roman" w:hAnsi="Times New Roman" w:cs="Times New Roman"/>
          <w:sz w:val="24"/>
          <w:szCs w:val="24"/>
          <w:lang w:val="yo-NG"/>
        </w:rPr>
        <w:t xml:space="preserve">in </w:t>
      </w:r>
      <w:r w:rsidRPr="005C6AAB">
        <w:rPr>
          <w:rFonts w:ascii="Times New Roman" w:hAnsi="Times New Roman" w:cs="Times New Roman"/>
          <w:sz w:val="24"/>
          <w:szCs w:val="24"/>
        </w:rPr>
        <w:t>personal, social, political</w:t>
      </w:r>
      <w:r>
        <w:rPr>
          <w:rFonts w:ascii="Times New Roman" w:hAnsi="Times New Roman" w:cs="Times New Roman"/>
          <w:sz w:val="24"/>
          <w:szCs w:val="24"/>
          <w:lang w:val="yo-NG"/>
        </w:rPr>
        <w:t xml:space="preserve"> terms</w:t>
      </w:r>
      <w:r w:rsidRPr="005C6AAB">
        <w:rPr>
          <w:rFonts w:ascii="Times New Roman" w:hAnsi="Times New Roman" w:cs="Times New Roman"/>
          <w:sz w:val="24"/>
          <w:szCs w:val="24"/>
        </w:rPr>
        <w:t>), and (</w:t>
      </w:r>
      <w:proofErr w:type="spellStart"/>
      <w:r w:rsidRPr="005C6AAB">
        <w:rPr>
          <w:rFonts w:ascii="Times New Roman" w:hAnsi="Times New Roman" w:cs="Times New Roman"/>
          <w:sz w:val="24"/>
          <w:szCs w:val="24"/>
        </w:rPr>
        <w:t>mis</w:t>
      </w:r>
      <w:proofErr w:type="spellEnd"/>
      <w:r w:rsidRPr="005C6AAB">
        <w:rPr>
          <w:rFonts w:ascii="Times New Roman" w:hAnsi="Times New Roman" w:cs="Times New Roman"/>
          <w:sz w:val="24"/>
          <w:szCs w:val="24"/>
        </w:rPr>
        <w:t>)representations of others. Chilton’s Deictic Space Theory (2004)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Discourse Space Theory (2005, 2011)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how, in linguistic expressions below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beyond the sentence level, a person positioned other entities in relation to himself/herself—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d</w:t>
      </w:r>
      <w:r>
        <w:rPr>
          <w:rFonts w:ascii="Times New Roman" w:hAnsi="Times New Roman" w:cs="Times New Roman"/>
          <w:sz w:val="24"/>
          <w:szCs w:val="24"/>
        </w:rPr>
        <w:t xml:space="preserve">eictic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(the Self as </w:t>
      </w:r>
      <w:r>
        <w:rPr>
          <w:rFonts w:ascii="Times New Roman" w:hAnsi="Times New Roman" w:cs="Times New Roman"/>
          <w:sz w:val="24"/>
          <w:szCs w:val="24"/>
          <w:lang w:val="yo-NG"/>
        </w:rPr>
        <w:t>‘</w:t>
      </w:r>
      <w:r>
        <w:rPr>
          <w:rFonts w:ascii="Times New Roman" w:hAnsi="Times New Roman" w:cs="Times New Roman"/>
          <w:sz w:val="24"/>
          <w:szCs w:val="24"/>
        </w:rPr>
        <w:t>I</w:t>
      </w:r>
      <w:r>
        <w:rPr>
          <w:rFonts w:ascii="Times New Roman" w:hAnsi="Times New Roman" w:cs="Times New Roman"/>
          <w:sz w:val="24"/>
          <w:szCs w:val="24"/>
          <w:lang w:val="yo-NG"/>
        </w:rPr>
        <w:t>’</w:t>
      </w:r>
      <w:r>
        <w:rPr>
          <w:rFonts w:ascii="Times New Roman" w:hAnsi="Times New Roman" w:cs="Times New Roman"/>
          <w:sz w:val="24"/>
          <w:szCs w:val="24"/>
        </w:rPr>
        <w:t xml:space="preserve"> or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)—in the discourse space, along a system of three axes,</w:t>
      </w:r>
      <w:r>
        <w:rPr>
          <w:rFonts w:ascii="Times New Roman" w:hAnsi="Times New Roman" w:cs="Times New Roman"/>
          <w:sz w:val="24"/>
          <w:szCs w:val="24"/>
          <w:lang w:val="yo-NG"/>
        </w:rPr>
        <w:t xml:space="preserve"> ‘</w:t>
      </w:r>
      <w:r>
        <w:rPr>
          <w:rFonts w:ascii="Times New Roman" w:hAnsi="Times New Roman" w:cs="Times New Roman"/>
          <w:sz w:val="24"/>
          <w:szCs w:val="24"/>
        </w:rPr>
        <w:t>space</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time</w:t>
      </w:r>
      <w:r>
        <w:rPr>
          <w:rFonts w:ascii="Times New Roman" w:hAnsi="Times New Roman" w:cs="Times New Roman"/>
          <w:sz w:val="24"/>
          <w:szCs w:val="24"/>
          <w:lang w:val="yo-NG"/>
        </w:rPr>
        <w:t>’</w:t>
      </w:r>
      <w:r>
        <w:rPr>
          <w:rFonts w:ascii="Times New Roman" w:hAnsi="Times New Roman" w:cs="Times New Roman"/>
          <w:sz w:val="24"/>
          <w:szCs w:val="24"/>
        </w:rPr>
        <w:t xml:space="preserve"> and </w:t>
      </w:r>
      <w:r>
        <w:rPr>
          <w:rFonts w:ascii="Times New Roman" w:hAnsi="Times New Roman" w:cs="Times New Roman"/>
          <w:sz w:val="24"/>
          <w:szCs w:val="24"/>
          <w:lang w:val="yo-NG"/>
        </w:rPr>
        <w:t>‘</w:t>
      </w:r>
      <w:r>
        <w:rPr>
          <w:rFonts w:ascii="Times New Roman" w:hAnsi="Times New Roman" w:cs="Times New Roman"/>
          <w:sz w:val="24"/>
          <w:szCs w:val="24"/>
        </w:rPr>
        <w:t>modality</w:t>
      </w:r>
      <w:r>
        <w:rPr>
          <w:rFonts w:ascii="Times New Roman" w:hAnsi="Times New Roman" w:cs="Times New Roman"/>
          <w:sz w:val="24"/>
          <w:szCs w:val="24"/>
          <w:lang w:val="yo-NG"/>
        </w:rPr>
        <w:t>’</w:t>
      </w:r>
      <w:r w:rsidRPr="005C6AAB">
        <w:rPr>
          <w:rFonts w:ascii="Times New Roman" w:hAnsi="Times New Roman" w:cs="Times New Roman"/>
          <w:sz w:val="24"/>
          <w:szCs w:val="24"/>
        </w:rPr>
        <w:t xml:space="preserve"> (or STM), deploying backg</w:t>
      </w:r>
      <w:r>
        <w:rPr>
          <w:rFonts w:ascii="Times New Roman" w:hAnsi="Times New Roman" w:cs="Times New Roman"/>
          <w:sz w:val="24"/>
          <w:szCs w:val="24"/>
        </w:rPr>
        <w:t>round assumptions and indexical</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cues.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Dunmire</w:t>
      </w:r>
      <w:proofErr w:type="spellEnd"/>
      <w:r w:rsidRPr="005C6AAB">
        <w:rPr>
          <w:rFonts w:ascii="Times New Roman" w:hAnsi="Times New Roman" w:cs="Times New Roman"/>
          <w:sz w:val="24"/>
          <w:szCs w:val="24"/>
        </w:rPr>
        <w:t xml:space="preserve"> (2011) applied both</w:t>
      </w:r>
      <w:r>
        <w:rPr>
          <w:rFonts w:ascii="Times New Roman" w:hAnsi="Times New Roman" w:cs="Times New Roman"/>
          <w:sz w:val="24"/>
          <w:szCs w:val="24"/>
        </w:rPr>
        <w:t xml:space="preserve"> </w:t>
      </w:r>
      <w:r w:rsidRPr="005C6AAB">
        <w:rPr>
          <w:rFonts w:ascii="Times New Roman" w:hAnsi="Times New Roman" w:cs="Times New Roman"/>
          <w:sz w:val="24"/>
          <w:szCs w:val="24"/>
        </w:rPr>
        <w:t>Critical Discourse Analysis and Systemic Functional Linguisti</w:t>
      </w:r>
      <w:r>
        <w:rPr>
          <w:rFonts w:ascii="Times New Roman" w:hAnsi="Times New Roman" w:cs="Times New Roman"/>
          <w:sz w:val="24"/>
          <w:szCs w:val="24"/>
        </w:rPr>
        <w:t xml:space="preserve">cs to America’s </w:t>
      </w:r>
      <w:proofErr w:type="gramStart"/>
      <w:r>
        <w:rPr>
          <w:rFonts w:ascii="Times New Roman" w:hAnsi="Times New Roman" w:cs="Times New Roman"/>
          <w:sz w:val="24"/>
          <w:szCs w:val="24"/>
        </w:rPr>
        <w:t>president</w:t>
      </w:r>
      <w:proofErr w:type="gramEnd"/>
      <w:r>
        <w:rPr>
          <w:rFonts w:ascii="Times New Roman" w:hAnsi="Times New Roman" w:cs="Times New Roman"/>
          <w:sz w:val="24"/>
          <w:szCs w:val="24"/>
        </w:rPr>
        <w:t xml:space="preserve"> G. W. Bush’s</w:t>
      </w:r>
      <w:r w:rsidRPr="005C6AAB">
        <w:rPr>
          <w:rFonts w:ascii="Times New Roman" w:hAnsi="Times New Roman" w:cs="Times New Roman"/>
          <w:sz w:val="24"/>
          <w:szCs w:val="24"/>
        </w:rPr>
        <w:t xml:space="preserve"> 2002 US</w:t>
      </w:r>
      <w:r>
        <w:rPr>
          <w:rFonts w:ascii="Times New Roman" w:hAnsi="Times New Roman" w:cs="Times New Roman"/>
          <w:sz w:val="24"/>
          <w:szCs w:val="24"/>
        </w:rPr>
        <w:t xml:space="preserve"> National Security Strategy, as </w:t>
      </w:r>
      <w:r w:rsidRPr="005C6AAB">
        <w:rPr>
          <w:rFonts w:ascii="Times New Roman" w:hAnsi="Times New Roman" w:cs="Times New Roman"/>
          <w:sz w:val="24"/>
          <w:szCs w:val="24"/>
        </w:rPr>
        <w:t>well as key speeches enacting the document. She identified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strategies which </w:t>
      </w:r>
      <w:r w:rsidRPr="005C6AAB">
        <w:rPr>
          <w:rFonts w:ascii="Times New Roman" w:hAnsi="Times New Roman" w:cs="Times New Roman"/>
          <w:sz w:val="24"/>
          <w:szCs w:val="24"/>
        </w:rPr>
        <w:t>conveyed how constructions and representations of the future w</w:t>
      </w:r>
      <w:r>
        <w:rPr>
          <w:rFonts w:ascii="Times New Roman" w:hAnsi="Times New Roman" w:cs="Times New Roman"/>
          <w:sz w:val="24"/>
          <w:szCs w:val="24"/>
        </w:rPr>
        <w:t xml:space="preserve">ere used to </w:t>
      </w:r>
      <w:proofErr w:type="spellStart"/>
      <w:r>
        <w:rPr>
          <w:rFonts w:ascii="Times New Roman" w:hAnsi="Times New Roman" w:cs="Times New Roman"/>
          <w:sz w:val="24"/>
          <w:szCs w:val="24"/>
        </w:rPr>
        <w:t>legitimise</w:t>
      </w:r>
      <w:proofErr w:type="spellEnd"/>
      <w:r>
        <w:rPr>
          <w:rFonts w:ascii="Times New Roman" w:hAnsi="Times New Roman" w:cs="Times New Roman"/>
          <w:sz w:val="24"/>
          <w:szCs w:val="24"/>
        </w:rPr>
        <w:t xml:space="preserve"> military </w:t>
      </w:r>
      <w:r w:rsidRPr="005C6AAB">
        <w:rPr>
          <w:rFonts w:ascii="Times New Roman" w:hAnsi="Times New Roman" w:cs="Times New Roman"/>
          <w:sz w:val="24"/>
          <w:szCs w:val="24"/>
        </w:rPr>
        <w:t>action in the present: while the document was marked by axiologi</w:t>
      </w:r>
      <w:r>
        <w:rPr>
          <w:rFonts w:ascii="Times New Roman" w:hAnsi="Times New Roman" w:cs="Times New Roman"/>
          <w:sz w:val="24"/>
          <w:szCs w:val="24"/>
        </w:rPr>
        <w:t xml:space="preserve">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the speeches </w:t>
      </w:r>
      <w:r w:rsidRPr="005C6AAB">
        <w:rPr>
          <w:rFonts w:ascii="Times New Roman" w:hAnsi="Times New Roman" w:cs="Times New Roman"/>
          <w:sz w:val="24"/>
          <w:szCs w:val="24"/>
        </w:rPr>
        <w:t xml:space="preserve">were dominated, essentially, by </w:t>
      </w:r>
      <w:proofErr w:type="spellStart"/>
      <w:r w:rsidRPr="005C6AAB">
        <w:rPr>
          <w:rFonts w:ascii="Times New Roman" w:hAnsi="Times New Roman" w:cs="Times New Roman"/>
          <w:sz w:val="24"/>
          <w:szCs w:val="24"/>
        </w:rPr>
        <w:t>spatio</w:t>
      </w:r>
      <w:proofErr w:type="spellEnd"/>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(especially, fear appeals). </w:t>
      </w:r>
      <w:r w:rsidRPr="005C6AAB">
        <w:rPr>
          <w:rFonts w:ascii="Times New Roman" w:hAnsi="Times New Roman" w:cs="Times New Roman"/>
          <w:sz w:val="24"/>
          <w:szCs w:val="24"/>
        </w:rPr>
        <w:t xml:space="preserve">Additionally, she found linguistically salient the use of </w:t>
      </w:r>
      <w:proofErr w:type="spellStart"/>
      <w:r w:rsidRPr="005C6AAB">
        <w:rPr>
          <w:rFonts w:ascii="Times New Roman" w:hAnsi="Times New Roman" w:cs="Times New Roman"/>
          <w:sz w:val="24"/>
          <w:szCs w:val="24"/>
        </w:rPr>
        <w:t>nomina</w:t>
      </w:r>
      <w:r>
        <w:rPr>
          <w:rFonts w:ascii="Times New Roman" w:hAnsi="Times New Roman" w:cs="Times New Roman"/>
          <w:sz w:val="24"/>
          <w:szCs w:val="24"/>
        </w:rPr>
        <w:t>lisation</w:t>
      </w:r>
      <w:proofErr w:type="spellEnd"/>
      <w:r>
        <w:rPr>
          <w:rFonts w:ascii="Times New Roman" w:hAnsi="Times New Roman" w:cs="Times New Roman"/>
          <w:sz w:val="24"/>
          <w:szCs w:val="24"/>
        </w:rPr>
        <w:t xml:space="preserve">, transitivity, and the </w:t>
      </w:r>
      <w:r w:rsidRPr="005C6AAB">
        <w:rPr>
          <w:rFonts w:ascii="Times New Roman" w:hAnsi="Times New Roman" w:cs="Times New Roman"/>
          <w:sz w:val="24"/>
          <w:szCs w:val="24"/>
        </w:rPr>
        <w:t>representations of actions, agents and pr</w:t>
      </w:r>
      <w:r>
        <w:rPr>
          <w:rFonts w:ascii="Times New Roman" w:hAnsi="Times New Roman" w:cs="Times New Roman"/>
          <w:sz w:val="24"/>
          <w:szCs w:val="24"/>
        </w:rPr>
        <w:t>ocesses, especially for making ‘threat’</w:t>
      </w:r>
      <w:r w:rsidRPr="005C6AAB">
        <w:rPr>
          <w:rFonts w:ascii="Times New Roman" w:hAnsi="Times New Roman" w:cs="Times New Roman"/>
          <w:sz w:val="24"/>
          <w:szCs w:val="24"/>
        </w:rPr>
        <w:t xml:space="preserve"> the nomi</w:t>
      </w:r>
      <w:r>
        <w:rPr>
          <w:rFonts w:ascii="Times New Roman" w:hAnsi="Times New Roman" w:cs="Times New Roman"/>
          <w:sz w:val="24"/>
          <w:szCs w:val="24"/>
        </w:rPr>
        <w:t xml:space="preserve">nal </w:t>
      </w:r>
      <w:r w:rsidRPr="005C6AAB">
        <w:rPr>
          <w:rFonts w:ascii="Times New Roman" w:hAnsi="Times New Roman" w:cs="Times New Roman"/>
          <w:sz w:val="24"/>
          <w:szCs w:val="24"/>
        </w:rPr>
        <w:t xml:space="preserve">which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anticipation of the danger posed by Iraq (to the US) in the future.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Hart (2010) did a critical-discourse analytical study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British immigration</w:t>
      </w:r>
      <w:r>
        <w:rPr>
          <w:rFonts w:ascii="Times New Roman" w:hAnsi="Times New Roman" w:cs="Times New Roman"/>
          <w:sz w:val="24"/>
          <w:szCs w:val="24"/>
        </w:rPr>
        <w:t xml:space="preserve"> </w:t>
      </w:r>
      <w:r w:rsidRPr="005C6AAB">
        <w:rPr>
          <w:rFonts w:ascii="Times New Roman" w:hAnsi="Times New Roman" w:cs="Times New Roman"/>
          <w:sz w:val="24"/>
          <w:szCs w:val="24"/>
        </w:rPr>
        <w:t>discourse and noted the salience of metaphorical referencing and co</w:t>
      </w:r>
      <w:r>
        <w:rPr>
          <w:rFonts w:ascii="Times New Roman" w:hAnsi="Times New Roman" w:cs="Times New Roman"/>
          <w:sz w:val="24"/>
          <w:szCs w:val="24"/>
        </w:rPr>
        <w:t xml:space="preserve">ercion, revealed in referential </w:t>
      </w:r>
      <w:r w:rsidRPr="005C6AAB">
        <w:rPr>
          <w:rFonts w:ascii="Times New Roman" w:hAnsi="Times New Roman" w:cs="Times New Roman"/>
          <w:sz w:val="24"/>
          <w:szCs w:val="24"/>
        </w:rPr>
        <w:t>strategies (demarcating in-group or central entities from out-gr</w:t>
      </w:r>
      <w:r>
        <w:rPr>
          <w:rFonts w:ascii="Times New Roman" w:hAnsi="Times New Roman" w:cs="Times New Roman"/>
          <w:sz w:val="24"/>
          <w:szCs w:val="24"/>
        </w:rPr>
        <w:t xml:space="preserve">oup or peripheral entities) and </w:t>
      </w:r>
      <w:proofErr w:type="spellStart"/>
      <w:r w:rsidRPr="005C6AAB">
        <w:rPr>
          <w:rFonts w:ascii="Times New Roman" w:hAnsi="Times New Roman" w:cs="Times New Roman"/>
          <w:sz w:val="24"/>
          <w:szCs w:val="24"/>
        </w:rPr>
        <w:t>predicational</w:t>
      </w:r>
      <w:proofErr w:type="spellEnd"/>
      <w:r w:rsidRPr="005C6AAB">
        <w:rPr>
          <w:rFonts w:ascii="Times New Roman" w:hAnsi="Times New Roman" w:cs="Times New Roman"/>
          <w:sz w:val="24"/>
          <w:szCs w:val="24"/>
        </w:rPr>
        <w:t xml:space="preserve"> strategies (framing of people, objects, and ev</w:t>
      </w:r>
      <w:r>
        <w:rPr>
          <w:rFonts w:ascii="Times New Roman" w:hAnsi="Times New Roman" w:cs="Times New Roman"/>
          <w:sz w:val="24"/>
          <w:szCs w:val="24"/>
        </w:rPr>
        <w:t xml:space="preserve">ents in syntactic, semantic and </w:t>
      </w:r>
      <w:r w:rsidRPr="005C6AAB">
        <w:rPr>
          <w:rFonts w:ascii="Times New Roman" w:hAnsi="Times New Roman" w:cs="Times New Roman"/>
          <w:sz w:val="24"/>
          <w:szCs w:val="24"/>
        </w:rPr>
        <w:t>pragmatic terms).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proofErr w:type="spellStart"/>
      <w:r w:rsidRPr="005C6AAB">
        <w:rPr>
          <w:rFonts w:ascii="Times New Roman" w:hAnsi="Times New Roman" w:cs="Times New Roman"/>
          <w:sz w:val="24"/>
          <w:szCs w:val="24"/>
        </w:rPr>
        <w:t>Kopytowska’s</w:t>
      </w:r>
      <w:proofErr w:type="spellEnd"/>
      <w:r w:rsidRPr="005C6AAB">
        <w:rPr>
          <w:rFonts w:ascii="Times New Roman" w:hAnsi="Times New Roman" w:cs="Times New Roman"/>
          <w:sz w:val="24"/>
          <w:szCs w:val="24"/>
        </w:rPr>
        <w:t xml:space="preserve"> (2010, 2013, 2015) investigation of mass-mediated communication</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t>
      </w:r>
      <w:proofErr w:type="gramStart"/>
      <w:r w:rsidRPr="005C6AAB">
        <w:rPr>
          <w:rFonts w:ascii="Times New Roman" w:hAnsi="Times New Roman" w:cs="Times New Roman"/>
          <w:sz w:val="24"/>
          <w:szCs w:val="24"/>
        </w:rPr>
        <w:t>blogging</w:t>
      </w:r>
      <w:proofErr w:type="gramEnd"/>
      <w:r w:rsidRPr="005C6AAB">
        <w:rPr>
          <w:rFonts w:ascii="Times New Roman" w:hAnsi="Times New Roman" w:cs="Times New Roman"/>
          <w:sz w:val="24"/>
          <w:szCs w:val="24"/>
        </w:rPr>
        <w:t xml:space="preserve">, television news) through the lens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she identified the Discourse Space</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as</w:t>
      </w:r>
      <w:proofErr w:type="gramEnd"/>
      <w:r w:rsidRPr="005C6AAB">
        <w:rPr>
          <w:rFonts w:ascii="Times New Roman" w:hAnsi="Times New Roman" w:cs="Times New Roman"/>
          <w:sz w:val="24"/>
          <w:szCs w:val="24"/>
        </w:rPr>
        <w:t xml:space="preserve"> a media environment where the reduction of the distance between speaker/author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lastRenderedPageBreak/>
        <w:t>audience</w:t>
      </w:r>
      <w:proofErr w:type="gramEnd"/>
      <w:r w:rsidRPr="005C6AAB">
        <w:rPr>
          <w:rFonts w:ascii="Times New Roman" w:hAnsi="Times New Roman" w:cs="Times New Roman"/>
          <w:sz w:val="24"/>
          <w:szCs w:val="24"/>
        </w:rPr>
        <w:t xml:space="preserve"> can be linguistically (</w:t>
      </w:r>
      <w:r>
        <w:rPr>
          <w:rFonts w:ascii="Times New Roman" w:hAnsi="Times New Roman" w:cs="Times New Roman"/>
          <w:sz w:val="24"/>
          <w:szCs w:val="24"/>
          <w:lang w:val="yo-NG"/>
        </w:rPr>
        <w:t xml:space="preserve">through </w:t>
      </w:r>
      <w:proofErr w:type="spellStart"/>
      <w:r w:rsidRPr="005C6AAB">
        <w:rPr>
          <w:rFonts w:ascii="Times New Roman" w:hAnsi="Times New Roman" w:cs="Times New Roman"/>
          <w:sz w:val="24"/>
          <w:szCs w:val="24"/>
        </w:rPr>
        <w:t>deixis</w:t>
      </w:r>
      <w:proofErr w:type="spellEnd"/>
      <w:r w:rsidRPr="005C6AAB">
        <w:rPr>
          <w:rFonts w:ascii="Times New Roman" w:hAnsi="Times New Roman" w:cs="Times New Roman"/>
          <w:sz w:val="24"/>
          <w:szCs w:val="24"/>
        </w:rPr>
        <w:t>, tense and aspect,</w:t>
      </w:r>
      <w:r>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semantic mapping) and </w:t>
      </w:r>
      <w:proofErr w:type="spellStart"/>
      <w:r w:rsidRPr="005C6AAB">
        <w:rPr>
          <w:rFonts w:ascii="Times New Roman" w:hAnsi="Times New Roman" w:cs="Times New Roman"/>
          <w:sz w:val="24"/>
          <w:szCs w:val="24"/>
        </w:rPr>
        <w:t>semiotically</w:t>
      </w:r>
      <w:proofErr w:type="spellEnd"/>
      <w:r>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Pr>
          <w:rFonts w:ascii="Times New Roman" w:hAnsi="Times New Roman" w:cs="Times New Roman"/>
          <w:sz w:val="24"/>
          <w:szCs w:val="24"/>
          <w:lang w:val="yo-NG"/>
        </w:rPr>
        <w:t xml:space="preserve">through </w:t>
      </w:r>
      <w:r w:rsidRPr="005C6AAB">
        <w:rPr>
          <w:rFonts w:ascii="Times New Roman" w:hAnsi="Times New Roman" w:cs="Times New Roman"/>
          <w:sz w:val="24"/>
          <w:szCs w:val="24"/>
        </w:rPr>
        <w:t>camera angles, zooming in, close-ups, point-of-view shif</w:t>
      </w:r>
      <w:r>
        <w:rPr>
          <w:rFonts w:ascii="Times New Roman" w:hAnsi="Times New Roman" w:cs="Times New Roman"/>
          <w:sz w:val="24"/>
          <w:szCs w:val="24"/>
        </w:rPr>
        <w:t>ts) enacted</w:t>
      </w:r>
      <w:r>
        <w:rPr>
          <w:rFonts w:ascii="Times New Roman" w:hAnsi="Times New Roman" w:cs="Times New Roman"/>
          <w:sz w:val="24"/>
          <w:szCs w:val="24"/>
          <w:lang w:val="yo-NG"/>
        </w:rPr>
        <w:t>.</w:t>
      </w:r>
      <w:r>
        <w:rPr>
          <w:rFonts w:ascii="Times New Roman" w:hAnsi="Times New Roman" w:cs="Times New Roman"/>
          <w:sz w:val="24"/>
          <w:szCs w:val="24"/>
        </w:rPr>
        <w:t xml:space="preserve"> Notably, she added </w:t>
      </w:r>
      <w:r w:rsidRPr="005C6AAB">
        <w:rPr>
          <w:rFonts w:ascii="Times New Roman" w:hAnsi="Times New Roman" w:cs="Times New Roman"/>
          <w:sz w:val="24"/>
          <w:szCs w:val="24"/>
        </w:rPr>
        <w:t xml:space="preserve">cognitive and emotional aspects to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to cater for the e</w:t>
      </w:r>
      <w:r>
        <w:rPr>
          <w:rFonts w:ascii="Times New Roman" w:hAnsi="Times New Roman" w:cs="Times New Roman"/>
          <w:sz w:val="24"/>
          <w:szCs w:val="24"/>
        </w:rPr>
        <w:t xml:space="preserve">vocation of </w:t>
      </w:r>
      <w:r w:rsidRPr="005C6AAB">
        <w:rPr>
          <w:rFonts w:ascii="Times New Roman" w:hAnsi="Times New Roman" w:cs="Times New Roman"/>
          <w:sz w:val="24"/>
          <w:szCs w:val="24"/>
        </w:rPr>
        <w:t>audience’s familiarity and emotional involvement, in the med</w:t>
      </w:r>
      <w:r>
        <w:rPr>
          <w:rFonts w:ascii="Times New Roman" w:hAnsi="Times New Roman" w:cs="Times New Roman"/>
          <w:sz w:val="24"/>
          <w:szCs w:val="24"/>
        </w:rPr>
        <w:t>iated manipulation of such mass</w:t>
      </w:r>
      <w:r>
        <w:rPr>
          <w:rFonts w:ascii="Times New Roman" w:hAnsi="Times New Roman" w:cs="Times New Roman"/>
          <w:sz w:val="24"/>
          <w:szCs w:val="24"/>
          <w:lang w:val="yo-NG"/>
        </w:rPr>
        <w:t xml:space="preserve"> </w:t>
      </w:r>
      <w:r>
        <w:rPr>
          <w:rFonts w:ascii="Times New Roman" w:hAnsi="Times New Roman" w:cs="Times New Roman"/>
          <w:sz w:val="24"/>
          <w:szCs w:val="24"/>
        </w:rPr>
        <w:t>communication properties as ‘</w:t>
      </w:r>
      <w:r w:rsidRPr="005C6AAB">
        <w:rPr>
          <w:rFonts w:ascii="Times New Roman" w:hAnsi="Times New Roman" w:cs="Times New Roman"/>
          <w:sz w:val="24"/>
          <w:szCs w:val="24"/>
        </w:rPr>
        <w:t>liveness</w:t>
      </w:r>
      <w:r>
        <w:rPr>
          <w:rFonts w:ascii="Times New Roman" w:hAnsi="Times New Roman" w:cs="Times New Roman"/>
          <w:sz w:val="24"/>
          <w:szCs w:val="24"/>
        </w:rPr>
        <w:t>’, ‘co-presence’, and ‘participatory presence’.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Wieczorek</w:t>
      </w:r>
      <w:proofErr w:type="spellEnd"/>
      <w:r w:rsidRPr="005C6AAB">
        <w:rPr>
          <w:rFonts w:ascii="Times New Roman" w:hAnsi="Times New Roman" w:cs="Times New Roman"/>
          <w:sz w:val="24"/>
          <w:szCs w:val="24"/>
        </w:rPr>
        <w:t xml:space="preserve"> (2008a) identified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one of three linguistic strategies used to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achieve</w:t>
      </w:r>
      <w:proofErr w:type="gram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in a speech by the Spanish Prime Minister (Jose Luiz Rodriguez Zapatero)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seeking</w:t>
      </w:r>
      <w:proofErr w:type="gramEnd"/>
      <w:r w:rsidRPr="005C6AAB">
        <w:rPr>
          <w:rFonts w:ascii="Times New Roman" w:hAnsi="Times New Roman" w:cs="Times New Roman"/>
          <w:sz w:val="24"/>
          <w:szCs w:val="24"/>
        </w:rPr>
        <w:t xml:space="preserve"> legitimacy for a bill on same-sex marriage. Applying a modified version of Cap’s</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proximisation</w:t>
      </w:r>
      <w:proofErr w:type="spellEnd"/>
      <w:proofErr w:type="gramEnd"/>
      <w:r>
        <w:rPr>
          <w:rFonts w:ascii="Times New Roman" w:hAnsi="Times New Roman" w:cs="Times New Roman"/>
          <w:sz w:val="24"/>
          <w:szCs w:val="24"/>
        </w:rPr>
        <w:t>, she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claimed that all as</w:t>
      </w:r>
      <w:r>
        <w:rPr>
          <w:rFonts w:ascii="Times New Roman" w:hAnsi="Times New Roman" w:cs="Times New Roman"/>
          <w:sz w:val="24"/>
          <w:szCs w:val="24"/>
        </w:rPr>
        <w:t xml:space="preserve">pects of Zapatero’s speech had ‘positive’ character. </w:t>
      </w:r>
      <w:proofErr w:type="spellStart"/>
      <w:r>
        <w:rPr>
          <w:rFonts w:ascii="Times New Roman" w:hAnsi="Times New Roman" w:cs="Times New Roman"/>
          <w:sz w:val="24"/>
          <w:szCs w:val="24"/>
        </w:rPr>
        <w:t>Wieczorek</w:t>
      </w:r>
      <w:proofErr w:type="spellEnd"/>
      <w:r>
        <w:rPr>
          <w:rFonts w:ascii="Times New Roman" w:hAnsi="Times New Roman" w:cs="Times New Roman"/>
          <w:sz w:val="24"/>
          <w:szCs w:val="24"/>
        </w:rPr>
        <w:t xml:space="preserve"> (2008b)</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deployed the same modified version of Cap’s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se</w:t>
      </w:r>
      <w:r>
        <w:rPr>
          <w:rFonts w:ascii="Times New Roman" w:hAnsi="Times New Roman" w:cs="Times New Roman"/>
          <w:sz w:val="24"/>
          <w:szCs w:val="24"/>
        </w:rPr>
        <w:t>lected speeches made by</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America’s president, George W. Bush (anti-terrorism) and Spanis</w:t>
      </w:r>
      <w:r>
        <w:rPr>
          <w:rFonts w:ascii="Times New Roman" w:hAnsi="Times New Roman" w:cs="Times New Roman"/>
          <w:sz w:val="24"/>
          <w:szCs w:val="24"/>
        </w:rPr>
        <w:t>h prime minister, Jose Zapatero</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(on the same bill in [2008a]). </w:t>
      </w:r>
      <w:proofErr w:type="spellStart"/>
      <w:r w:rsidRPr="005C6AAB">
        <w:rPr>
          <w:rFonts w:ascii="Times New Roman" w:hAnsi="Times New Roman" w:cs="Times New Roman"/>
          <w:sz w:val="24"/>
          <w:szCs w:val="24"/>
        </w:rPr>
        <w:t>C</w:t>
      </w:r>
      <w:r>
        <w:rPr>
          <w:rFonts w:ascii="Times New Roman" w:hAnsi="Times New Roman" w:cs="Times New Roman"/>
          <w:sz w:val="24"/>
          <w:szCs w:val="24"/>
        </w:rPr>
        <w:t>onceptualising</w:t>
      </w:r>
      <w:proofErr w:type="spellEnd"/>
      <w:r>
        <w:rPr>
          <w:rFonts w:ascii="Times New Roman" w:hAnsi="Times New Roman" w:cs="Times New Roman"/>
          <w:sz w:val="24"/>
          <w:szCs w:val="24"/>
        </w:rPr>
        <w:t xml:space="preserve"> her data as the ‘political discourse of historic</w:t>
      </w:r>
      <w:r>
        <w:rPr>
          <w:rFonts w:ascii="Times New Roman" w:hAnsi="Times New Roman" w:cs="Times New Roman"/>
          <w:sz w:val="24"/>
          <w:szCs w:val="24"/>
          <w:lang w:val="yo-NG"/>
        </w:rPr>
        <w:t xml:space="preserve"> c</w:t>
      </w:r>
      <w:proofErr w:type="spellStart"/>
      <w:r>
        <w:rPr>
          <w:rFonts w:ascii="Times New Roman" w:hAnsi="Times New Roman" w:cs="Times New Roman"/>
          <w:sz w:val="24"/>
          <w:szCs w:val="24"/>
        </w:rPr>
        <w:t>hange</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she found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interacting bot</w:t>
      </w:r>
      <w:r>
        <w:rPr>
          <w:rFonts w:ascii="Times New Roman" w:hAnsi="Times New Roman" w:cs="Times New Roman"/>
          <w:sz w:val="24"/>
          <w:szCs w:val="24"/>
        </w:rPr>
        <w:t>h implicitly and explicitly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interpreted the positive and negative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patterns, identi</w:t>
      </w:r>
      <w:r>
        <w:rPr>
          <w:rFonts w:ascii="Times New Roman" w:hAnsi="Times New Roman" w:cs="Times New Roman"/>
          <w:sz w:val="24"/>
          <w:szCs w:val="24"/>
        </w:rPr>
        <w:t>fied in the speech as macro</w:t>
      </w:r>
      <w:r>
        <w:rPr>
          <w:rFonts w:ascii="Times New Roman" w:hAnsi="Times New Roman" w:cs="Times New Roman"/>
          <w:sz w:val="24"/>
          <w:szCs w:val="24"/>
          <w:lang w:val="yo-NG"/>
        </w:rPr>
        <w:t>-</w:t>
      </w:r>
      <w:r>
        <w:rPr>
          <w:rFonts w:ascii="Times New Roman" w:hAnsi="Times New Roman" w:cs="Times New Roman"/>
          <w:sz w:val="24"/>
          <w:szCs w:val="24"/>
        </w:rPr>
        <w:t>acts</w:t>
      </w:r>
      <w:r>
        <w:rPr>
          <w:rFonts w:ascii="Times New Roman" w:hAnsi="Times New Roman" w:cs="Times New Roman"/>
          <w:sz w:val="24"/>
          <w:szCs w:val="24"/>
          <w:lang w:val="yo-NG"/>
        </w:rPr>
        <w:t xml:space="preserve"> </w:t>
      </w:r>
      <w:r>
        <w:rPr>
          <w:rFonts w:ascii="Times New Roman" w:hAnsi="Times New Roman" w:cs="Times New Roman"/>
          <w:sz w:val="24"/>
          <w:szCs w:val="24"/>
        </w:rPr>
        <w:t>of ‘offering’ and ‘warning’</w:t>
      </w:r>
      <w:r w:rsidRPr="005C6AAB">
        <w:rPr>
          <w:rFonts w:ascii="Times New Roman" w:hAnsi="Times New Roman" w:cs="Times New Roman"/>
          <w:sz w:val="24"/>
          <w:szCs w:val="24"/>
        </w:rPr>
        <w:t>, respectively.</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-related linguistic studies (since the authors neither used the term nor deployed</w:t>
      </w:r>
      <w:r>
        <w:rPr>
          <w:rFonts w:ascii="Times New Roman" w:hAnsi="Times New Roman" w:cs="Times New Roman"/>
          <w:sz w:val="24"/>
          <w:szCs w:val="24"/>
        </w:rPr>
        <w:t xml:space="preserve"> the specific ‘</w:t>
      </w:r>
      <w:proofErr w:type="spellStart"/>
      <w:r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strategies) investigating Nigerian data </w:t>
      </w:r>
      <w:r>
        <w:rPr>
          <w:rFonts w:ascii="Times New Roman" w:hAnsi="Times New Roman" w:cs="Times New Roman"/>
          <w:sz w:val="24"/>
          <w:szCs w:val="24"/>
        </w:rPr>
        <w:t xml:space="preserve">have yielded </w:t>
      </w:r>
      <w:r w:rsidR="009E1B76">
        <w:rPr>
          <w:rFonts w:ascii="Times New Roman" w:hAnsi="Times New Roman" w:cs="Times New Roman"/>
          <w:sz w:val="24"/>
          <w:szCs w:val="24"/>
          <w:lang w:val="yo-NG"/>
        </w:rPr>
        <w:t>some interesting</w:t>
      </w:r>
      <w:r>
        <w:rPr>
          <w:rFonts w:ascii="Times New Roman" w:hAnsi="Times New Roman" w:cs="Times New Roman"/>
          <w:sz w:val="24"/>
          <w:szCs w:val="24"/>
        </w:rPr>
        <w:t xml:space="preserve"> results. </w:t>
      </w:r>
      <w:proofErr w:type="spellStart"/>
      <w:r w:rsidRPr="005C6AAB">
        <w:rPr>
          <w:rFonts w:ascii="Times New Roman" w:hAnsi="Times New Roman" w:cs="Times New Roman"/>
          <w:sz w:val="24"/>
          <w:szCs w:val="24"/>
        </w:rPr>
        <w:t>Okpanachi’s</w:t>
      </w:r>
      <w:proofErr w:type="spellEnd"/>
      <w:r w:rsidRPr="005C6AAB">
        <w:rPr>
          <w:rFonts w:ascii="Times New Roman" w:hAnsi="Times New Roman" w:cs="Times New Roman"/>
          <w:sz w:val="24"/>
          <w:szCs w:val="24"/>
        </w:rPr>
        <w:t xml:space="preserve"> (2009) discourse-analytic study of president O</w:t>
      </w:r>
      <w:r>
        <w:rPr>
          <w:rFonts w:ascii="Times New Roman" w:hAnsi="Times New Roman" w:cs="Times New Roman"/>
          <w:sz w:val="24"/>
          <w:szCs w:val="24"/>
        </w:rPr>
        <w:t xml:space="preserve">basanjo’s national address on a </w:t>
      </w:r>
      <w:r w:rsidRPr="005C6AAB">
        <w:rPr>
          <w:rFonts w:ascii="Times New Roman" w:hAnsi="Times New Roman" w:cs="Times New Roman"/>
          <w:sz w:val="24"/>
          <w:szCs w:val="24"/>
        </w:rPr>
        <w:t xml:space="preserve">planned Nigerian </w:t>
      </w:r>
      <w:proofErr w:type="spellStart"/>
      <w:r w:rsidRPr="005C6AAB">
        <w:rPr>
          <w:rFonts w:ascii="Times New Roman" w:hAnsi="Times New Roman" w:cs="Times New Roman"/>
          <w:sz w:val="24"/>
          <w:szCs w:val="24"/>
        </w:rPr>
        <w:t>Labour</w:t>
      </w:r>
      <w:proofErr w:type="spellEnd"/>
      <w:r w:rsidRPr="005C6AAB">
        <w:rPr>
          <w:rFonts w:ascii="Times New Roman" w:hAnsi="Times New Roman" w:cs="Times New Roman"/>
          <w:sz w:val="24"/>
          <w:szCs w:val="24"/>
        </w:rPr>
        <w:t xml:space="preserve"> Congress (NLC) strike action revealed the prominence of adve</w:t>
      </w:r>
      <w:r>
        <w:rPr>
          <w:rFonts w:ascii="Times New Roman" w:hAnsi="Times New Roman" w:cs="Times New Roman"/>
          <w:sz w:val="24"/>
          <w:szCs w:val="24"/>
        </w:rPr>
        <w:t xml:space="preserve">rsarial, </w:t>
      </w:r>
      <w:r w:rsidRPr="005C6AAB">
        <w:rPr>
          <w:rFonts w:ascii="Times New Roman" w:hAnsi="Times New Roman" w:cs="Times New Roman"/>
          <w:sz w:val="24"/>
          <w:szCs w:val="24"/>
        </w:rPr>
        <w:t>militaristic and discriminato</w:t>
      </w:r>
      <w:r>
        <w:rPr>
          <w:rFonts w:ascii="Times New Roman" w:hAnsi="Times New Roman" w:cs="Times New Roman"/>
          <w:sz w:val="24"/>
          <w:szCs w:val="24"/>
        </w:rPr>
        <w:t>ry scripts, framing the NLC as ‘</w:t>
      </w:r>
      <w:r w:rsidRPr="005C6AAB">
        <w:rPr>
          <w:rFonts w:ascii="Times New Roman" w:hAnsi="Times New Roman" w:cs="Times New Roman"/>
          <w:sz w:val="24"/>
          <w:szCs w:val="24"/>
        </w:rPr>
        <w:t>e</w:t>
      </w:r>
      <w:r>
        <w:rPr>
          <w:rFonts w:ascii="Times New Roman" w:hAnsi="Times New Roman" w:cs="Times New Roman"/>
          <w:sz w:val="24"/>
          <w:szCs w:val="24"/>
        </w:rPr>
        <w:t xml:space="preserve">nemy’ and appealing to national </w:t>
      </w:r>
      <w:r w:rsidRPr="005C6AAB">
        <w:rPr>
          <w:rFonts w:ascii="Times New Roman" w:hAnsi="Times New Roman" w:cs="Times New Roman"/>
          <w:sz w:val="24"/>
          <w:szCs w:val="24"/>
        </w:rPr>
        <w:t xml:space="preserve">patriotic ethos. These scripts were indicated by lemmas marking </w:t>
      </w:r>
      <w:proofErr w:type="spellStart"/>
      <w:r w:rsidRPr="005C6AAB">
        <w:rPr>
          <w:rFonts w:ascii="Times New Roman" w:hAnsi="Times New Roman" w:cs="Times New Roman"/>
          <w:sz w:val="24"/>
          <w:szCs w:val="24"/>
        </w:rPr>
        <w:t>pe</w:t>
      </w:r>
      <w:r>
        <w:rPr>
          <w:rFonts w:ascii="Times New Roman" w:hAnsi="Times New Roman" w:cs="Times New Roman"/>
          <w:sz w:val="24"/>
          <w:szCs w:val="24"/>
        </w:rPr>
        <w:t>rsonalisation</w:t>
      </w:r>
      <w:proofErr w:type="spellEnd"/>
      <w:r>
        <w:rPr>
          <w:rFonts w:ascii="Times New Roman" w:hAnsi="Times New Roman" w:cs="Times New Roman"/>
          <w:sz w:val="24"/>
          <w:szCs w:val="24"/>
        </w:rPr>
        <w:t xml:space="preserve"> or self-intrusion (‘I’</w:t>
      </w:r>
      <w:r w:rsidRPr="005C6AAB">
        <w:rPr>
          <w:rFonts w:ascii="Times New Roman" w:hAnsi="Times New Roman" w:cs="Times New Roman"/>
          <w:sz w:val="24"/>
          <w:szCs w:val="24"/>
        </w:rPr>
        <w:t>, as ego-signifier), solidarity solicitation (inclu</w:t>
      </w:r>
      <w:r>
        <w:rPr>
          <w:rFonts w:ascii="Times New Roman" w:hAnsi="Times New Roman" w:cs="Times New Roman"/>
          <w:sz w:val="24"/>
          <w:szCs w:val="24"/>
        </w:rPr>
        <w:t>sive ‘we’ and exclusive ‘we’</w:t>
      </w:r>
      <w:r w:rsidRPr="005C6AAB">
        <w:rPr>
          <w:rFonts w:ascii="Times New Roman" w:hAnsi="Times New Roman" w:cs="Times New Roman"/>
          <w:sz w:val="24"/>
          <w:szCs w:val="24"/>
        </w:rPr>
        <w:t>),</w:t>
      </w:r>
      <w:r>
        <w:rPr>
          <w:rFonts w:ascii="Times New Roman" w:hAnsi="Times New Roman" w:cs="Times New Roman"/>
          <w:sz w:val="24"/>
          <w:szCs w:val="24"/>
        </w:rPr>
        <w:t xml:space="preserve"> appeal to patriotism (‘Nigeria’</w:t>
      </w:r>
      <w:r w:rsidRPr="005C6AAB">
        <w:rPr>
          <w:rFonts w:ascii="Times New Roman" w:hAnsi="Times New Roman" w:cs="Times New Roman"/>
          <w:sz w:val="24"/>
          <w:szCs w:val="24"/>
        </w:rPr>
        <w:t xml:space="preserve"> as a common identity of citizenship), NLC framing (negation forms),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militaristic</w:t>
      </w:r>
      <w:proofErr w:type="gramEnd"/>
      <w:r w:rsidRPr="005C6AAB">
        <w:rPr>
          <w:rFonts w:ascii="Times New Roman" w:hAnsi="Times New Roman" w:cs="Times New Roman"/>
          <w:sz w:val="24"/>
          <w:szCs w:val="24"/>
        </w:rPr>
        <w:t xml:space="preserve"> discourse (military registers).</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In </w:t>
      </w:r>
      <w:r w:rsidR="00825229">
        <w:rPr>
          <w:rFonts w:ascii="Times New Roman" w:hAnsi="Times New Roman" w:cs="Times New Roman"/>
          <w:sz w:val="24"/>
          <w:szCs w:val="24"/>
          <w:lang w:val="yo-NG"/>
        </w:rPr>
        <w:t xml:space="preserve">his discourse-analytic study of Nigeria’s former </w:t>
      </w:r>
      <w:r w:rsidRPr="005C6AAB">
        <w:rPr>
          <w:rFonts w:ascii="Times New Roman" w:hAnsi="Times New Roman" w:cs="Times New Roman"/>
          <w:sz w:val="24"/>
          <w:szCs w:val="24"/>
        </w:rPr>
        <w:t>president Obasanjo’s speech</w:t>
      </w:r>
      <w:r w:rsidR="00825229">
        <w:rPr>
          <w:rFonts w:ascii="Times New Roman" w:hAnsi="Times New Roman" w:cs="Times New Roman"/>
          <w:sz w:val="24"/>
          <w:szCs w:val="24"/>
          <w:lang w:val="yo-NG"/>
        </w:rPr>
        <w:t xml:space="preserve"> at his party’s (PDP’s) meeting in 2007, Taiwo (2008) investigated the speaker’s use of linguistic choices for power enactment. He found salient the speaker’</w:t>
      </w:r>
      <w:r w:rsidR="003B012D">
        <w:rPr>
          <w:rFonts w:ascii="Times New Roman" w:hAnsi="Times New Roman" w:cs="Times New Roman"/>
          <w:sz w:val="24"/>
          <w:szCs w:val="24"/>
          <w:lang w:val="yo-NG"/>
        </w:rPr>
        <w:t>s deployment of pronominals and</w:t>
      </w:r>
      <w:r w:rsidR="00825229">
        <w:rPr>
          <w:rFonts w:ascii="Times New Roman" w:hAnsi="Times New Roman" w:cs="Times New Roman"/>
          <w:sz w:val="24"/>
          <w:szCs w:val="24"/>
          <w:lang w:val="yo-NG"/>
        </w:rPr>
        <w:t xml:space="preserve"> metaphors</w:t>
      </w:r>
      <w:r w:rsidR="003B012D">
        <w:rPr>
          <w:rFonts w:ascii="Times New Roman" w:hAnsi="Times New Roman" w:cs="Times New Roman"/>
          <w:sz w:val="24"/>
          <w:szCs w:val="24"/>
          <w:lang w:val="yo-NG"/>
        </w:rPr>
        <w:t xml:space="preserve"> as</w:t>
      </w:r>
      <w:r w:rsidR="00825229">
        <w:rPr>
          <w:rFonts w:ascii="Times New Roman" w:hAnsi="Times New Roman" w:cs="Times New Roman"/>
          <w:sz w:val="24"/>
          <w:szCs w:val="24"/>
          <w:lang w:val="yo-NG"/>
        </w:rPr>
        <w:t xml:space="preserve"> incl</w:t>
      </w:r>
      <w:r w:rsidR="003B012D">
        <w:rPr>
          <w:rFonts w:ascii="Times New Roman" w:hAnsi="Times New Roman" w:cs="Times New Roman"/>
          <w:sz w:val="24"/>
          <w:szCs w:val="24"/>
          <w:lang w:val="yo-NG"/>
        </w:rPr>
        <w:t>usion and distancing strategies</w:t>
      </w:r>
      <w:r w:rsidR="00825229">
        <w:rPr>
          <w:rFonts w:ascii="Times New Roman" w:hAnsi="Times New Roman" w:cs="Times New Roman"/>
          <w:sz w:val="24"/>
          <w:szCs w:val="24"/>
          <w:lang w:val="yo-NG"/>
        </w:rPr>
        <w:t xml:space="preserve"> for  legitimising his and his party’s ideolo</w:t>
      </w:r>
      <w:r w:rsidR="003B012D">
        <w:rPr>
          <w:rFonts w:ascii="Times New Roman" w:hAnsi="Times New Roman" w:cs="Times New Roman"/>
          <w:sz w:val="24"/>
          <w:szCs w:val="24"/>
          <w:lang w:val="yo-NG"/>
        </w:rPr>
        <w:t>g</w:t>
      </w:r>
      <w:r w:rsidR="00825229">
        <w:rPr>
          <w:rFonts w:ascii="Times New Roman" w:hAnsi="Times New Roman" w:cs="Times New Roman"/>
          <w:sz w:val="24"/>
          <w:szCs w:val="24"/>
          <w:lang w:val="yo-NG"/>
        </w:rPr>
        <w:t>ical positions</w:t>
      </w:r>
      <w:r w:rsidR="003B012D">
        <w:rPr>
          <w:rFonts w:ascii="Times New Roman" w:hAnsi="Times New Roman" w:cs="Times New Roman"/>
          <w:sz w:val="24"/>
          <w:szCs w:val="24"/>
          <w:lang w:val="yo-NG"/>
        </w:rPr>
        <w:t xml:space="preserve"> and for coercing the (his party’s) opposition.</w:t>
      </w:r>
      <w:r w:rsidR="00BB3BD5">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Oyekunle</w:t>
      </w:r>
      <w:proofErr w:type="spellEnd"/>
      <w:r w:rsidRPr="005C6AAB">
        <w:rPr>
          <w:rFonts w:ascii="Times New Roman" w:hAnsi="Times New Roman" w:cs="Times New Roman"/>
          <w:sz w:val="24"/>
          <w:szCs w:val="24"/>
        </w:rPr>
        <w:t xml:space="preserve"> (2016) investigated the speeche</w:t>
      </w:r>
      <w:r>
        <w:rPr>
          <w:rFonts w:ascii="Times New Roman" w:hAnsi="Times New Roman" w:cs="Times New Roman"/>
          <w:sz w:val="24"/>
          <w:szCs w:val="24"/>
        </w:rPr>
        <w:t xml:space="preserve">s of Nigerian military Heads of </w:t>
      </w:r>
      <w:r w:rsidRPr="005C6AAB">
        <w:rPr>
          <w:rFonts w:ascii="Times New Roman" w:hAnsi="Times New Roman" w:cs="Times New Roman"/>
          <w:sz w:val="24"/>
          <w:szCs w:val="24"/>
        </w:rPr>
        <w:t>State (</w:t>
      </w:r>
      <w:proofErr w:type="spellStart"/>
      <w:r w:rsidRPr="005C6AAB">
        <w:rPr>
          <w:rFonts w:ascii="Times New Roman" w:hAnsi="Times New Roman" w:cs="Times New Roman"/>
          <w:sz w:val="24"/>
          <w:szCs w:val="24"/>
        </w:rPr>
        <w:t>Yakubu</w:t>
      </w:r>
      <w:proofErr w:type="spellEnd"/>
      <w:r w:rsidRPr="005C6AAB">
        <w:rPr>
          <w:rFonts w:ascii="Times New Roman" w:hAnsi="Times New Roman" w:cs="Times New Roman"/>
          <w:sz w:val="24"/>
          <w:szCs w:val="24"/>
        </w:rPr>
        <w:t xml:space="preserve"> Gowon, </w:t>
      </w:r>
      <w:proofErr w:type="spellStart"/>
      <w:r w:rsidRPr="005C6AAB">
        <w:rPr>
          <w:rFonts w:ascii="Times New Roman" w:hAnsi="Times New Roman" w:cs="Times New Roman"/>
          <w:sz w:val="24"/>
          <w:szCs w:val="24"/>
        </w:rPr>
        <w:t>Murtala</w:t>
      </w:r>
      <w:proofErr w:type="spellEnd"/>
      <w:r w:rsidRPr="005C6AAB">
        <w:rPr>
          <w:rFonts w:ascii="Times New Roman" w:hAnsi="Times New Roman" w:cs="Times New Roman"/>
          <w:sz w:val="24"/>
          <w:szCs w:val="24"/>
        </w:rPr>
        <w:t xml:space="preserve"> Mohammed, and Ibrahim </w:t>
      </w:r>
      <w:proofErr w:type="spellStart"/>
      <w:r w:rsidRPr="005C6AAB">
        <w:rPr>
          <w:rFonts w:ascii="Times New Roman" w:hAnsi="Times New Roman" w:cs="Times New Roman"/>
          <w:sz w:val="24"/>
          <w:szCs w:val="24"/>
        </w:rPr>
        <w:t>Baban</w:t>
      </w:r>
      <w:r>
        <w:rPr>
          <w:rFonts w:ascii="Times New Roman" w:hAnsi="Times New Roman" w:cs="Times New Roman"/>
          <w:sz w:val="24"/>
          <w:szCs w:val="24"/>
        </w:rPr>
        <w:t>gida</w:t>
      </w:r>
      <w:proofErr w:type="spellEnd"/>
      <w:r>
        <w:rPr>
          <w:rFonts w:ascii="Times New Roman" w:hAnsi="Times New Roman" w:cs="Times New Roman"/>
          <w:sz w:val="24"/>
          <w:szCs w:val="24"/>
        </w:rPr>
        <w:t xml:space="preserve">), as containing polite and </w:t>
      </w:r>
      <w:r w:rsidRPr="005C6AAB">
        <w:rPr>
          <w:rFonts w:ascii="Times New Roman" w:hAnsi="Times New Roman" w:cs="Times New Roman"/>
          <w:sz w:val="24"/>
          <w:szCs w:val="24"/>
        </w:rPr>
        <w:t xml:space="preserve">persuasive linguistic markers to seek legitimacy, using </w:t>
      </w:r>
      <w:proofErr w:type="spellStart"/>
      <w:r w:rsidRPr="005C6AAB">
        <w:rPr>
          <w:rFonts w:ascii="Times New Roman" w:hAnsi="Times New Roman" w:cs="Times New Roman"/>
          <w:sz w:val="24"/>
          <w:szCs w:val="24"/>
        </w:rPr>
        <w:t>Toulm</w:t>
      </w:r>
      <w:r>
        <w:rPr>
          <w:rFonts w:ascii="Times New Roman" w:hAnsi="Times New Roman" w:cs="Times New Roman"/>
          <w:sz w:val="24"/>
          <w:szCs w:val="24"/>
        </w:rPr>
        <w:t>in’s</w:t>
      </w:r>
      <w:proofErr w:type="spellEnd"/>
      <w:r>
        <w:rPr>
          <w:rFonts w:ascii="Times New Roman" w:hAnsi="Times New Roman" w:cs="Times New Roman"/>
          <w:sz w:val="24"/>
          <w:szCs w:val="24"/>
        </w:rPr>
        <w:t xml:space="preserve"> Model of Argumentation. He </w:t>
      </w:r>
      <w:r w:rsidRPr="005C6AAB">
        <w:rPr>
          <w:rFonts w:ascii="Times New Roman" w:hAnsi="Times New Roman" w:cs="Times New Roman"/>
          <w:sz w:val="24"/>
          <w:szCs w:val="24"/>
        </w:rPr>
        <w:t>concluded that leaders of any kind of administration</w:t>
      </w:r>
      <w:r>
        <w:rPr>
          <w:rFonts w:ascii="Times New Roman" w:hAnsi="Times New Roman" w:cs="Times New Roman"/>
          <w:sz w:val="24"/>
          <w:szCs w:val="24"/>
          <w:lang w:val="yo-NG"/>
        </w:rPr>
        <w:t xml:space="preserve"> (military inclusive)</w:t>
      </w:r>
      <w:r w:rsidRPr="005C6AAB">
        <w:rPr>
          <w:rFonts w:ascii="Times New Roman" w:hAnsi="Times New Roman" w:cs="Times New Roman"/>
          <w:sz w:val="24"/>
          <w:szCs w:val="24"/>
        </w:rPr>
        <w:t xml:space="preserve"> can force</w:t>
      </w:r>
      <w:r>
        <w:rPr>
          <w:rFonts w:ascii="Times New Roman" w:hAnsi="Times New Roman" w:cs="Times New Roman"/>
          <w:sz w:val="24"/>
          <w:szCs w:val="24"/>
        </w:rPr>
        <w:t xml:space="preserve"> their agenda on people through </w:t>
      </w:r>
      <w:r w:rsidRPr="005C6AAB">
        <w:rPr>
          <w:rFonts w:ascii="Times New Roman" w:hAnsi="Times New Roman" w:cs="Times New Roman"/>
          <w:sz w:val="24"/>
          <w:szCs w:val="24"/>
        </w:rPr>
        <w:t xml:space="preserve">polite and persuasive rhetoric. </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It is clear from the review of the Nigerian literature that a clear</w:t>
      </w:r>
      <w:r>
        <w:rPr>
          <w:rFonts w:ascii="Times New Roman" w:hAnsi="Times New Roman" w:cs="Times New Roman"/>
          <w:sz w:val="24"/>
          <w:szCs w:val="24"/>
        </w:rPr>
        <w:t>-</w:t>
      </w:r>
      <w:r w:rsidRPr="005C6AAB">
        <w:rPr>
          <w:rFonts w:ascii="Times New Roman" w:hAnsi="Times New Roman" w:cs="Times New Roman"/>
          <w:sz w:val="24"/>
          <w:szCs w:val="24"/>
        </w:rPr>
        <w:t>cu</w:t>
      </w:r>
      <w:r>
        <w:rPr>
          <w:rFonts w:ascii="Times New Roman" w:hAnsi="Times New Roman" w:cs="Times New Roman"/>
          <w:sz w:val="24"/>
          <w:szCs w:val="24"/>
        </w:rPr>
        <w:t xml:space="preserve">t </w:t>
      </w:r>
      <w:r w:rsidRPr="005C6AAB">
        <w:rPr>
          <w:rFonts w:ascii="Times New Roman" w:hAnsi="Times New Roman" w:cs="Times New Roman"/>
          <w:sz w:val="24"/>
          <w:szCs w:val="24"/>
        </w:rPr>
        <w:t xml:space="preserve">study founded on the application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to</w:t>
      </w:r>
      <w:r>
        <w:rPr>
          <w:rFonts w:ascii="Times New Roman" w:hAnsi="Times New Roman" w:cs="Times New Roman"/>
          <w:sz w:val="24"/>
          <w:szCs w:val="24"/>
        </w:rPr>
        <w:t xml:space="preserve"> Nigerian data is lacking. This </w:t>
      </w:r>
      <w:r>
        <w:rPr>
          <w:rFonts w:ascii="Times New Roman" w:hAnsi="Times New Roman" w:cs="Times New Roman"/>
          <w:sz w:val="24"/>
          <w:szCs w:val="24"/>
          <w:lang w:val="yo-NG"/>
        </w:rPr>
        <w:t>research gap drives</w:t>
      </w:r>
      <w:r>
        <w:rPr>
          <w:rFonts w:ascii="Times New Roman" w:hAnsi="Times New Roman" w:cs="Times New Roman"/>
          <w:sz w:val="24"/>
          <w:szCs w:val="24"/>
        </w:rPr>
        <w:t xml:space="preserve"> this study</w:t>
      </w:r>
      <w:r w:rsidRPr="005C6AAB">
        <w:rPr>
          <w:rFonts w:ascii="Times New Roman" w:hAnsi="Times New Roman" w:cs="Times New Roman"/>
          <w:sz w:val="24"/>
          <w:szCs w:val="24"/>
        </w:rPr>
        <w:t>.</w:t>
      </w:r>
      <w:r w:rsidRPr="00042400">
        <w:rPr>
          <w:rFonts w:ascii="Times New Roman" w:hAnsi="Times New Roman" w:cs="Times New Roman"/>
          <w:sz w:val="24"/>
          <w:szCs w:val="24"/>
        </w:rPr>
        <w:t xml:space="preserve"> </w:t>
      </w:r>
      <w:r>
        <w:rPr>
          <w:rFonts w:ascii="Times New Roman" w:hAnsi="Times New Roman" w:cs="Times New Roman"/>
          <w:sz w:val="24"/>
          <w:szCs w:val="24"/>
          <w:lang w:val="yo-NG"/>
        </w:rPr>
        <w:t>Specifically, t</w:t>
      </w:r>
      <w:r>
        <w:rPr>
          <w:rFonts w:ascii="Times New Roman" w:hAnsi="Times New Roman" w:cs="Times New Roman"/>
          <w:sz w:val="24"/>
          <w:szCs w:val="24"/>
        </w:rPr>
        <w:t>h</w:t>
      </w:r>
      <w:r>
        <w:rPr>
          <w:rFonts w:ascii="Times New Roman" w:hAnsi="Times New Roman" w:cs="Times New Roman"/>
          <w:sz w:val="24"/>
          <w:szCs w:val="24"/>
          <w:lang w:val="yo-NG"/>
        </w:rPr>
        <w:t xml:space="preserve">is </w:t>
      </w:r>
      <w:r w:rsidR="00007002">
        <w:rPr>
          <w:rFonts w:ascii="Times New Roman" w:hAnsi="Times New Roman" w:cs="Times New Roman"/>
          <w:sz w:val="24"/>
          <w:szCs w:val="24"/>
          <w:lang w:val="yo-NG"/>
        </w:rPr>
        <w:t>study</w:t>
      </w:r>
      <w:r>
        <w:rPr>
          <w:rFonts w:ascii="Times New Roman" w:hAnsi="Times New Roman" w:cs="Times New Roman"/>
          <w:sz w:val="24"/>
          <w:szCs w:val="24"/>
          <w:lang w:val="yo-NG"/>
        </w:rPr>
        <w:t xml:space="preserve"> aims</w:t>
      </w:r>
      <w:r w:rsidRPr="005C6AAB">
        <w:rPr>
          <w:rFonts w:ascii="Times New Roman" w:hAnsi="Times New Roman" w:cs="Times New Roman"/>
          <w:sz w:val="24"/>
          <w:szCs w:val="24"/>
        </w:rPr>
        <w:t xml:space="preserve"> to describe and interpret </w:t>
      </w:r>
      <w:proofErr w:type="spellStart"/>
      <w:r w:rsidRPr="005C6AAB">
        <w:rPr>
          <w:rFonts w:ascii="Times New Roman" w:hAnsi="Times New Roman" w:cs="Times New Roman"/>
          <w:sz w:val="24"/>
          <w:szCs w:val="24"/>
        </w:rPr>
        <w:t>Buhari’s</w:t>
      </w:r>
      <w:proofErr w:type="spellEnd"/>
      <w:r w:rsidRPr="005C6AAB">
        <w:rPr>
          <w:rFonts w:ascii="Times New Roman" w:hAnsi="Times New Roman" w:cs="Times New Roman"/>
          <w:sz w:val="24"/>
          <w:szCs w:val="24"/>
        </w:rPr>
        <w:t xml:space="preserve"> address with and within</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Piotr Cap’s (2013) discourse-pra</w:t>
      </w:r>
      <w:r>
        <w:rPr>
          <w:rFonts w:ascii="Times New Roman" w:hAnsi="Times New Roman" w:cs="Times New Roman"/>
          <w:sz w:val="24"/>
          <w:szCs w:val="24"/>
        </w:rPr>
        <w:t>gmatic theory of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Pr="005C6AAB">
        <w:rPr>
          <w:rStyle w:val="FootnoteReference"/>
          <w:rFonts w:ascii="Times New Roman" w:hAnsi="Times New Roman" w:cs="Times New Roman"/>
          <w:sz w:val="24"/>
          <w:szCs w:val="24"/>
        </w:rPr>
        <w:footnoteReference w:id="1"/>
      </w:r>
      <w:r w:rsidRPr="005C6AAB">
        <w:rPr>
          <w:rFonts w:ascii="Times New Roman" w:hAnsi="Times New Roman" w:cs="Times New Roman"/>
          <w:sz w:val="24"/>
          <w:szCs w:val="24"/>
        </w:rPr>
        <w:t>, with the ultimate aim of</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iden</w:t>
      </w:r>
      <w:r>
        <w:rPr>
          <w:rFonts w:ascii="Times New Roman" w:hAnsi="Times New Roman" w:cs="Times New Roman"/>
          <w:sz w:val="24"/>
          <w:szCs w:val="24"/>
        </w:rPr>
        <w:t xml:space="preserve">tifying how the speaker </w:t>
      </w:r>
      <w:r>
        <w:rPr>
          <w:rFonts w:ascii="Times New Roman" w:hAnsi="Times New Roman" w:cs="Times New Roman"/>
          <w:sz w:val="24"/>
          <w:szCs w:val="24"/>
          <w:lang w:val="yo-NG"/>
        </w:rPr>
        <w:t>deploys lexico-grammatical choices as extensively contextualised in the cognitive construals of space, time and value to achieve</w:t>
      </w:r>
      <w:r w:rsidRPr="005C6AAB">
        <w:rPr>
          <w:rFonts w:ascii="Times New Roman" w:hAnsi="Times New Roman" w:cs="Times New Roman"/>
          <w:sz w:val="24"/>
          <w:szCs w:val="24"/>
        </w:rPr>
        <w:t xml:space="preserve"> his socio-political discourse goals.</w:t>
      </w:r>
      <w:r>
        <w:rPr>
          <w:rFonts w:ascii="Times New Roman" w:hAnsi="Times New Roman" w:cs="Times New Roman"/>
          <w:sz w:val="24"/>
          <w:szCs w:val="24"/>
          <w:lang w:val="yo-NG"/>
        </w:rPr>
        <w:t xml:space="preserve"> Cap’s theory is </w:t>
      </w:r>
      <w:r w:rsidRPr="007F6A98">
        <w:rPr>
          <w:rFonts w:ascii="Times New Roman" w:hAnsi="Times New Roman" w:cs="Times New Roman"/>
          <w:sz w:val="24"/>
          <w:szCs w:val="24"/>
          <w:lang w:val="yo-NG"/>
        </w:rPr>
        <w:t xml:space="preserve">preferred for its </w:t>
      </w:r>
      <w:r w:rsidRPr="007F6A98">
        <w:rPr>
          <w:rFonts w:ascii="Times New Roman" w:hAnsi="Times New Roman" w:cs="Times New Roman"/>
          <w:sz w:val="24"/>
          <w:szCs w:val="24"/>
        </w:rPr>
        <w:t xml:space="preserve">cognitive-pragmatic </w:t>
      </w:r>
      <w:r w:rsidRPr="007F6A98">
        <w:rPr>
          <w:rFonts w:ascii="Times New Roman" w:hAnsi="Times New Roman" w:cs="Times New Roman"/>
          <w:sz w:val="24"/>
          <w:szCs w:val="24"/>
          <w:lang w:val="yo-NG"/>
        </w:rPr>
        <w:t xml:space="preserve">orientation, explanatory power and </w:t>
      </w:r>
      <w:r w:rsidRPr="007F6A98">
        <w:rPr>
          <w:rFonts w:ascii="Times New Roman" w:hAnsi="Times New Roman" w:cs="Times New Roman"/>
          <w:sz w:val="24"/>
          <w:szCs w:val="24"/>
          <w:lang w:val="yo-NG"/>
        </w:rPr>
        <w:lastRenderedPageBreak/>
        <w:t>demonstrative potential</w:t>
      </w:r>
      <w:r w:rsidRPr="007F6A98">
        <w:rPr>
          <w:rFonts w:ascii="Times New Roman" w:hAnsi="Times New Roman" w:cs="Times New Roman"/>
          <w:sz w:val="24"/>
          <w:szCs w:val="24"/>
        </w:rPr>
        <w:t>, since the description and interpretation of political language thrives greatly on inference</w:t>
      </w:r>
      <w:r w:rsidRPr="007F6A98">
        <w:rPr>
          <w:rFonts w:ascii="Times New Roman" w:hAnsi="Times New Roman" w:cs="Times New Roman"/>
          <w:sz w:val="24"/>
          <w:szCs w:val="24"/>
          <w:lang w:val="yo-NG"/>
        </w:rPr>
        <w:t>, context (linguistic and extralinguistic)</w:t>
      </w:r>
      <w:r w:rsidRPr="007F6A98">
        <w:rPr>
          <w:rFonts w:ascii="Times New Roman" w:hAnsi="Times New Roman" w:cs="Times New Roman"/>
          <w:sz w:val="24"/>
          <w:szCs w:val="24"/>
        </w:rPr>
        <w:t xml:space="preserve"> and elaborate illustration.</w:t>
      </w:r>
      <w:r>
        <w:rPr>
          <w:rFonts w:ascii="Times New Roman" w:hAnsi="Times New Roman" w:cs="Times New Roman"/>
          <w:sz w:val="24"/>
          <w:szCs w:val="24"/>
        </w:rPr>
        <w:t xml:space="preserve"> </w:t>
      </w:r>
    </w:p>
    <w:p w:rsidR="00057728" w:rsidRDefault="00057728" w:rsidP="00DE08F7">
      <w:pPr>
        <w:autoSpaceDE w:val="0"/>
        <w:autoSpaceDN w:val="0"/>
        <w:adjustRightInd w:val="0"/>
        <w:spacing w:after="0" w:line="240" w:lineRule="auto"/>
        <w:jc w:val="both"/>
        <w:rPr>
          <w:rFonts w:ascii="Times New Roman" w:hAnsi="Times New Roman" w:cs="Times New Roman"/>
          <w:sz w:val="24"/>
          <w:szCs w:val="24"/>
          <w:lang w:val="yo-NG"/>
        </w:rPr>
      </w:pPr>
    </w:p>
    <w:p w:rsidR="004F5F1B"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3</w:t>
      </w:r>
      <w:r w:rsidR="004F5F1B" w:rsidRPr="005C6AAB">
        <w:rPr>
          <w:rFonts w:ascii="Times New Roman" w:hAnsi="Times New Roman" w:cs="Times New Roman"/>
          <w:sz w:val="24"/>
          <w:szCs w:val="24"/>
        </w:rPr>
        <w:t xml:space="preserve">. </w:t>
      </w:r>
      <w:r w:rsidR="00E35A03" w:rsidRPr="00E35A03">
        <w:rPr>
          <w:rFonts w:ascii="Times New Roman" w:hAnsi="Times New Roman" w:cs="Times New Roman"/>
          <w:b/>
          <w:sz w:val="24"/>
          <w:szCs w:val="24"/>
        </w:rPr>
        <w:t>Piotr</w:t>
      </w:r>
      <w:r w:rsidR="00E35A03">
        <w:rPr>
          <w:rFonts w:ascii="Times New Roman" w:hAnsi="Times New Roman" w:cs="Times New Roman"/>
          <w:sz w:val="24"/>
          <w:szCs w:val="24"/>
        </w:rPr>
        <w:t xml:space="preserve"> </w:t>
      </w:r>
      <w:r w:rsidR="002015B0">
        <w:rPr>
          <w:rFonts w:ascii="Times New Roman" w:hAnsi="Times New Roman" w:cs="Times New Roman"/>
          <w:b/>
          <w:bCs/>
          <w:sz w:val="24"/>
          <w:szCs w:val="24"/>
        </w:rPr>
        <w:t>Cap’s</w:t>
      </w:r>
      <w:r w:rsidR="004F5F1B" w:rsidRPr="005C6AAB">
        <w:rPr>
          <w:rFonts w:ascii="Times New Roman" w:hAnsi="Times New Roman" w:cs="Times New Roman"/>
          <w:b/>
          <w:bCs/>
          <w:sz w:val="24"/>
          <w:szCs w:val="24"/>
        </w:rPr>
        <w:t xml:space="preserve"> </w:t>
      </w:r>
      <w:proofErr w:type="spellStart"/>
      <w:r w:rsidR="004F5F1B" w:rsidRPr="005C6AAB">
        <w:rPr>
          <w:rFonts w:ascii="Times New Roman" w:hAnsi="Times New Roman" w:cs="Times New Roman"/>
          <w:b/>
          <w:bCs/>
          <w:sz w:val="24"/>
          <w:szCs w:val="24"/>
        </w:rPr>
        <w:t>Proximisation</w:t>
      </w:r>
      <w:proofErr w:type="spellEnd"/>
    </w:p>
    <w:p w:rsidR="002015B0" w:rsidRPr="001F31D0" w:rsidRDefault="002015B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Cap’s (2005, 2008, 2013)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is premised on a contextual </w:t>
      </w:r>
      <w:proofErr w:type="spellStart"/>
      <w:r w:rsidRPr="005C6AAB">
        <w:rPr>
          <w:rFonts w:ascii="Times New Roman" w:hAnsi="Times New Roman" w:cs="Times New Roman"/>
          <w:sz w:val="24"/>
          <w:szCs w:val="24"/>
        </w:rPr>
        <w:t>organisation</w:t>
      </w:r>
      <w:proofErr w:type="spellEnd"/>
      <w:r w:rsidRPr="005C6AAB">
        <w:rPr>
          <w:rFonts w:ascii="Times New Roman" w:hAnsi="Times New Roman" w:cs="Times New Roman"/>
          <w:sz w:val="24"/>
          <w:szCs w:val="24"/>
        </w:rPr>
        <w:t xml:space="preserve"> of the</w:t>
      </w:r>
      <w:r>
        <w:rPr>
          <w:rFonts w:ascii="Times New Roman" w:hAnsi="Times New Roman" w:cs="Times New Roman"/>
          <w:sz w:val="24"/>
          <w:szCs w:val="24"/>
        </w:rPr>
        <w:t xml:space="preserve"> </w:t>
      </w:r>
      <w:r w:rsidR="00B701D7">
        <w:rPr>
          <w:rFonts w:ascii="Times New Roman" w:hAnsi="Times New Roman" w:cs="Times New Roman"/>
          <w:sz w:val="24"/>
          <w:szCs w:val="24"/>
        </w:rPr>
        <w:t>‘Discourse Space’</w:t>
      </w:r>
      <w:r w:rsidRPr="005C6AAB">
        <w:rPr>
          <w:rFonts w:ascii="Times New Roman" w:hAnsi="Times New Roman" w:cs="Times New Roman"/>
          <w:sz w:val="24"/>
          <w:szCs w:val="24"/>
        </w:rPr>
        <w:t xml:space="preserve"> into three </w:t>
      </w:r>
      <w:r w:rsidR="00D65456">
        <w:rPr>
          <w:rFonts w:ascii="Times New Roman" w:hAnsi="Times New Roman" w:cs="Times New Roman"/>
          <w:sz w:val="24"/>
          <w:szCs w:val="24"/>
          <w:lang w:val="yo-NG"/>
        </w:rPr>
        <w:t xml:space="preserve">cognitive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—spatial, temporal, ax</w:t>
      </w:r>
      <w:r>
        <w:rPr>
          <w:rFonts w:ascii="Times New Roman" w:hAnsi="Times New Roman" w:cs="Times New Roman"/>
          <w:sz w:val="24"/>
          <w:szCs w:val="24"/>
        </w:rPr>
        <w:t xml:space="preserve">iological—which are combined to </w:t>
      </w:r>
      <w:r w:rsidRPr="005C6AAB">
        <w:rPr>
          <w:rFonts w:ascii="Times New Roman" w:hAnsi="Times New Roman" w:cs="Times New Roman"/>
          <w:sz w:val="24"/>
          <w:szCs w:val="24"/>
        </w:rPr>
        <w:t xml:space="preserve">manifest a speaker’s linguistic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and representation </w:t>
      </w:r>
      <w:r>
        <w:rPr>
          <w:rFonts w:ascii="Times New Roman" w:hAnsi="Times New Roman" w:cs="Times New Roman"/>
          <w:sz w:val="24"/>
          <w:szCs w:val="24"/>
        </w:rPr>
        <w:t xml:space="preserve">of distance in public/political </w:t>
      </w:r>
      <w:r w:rsidRPr="005C6AAB">
        <w:rPr>
          <w:rFonts w:ascii="Times New Roman" w:hAnsi="Times New Roman" w:cs="Times New Roman"/>
          <w:sz w:val="24"/>
          <w:szCs w:val="24"/>
        </w:rPr>
        <w:t xml:space="preserve">discourse. Driving Cap’s theory of </w:t>
      </w:r>
      <w:proofErr w:type="spellStart"/>
      <w:r w:rsidR="00B701D7">
        <w:rPr>
          <w:rFonts w:ascii="Times New Roman" w:hAnsi="Times New Roman" w:cs="Times New Roman"/>
          <w:sz w:val="24"/>
          <w:szCs w:val="24"/>
        </w:rPr>
        <w:t>proximisation</w:t>
      </w:r>
      <w:proofErr w:type="spellEnd"/>
      <w:r w:rsidR="00B701D7">
        <w:rPr>
          <w:rFonts w:ascii="Times New Roman" w:hAnsi="Times New Roman" w:cs="Times New Roman"/>
          <w:sz w:val="24"/>
          <w:szCs w:val="24"/>
        </w:rPr>
        <w:t xml:space="preserve"> is the idea of ‘</w:t>
      </w:r>
      <w:r w:rsidRPr="005C6AAB">
        <w:rPr>
          <w:rFonts w:ascii="Times New Roman" w:hAnsi="Times New Roman" w:cs="Times New Roman"/>
          <w:sz w:val="24"/>
          <w:szCs w:val="24"/>
        </w:rPr>
        <w:t>th</w:t>
      </w:r>
      <w:r>
        <w:rPr>
          <w:rFonts w:ascii="Times New Roman" w:hAnsi="Times New Roman" w:cs="Times New Roman"/>
          <w:sz w:val="24"/>
          <w:szCs w:val="24"/>
        </w:rPr>
        <w:t xml:space="preserve">e construed vision of a foreign </w:t>
      </w:r>
      <w:r w:rsidRPr="005C6AAB">
        <w:rPr>
          <w:rFonts w:ascii="Times New Roman" w:hAnsi="Times New Roman" w:cs="Times New Roman"/>
          <w:sz w:val="24"/>
          <w:szCs w:val="24"/>
        </w:rPr>
        <w:t>entity encroaching upon a home territory and her audience [whic</w:t>
      </w:r>
      <w:r>
        <w:rPr>
          <w:rFonts w:ascii="Times New Roman" w:hAnsi="Times New Roman" w:cs="Times New Roman"/>
          <w:sz w:val="24"/>
          <w:szCs w:val="24"/>
        </w:rPr>
        <w:t xml:space="preserve">h] prompts issues of preventive </w:t>
      </w:r>
      <w:r w:rsidRPr="005C6AAB">
        <w:rPr>
          <w:rFonts w:ascii="Times New Roman" w:hAnsi="Times New Roman" w:cs="Times New Roman"/>
          <w:sz w:val="24"/>
          <w:szCs w:val="24"/>
        </w:rPr>
        <w:t>response and its justificati</w:t>
      </w:r>
      <w:r w:rsidR="00B701D7">
        <w:rPr>
          <w:rFonts w:ascii="Times New Roman" w:hAnsi="Times New Roman" w:cs="Times New Roman"/>
          <w:sz w:val="24"/>
          <w:szCs w:val="24"/>
        </w:rPr>
        <w:t>on’</w:t>
      </w:r>
      <w:r>
        <w:rPr>
          <w:rFonts w:ascii="Times New Roman" w:hAnsi="Times New Roman" w:cs="Times New Roman"/>
          <w:sz w:val="24"/>
          <w:szCs w:val="24"/>
        </w:rPr>
        <w:t xml:space="preserve"> (Cap</w:t>
      </w:r>
      <w:r w:rsidR="00B701D7">
        <w:rPr>
          <w:rFonts w:ascii="Times New Roman" w:hAnsi="Times New Roman" w:cs="Times New Roman"/>
          <w:sz w:val="24"/>
          <w:szCs w:val="24"/>
        </w:rPr>
        <w:t>, 2013, p.</w:t>
      </w:r>
      <w:r>
        <w:rPr>
          <w:rFonts w:ascii="Times New Roman" w:hAnsi="Times New Roman" w:cs="Times New Roman"/>
          <w:sz w:val="24"/>
          <w:szCs w:val="24"/>
        </w:rPr>
        <w:t xml:space="preserve"> 4). This idea is </w:t>
      </w:r>
      <w:proofErr w:type="spellStart"/>
      <w:r w:rsidR="001F31D0">
        <w:rPr>
          <w:rFonts w:ascii="Times New Roman" w:hAnsi="Times New Roman" w:cs="Times New Roman"/>
          <w:sz w:val="24"/>
          <w:szCs w:val="24"/>
        </w:rPr>
        <w:t>ve</w:t>
      </w:r>
      <w:proofErr w:type="spellEnd"/>
      <w:r w:rsidR="001F31D0">
        <w:rPr>
          <w:rFonts w:ascii="Times New Roman" w:hAnsi="Times New Roman" w:cs="Times New Roman"/>
          <w:sz w:val="24"/>
          <w:szCs w:val="24"/>
          <w:lang w:val="yo-NG"/>
        </w:rPr>
        <w:t>rbalised</w:t>
      </w:r>
      <w:r w:rsidRPr="005C6AAB">
        <w:rPr>
          <w:rFonts w:ascii="Times New Roman" w:hAnsi="Times New Roman" w:cs="Times New Roman"/>
          <w:sz w:val="24"/>
          <w:szCs w:val="24"/>
        </w:rPr>
        <w:t>, especi</w:t>
      </w:r>
      <w:r w:rsidR="001F31D0">
        <w:rPr>
          <w:rFonts w:ascii="Times New Roman" w:hAnsi="Times New Roman" w:cs="Times New Roman"/>
          <w:sz w:val="24"/>
          <w:szCs w:val="24"/>
        </w:rPr>
        <w:t xml:space="preserve">ally, in </w:t>
      </w:r>
      <w:proofErr w:type="spellStart"/>
      <w:r w:rsidR="001F31D0">
        <w:rPr>
          <w:rFonts w:ascii="Times New Roman" w:hAnsi="Times New Roman" w:cs="Times New Roman"/>
          <w:sz w:val="24"/>
          <w:szCs w:val="24"/>
        </w:rPr>
        <w:t>lexicogrammatical</w:t>
      </w:r>
      <w:proofErr w:type="spellEnd"/>
      <w:r w:rsidR="001F31D0">
        <w:rPr>
          <w:rFonts w:ascii="Times New Roman" w:hAnsi="Times New Roman" w:cs="Times New Roman"/>
          <w:sz w:val="24"/>
          <w:szCs w:val="24"/>
        </w:rPr>
        <w:t xml:space="preserve"> </w:t>
      </w:r>
      <w:r w:rsidR="001F31D0">
        <w:rPr>
          <w:rFonts w:ascii="Times New Roman" w:hAnsi="Times New Roman" w:cs="Times New Roman"/>
          <w:sz w:val="24"/>
          <w:szCs w:val="24"/>
          <w:lang w:val="yo-NG"/>
        </w:rPr>
        <w:t>choices</w:t>
      </w:r>
      <w:r w:rsidRPr="005C6AAB">
        <w:rPr>
          <w:rFonts w:ascii="Times New Roman" w:hAnsi="Times New Roman" w:cs="Times New Roman"/>
          <w:sz w:val="24"/>
          <w:szCs w:val="24"/>
        </w:rPr>
        <w:t xml:space="preserve"> which demarcate spaces, persons and </w:t>
      </w:r>
      <w:r w:rsidR="006A1465">
        <w:rPr>
          <w:rFonts w:ascii="Times New Roman" w:hAnsi="Times New Roman" w:cs="Times New Roman"/>
          <w:sz w:val="24"/>
          <w:szCs w:val="24"/>
        </w:rPr>
        <w:t xml:space="preserve">values of the home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inside-the-deictic-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 xml:space="preserve">IDC) from those of the foreign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outside-the 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ODC).</w:t>
      </w:r>
      <w:r w:rsidR="00D65456" w:rsidRPr="00D65456">
        <w:rPr>
          <w:rFonts w:ascii="Times New Roman" w:hAnsi="Times New Roman" w:cs="Times New Roman"/>
          <w:sz w:val="24"/>
          <w:szCs w:val="24"/>
        </w:rPr>
        <w:t xml:space="preserve"> </w:t>
      </w:r>
    </w:p>
    <w:p w:rsidR="004F5F1B" w:rsidRPr="001F31D0" w:rsidRDefault="001F31D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its earliest form, </w:t>
      </w:r>
      <w:r w:rsidR="004F5F1B" w:rsidRPr="005C6AAB">
        <w:rPr>
          <w:rFonts w:ascii="Times New Roman" w:hAnsi="Times New Roman" w:cs="Times New Roman"/>
          <w:sz w:val="24"/>
          <w:szCs w:val="24"/>
        </w:rPr>
        <w:t>Cap’s (2005, 2006) three-tier</w:t>
      </w:r>
      <w:r w:rsidR="00D65456">
        <w:rPr>
          <w:rFonts w:ascii="Times New Roman" w:hAnsi="Times New Roman" w:cs="Times New Roman"/>
          <w:sz w:val="24"/>
          <w:szCs w:val="24"/>
          <w:lang w:val="yo-NG"/>
        </w:rPr>
        <w:t xml:space="preserve"> (STA) </w:t>
      </w:r>
      <w:r w:rsidR="004D32AA">
        <w:rPr>
          <w:rFonts w:ascii="Times New Roman" w:hAnsi="Times New Roman" w:cs="Times New Roman"/>
          <w:sz w:val="24"/>
          <w:szCs w:val="24"/>
          <w:lang w:val="yo-NG"/>
        </w:rPr>
        <w:t>model of proximisation,</w:t>
      </w:r>
      <w:r>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conceptualise</w:t>
      </w:r>
      <w:proofErr w:type="spellEnd"/>
      <w:r>
        <w:rPr>
          <w:rFonts w:ascii="Times New Roman" w:hAnsi="Times New Roman" w:cs="Times New Roman"/>
          <w:sz w:val="24"/>
          <w:szCs w:val="24"/>
          <w:lang w:val="yo-NG"/>
        </w:rPr>
        <w:t>d</w:t>
      </w:r>
      <w:r w:rsidR="004F5F1B" w:rsidRPr="005C6AAB">
        <w:rPr>
          <w:rFonts w:ascii="Times New Roman" w:hAnsi="Times New Roman" w:cs="Times New Roman"/>
          <w:sz w:val="24"/>
          <w:szCs w:val="24"/>
        </w:rPr>
        <w:t xml:space="preserve"> the Discourse Space as </w:t>
      </w:r>
      <w:r w:rsidR="004D32AA">
        <w:rPr>
          <w:rFonts w:ascii="Times New Roman" w:hAnsi="Times New Roman" w:cs="Times New Roman"/>
          <w:sz w:val="24"/>
          <w:szCs w:val="24"/>
          <w:lang w:val="yo-NG"/>
        </w:rPr>
        <w:t xml:space="preserve">defined by </w:t>
      </w:r>
      <w:r w:rsidR="00D65456">
        <w:rPr>
          <w:rFonts w:ascii="Times New Roman" w:hAnsi="Times New Roman" w:cs="Times New Roman"/>
          <w:sz w:val="24"/>
          <w:szCs w:val="24"/>
          <w:lang w:val="yo-NG"/>
        </w:rPr>
        <w:t xml:space="preserve">the cognitive categories of space (spatial), time (temporal) and value (axiological). </w:t>
      </w:r>
      <w:r w:rsidR="004F5F1B" w:rsidRPr="005C6AAB">
        <w:rPr>
          <w:rFonts w:ascii="Times New Roman" w:hAnsi="Times New Roman" w:cs="Times New Roman"/>
          <w:sz w:val="24"/>
          <w:szCs w:val="24"/>
        </w:rPr>
        <w:t xml:space="preserve">Spatial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is a </w:t>
      </w:r>
      <w:proofErr w:type="spellStart"/>
      <w:r w:rsidR="004F5F1B" w:rsidRPr="005C6AAB">
        <w:rPr>
          <w:rFonts w:ascii="Times New Roman" w:hAnsi="Times New Roman" w:cs="Times New Roman"/>
          <w:sz w:val="24"/>
          <w:szCs w:val="24"/>
        </w:rPr>
        <w:t>conceptualisation</w:t>
      </w:r>
      <w:proofErr w:type="spellEnd"/>
      <w:r w:rsidR="004F5F1B" w:rsidRPr="005C6AAB">
        <w:rPr>
          <w:rFonts w:ascii="Times New Roman" w:hAnsi="Times New Roman" w:cs="Times New Roman"/>
          <w:sz w:val="24"/>
          <w:szCs w:val="24"/>
        </w:rPr>
        <w:t xml:space="preserve"> of physical entities as g</w:t>
      </w:r>
      <w:r w:rsidR="00526F65">
        <w:rPr>
          <w:rFonts w:ascii="Times New Roman" w:hAnsi="Times New Roman" w:cs="Times New Roman"/>
          <w:sz w:val="24"/>
          <w:szCs w:val="24"/>
        </w:rPr>
        <w:t xml:space="preserve">eographically or geopolitically </w:t>
      </w:r>
      <w:r w:rsidR="006A1465">
        <w:rPr>
          <w:rFonts w:ascii="Times New Roman" w:hAnsi="Times New Roman" w:cs="Times New Roman"/>
          <w:sz w:val="24"/>
          <w:szCs w:val="24"/>
        </w:rPr>
        <w:t xml:space="preserve">distant from the </w:t>
      </w:r>
      <w:r w:rsidR="00E97B0D">
        <w:rPr>
          <w:rFonts w:ascii="Times New Roman" w:hAnsi="Times New Roman" w:cs="Times New Roman"/>
          <w:sz w:val="24"/>
          <w:szCs w:val="24"/>
          <w:lang w:val="yo-NG"/>
        </w:rPr>
        <w:t>Deictic Centre (</w:t>
      </w:r>
      <w:r w:rsidR="006A1465">
        <w:rPr>
          <w:rFonts w:ascii="Times New Roman" w:hAnsi="Times New Roman" w:cs="Times New Roman"/>
          <w:sz w:val="24"/>
          <w:szCs w:val="24"/>
          <w:lang w:val="yo-NG"/>
        </w:rPr>
        <w:t>DC</w:t>
      </w:r>
      <w:r w:rsidR="00E97B0D">
        <w:rPr>
          <w:rFonts w:ascii="Times New Roman" w:hAnsi="Times New Roman" w:cs="Times New Roman"/>
          <w:sz w:val="24"/>
          <w:szCs w:val="24"/>
          <w:lang w:val="yo-NG"/>
        </w:rPr>
        <w:t>)</w:t>
      </w:r>
      <w:r w:rsidR="004F5F1B" w:rsidRPr="005C6AAB">
        <w:rPr>
          <w:rFonts w:ascii="Times New Roman" w:hAnsi="Times New Roman" w:cs="Times New Roman"/>
          <w:sz w:val="24"/>
          <w:szCs w:val="24"/>
        </w:rPr>
        <w:t xml:space="preserve"> while temporal </w:t>
      </w:r>
      <w:proofErr w:type="spellStart"/>
      <w:r w:rsidR="004F5F1B" w:rsidRPr="005C6AAB">
        <w:rPr>
          <w:rFonts w:ascii="Times New Roman" w:hAnsi="Times New Roman" w:cs="Times New Roman"/>
          <w:sz w:val="24"/>
          <w:szCs w:val="24"/>
        </w:rPr>
        <w:t>proximis</w:t>
      </w:r>
      <w:r w:rsidR="00526F65">
        <w:rPr>
          <w:rFonts w:ascii="Times New Roman" w:hAnsi="Times New Roman" w:cs="Times New Roman"/>
          <w:sz w:val="24"/>
          <w:szCs w:val="24"/>
        </w:rPr>
        <w:t>ation</w:t>
      </w:r>
      <w:proofErr w:type="spellEnd"/>
      <w:r w:rsidR="00526F65">
        <w:rPr>
          <w:rFonts w:ascii="Times New Roman" w:hAnsi="Times New Roman" w:cs="Times New Roman"/>
          <w:sz w:val="24"/>
          <w:szCs w:val="24"/>
        </w:rPr>
        <w:t xml:space="preserve"> identifies points in time </w:t>
      </w:r>
      <w:r w:rsidR="004F5F1B" w:rsidRPr="005C6AAB">
        <w:rPr>
          <w:rFonts w:ascii="Times New Roman" w:hAnsi="Times New Roman" w:cs="Times New Roman"/>
          <w:sz w:val="24"/>
          <w:szCs w:val="24"/>
        </w:rPr>
        <w:t>when past or anticipated actions by entities (in the spatial axis</w:t>
      </w:r>
      <w:r w:rsidR="00A2025C">
        <w:rPr>
          <w:rFonts w:ascii="Times New Roman" w:hAnsi="Times New Roman" w:cs="Times New Roman"/>
          <w:sz w:val="24"/>
          <w:szCs w:val="24"/>
        </w:rPr>
        <w:t>) took place or will take place</w:t>
      </w:r>
      <w:r w:rsidR="00D65456">
        <w:rPr>
          <w:rFonts w:ascii="Times New Roman" w:hAnsi="Times New Roman" w:cs="Times New Roman"/>
          <w:sz w:val="24"/>
          <w:szCs w:val="24"/>
          <w:lang w:val="yo-NG"/>
        </w:rPr>
        <w:t>,</w:t>
      </w:r>
      <w:r w:rsidR="00A2025C">
        <w:rPr>
          <w:rFonts w:ascii="Times New Roman" w:hAnsi="Times New Roman" w:cs="Times New Roman"/>
          <w:sz w:val="24"/>
          <w:szCs w:val="24"/>
        </w:rPr>
        <w:t xml:space="preserve"> </w:t>
      </w:r>
      <w:r w:rsidR="004F5F1B" w:rsidRPr="005C6AAB">
        <w:rPr>
          <w:rFonts w:ascii="Times New Roman" w:hAnsi="Times New Roman" w:cs="Times New Roman"/>
          <w:sz w:val="24"/>
          <w:szCs w:val="24"/>
        </w:rPr>
        <w:t xml:space="preserve">respectively. Axiological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concerns the values and beliefs of the entities in the</w:t>
      </w:r>
      <w:r>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spatial axis.</w:t>
      </w:r>
      <w:r>
        <w:rPr>
          <w:rFonts w:ascii="Times New Roman" w:hAnsi="Times New Roman" w:cs="Times New Roman"/>
          <w:sz w:val="24"/>
          <w:szCs w:val="24"/>
          <w:lang w:val="yo-NG"/>
        </w:rPr>
        <w:t xml:space="preserve"> Thus, the spatial axis is central to Cap’s proximisation.</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Much later, especially in his 2008 and 2013 publications, Cap elaborated on his</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proximisation</w:t>
      </w:r>
      <w:proofErr w:type="spellEnd"/>
      <w:proofErr w:type="gramEnd"/>
      <w:r w:rsidRPr="005C6AAB">
        <w:rPr>
          <w:rFonts w:ascii="Times New Roman" w:hAnsi="Times New Roman" w:cs="Times New Roman"/>
          <w:sz w:val="24"/>
          <w:szCs w:val="24"/>
        </w:rPr>
        <w:t xml:space="preserve"> model. In its modified form, a distinction is made 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between</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central</w:t>
      </w:r>
      <w:proofErr w:type="gramEnd"/>
      <w:r w:rsidRPr="005C6AAB">
        <w:rPr>
          <w:rFonts w:ascii="Times New Roman" w:hAnsi="Times New Roman" w:cs="Times New Roman"/>
          <w:sz w:val="24"/>
          <w:szCs w:val="24"/>
        </w:rPr>
        <w:t xml:space="preserve"> and peripheral entities, as t</w:t>
      </w:r>
      <w:r w:rsidR="006A1465">
        <w:rPr>
          <w:rFonts w:ascii="Times New Roman" w:hAnsi="Times New Roman" w:cs="Times New Roman"/>
          <w:sz w:val="24"/>
          <w:szCs w:val="24"/>
        </w:rPr>
        <w:t xml:space="preserve">hey relate to the </w:t>
      </w:r>
      <w:r w:rsidR="006A1465">
        <w:rPr>
          <w:rFonts w:ascii="Times New Roman" w:hAnsi="Times New Roman" w:cs="Times New Roman"/>
          <w:sz w:val="24"/>
          <w:szCs w:val="24"/>
          <w:lang w:val="yo-NG"/>
        </w:rPr>
        <w:t>DC</w:t>
      </w:r>
      <w:r w:rsidRPr="005C6AAB">
        <w:rPr>
          <w:rFonts w:ascii="Times New Roman" w:hAnsi="Times New Roman" w:cs="Times New Roman"/>
          <w:sz w:val="24"/>
          <w:szCs w:val="24"/>
        </w:rPr>
        <w:t>:</w:t>
      </w:r>
      <w:r w:rsidR="00B701D7">
        <w:rPr>
          <w:rFonts w:ascii="Times New Roman" w:hAnsi="Times New Roman" w:cs="Times New Roman"/>
          <w:sz w:val="24"/>
          <w:szCs w:val="24"/>
        </w:rPr>
        <w:t xml:space="preserve"> ‘home’</w:t>
      </w:r>
      <w:r w:rsidR="00E97B0D">
        <w:rPr>
          <w:rFonts w:ascii="Times New Roman" w:hAnsi="Times New Roman" w:cs="Times New Roman"/>
          <w:sz w:val="24"/>
          <w:szCs w:val="24"/>
        </w:rPr>
        <w:t xml:space="preserve"> or central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called the IDCs (elements inside</w:t>
      </w:r>
      <w:r w:rsidR="00B701D7">
        <w:rPr>
          <w:rFonts w:ascii="Times New Roman" w:hAnsi="Times New Roman" w:cs="Times New Roman"/>
          <w:sz w:val="24"/>
          <w:szCs w:val="24"/>
        </w:rPr>
        <w:t>-the-deictic-</w:t>
      </w:r>
      <w:proofErr w:type="spellStart"/>
      <w:r w:rsidR="00B701D7">
        <w:rPr>
          <w:rFonts w:ascii="Times New Roman" w:hAnsi="Times New Roman" w:cs="Times New Roman"/>
          <w:sz w:val="24"/>
          <w:szCs w:val="24"/>
        </w:rPr>
        <w:t>centre</w:t>
      </w:r>
      <w:proofErr w:type="spellEnd"/>
      <w:r w:rsidR="00B701D7">
        <w:rPr>
          <w:rFonts w:ascii="Times New Roman" w:hAnsi="Times New Roman" w:cs="Times New Roman"/>
          <w:sz w:val="24"/>
          <w:szCs w:val="24"/>
        </w:rPr>
        <w:t>) while the ‘peripheral’</w:t>
      </w:r>
      <w:r w:rsidR="00E97B0D">
        <w:rPr>
          <w:rFonts w:ascii="Times New Roman" w:hAnsi="Times New Roman" w:cs="Times New Roman"/>
          <w:sz w:val="24"/>
          <w:szCs w:val="24"/>
        </w:rPr>
        <w:t xml:space="preserve"> or distant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referred to as ODC</w:t>
      </w:r>
      <w:r w:rsidR="00E97B0D">
        <w:rPr>
          <w:rFonts w:ascii="Times New Roman" w:hAnsi="Times New Roman" w:cs="Times New Roman"/>
          <w:sz w:val="24"/>
          <w:szCs w:val="24"/>
        </w:rPr>
        <w:t>s (elements outside-the-deictic</w:t>
      </w:r>
      <w:r w:rsidR="00E97B0D">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centre</w:t>
      </w:r>
      <w:proofErr w:type="spellEnd"/>
      <w:r w:rsidRPr="005C6AAB">
        <w:rPr>
          <w:rFonts w:ascii="Times New Roman" w:hAnsi="Times New Roman" w:cs="Times New Roman"/>
          <w:sz w:val="24"/>
          <w:szCs w:val="24"/>
        </w:rPr>
        <w:t>). W</w:t>
      </w:r>
      <w:r w:rsidR="00E97B0D">
        <w:rPr>
          <w:rFonts w:ascii="Times New Roman" w:hAnsi="Times New Roman" w:cs="Times New Roman"/>
          <w:sz w:val="24"/>
          <w:szCs w:val="24"/>
        </w:rPr>
        <w:t>hile the IDCs (public/political</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speaker and direct audience) are</w:t>
      </w:r>
      <w:r w:rsidR="00B701D7">
        <w:rPr>
          <w:rFonts w:ascii="Times New Roman" w:hAnsi="Times New Roman" w:cs="Times New Roman"/>
          <w:sz w:val="24"/>
          <w:szCs w:val="24"/>
        </w:rPr>
        <w:t xml:space="preserve"> regarded as sharing positive, ‘home’</w:t>
      </w:r>
      <w:r w:rsidR="00E97B0D">
        <w:rPr>
          <w:rFonts w:ascii="Times New Roman" w:hAnsi="Times New Roman" w:cs="Times New Roman"/>
          <w:sz w:val="24"/>
          <w:szCs w:val="24"/>
        </w:rPr>
        <w:t xml:space="preserve"> values, the ODCs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represented as constitutive of negative, antagonistic and distant values, and </w:t>
      </w:r>
      <w:r w:rsidR="004D32AA">
        <w:rPr>
          <w:rFonts w:ascii="Times New Roman" w:hAnsi="Times New Roman" w:cs="Times New Roman"/>
          <w:sz w:val="24"/>
          <w:szCs w:val="24"/>
        </w:rPr>
        <w:t>‘</w:t>
      </w:r>
      <w:r w:rsidRPr="005C6AAB">
        <w:rPr>
          <w:rFonts w:ascii="Times New Roman" w:hAnsi="Times New Roman" w:cs="Times New Roman"/>
          <w:sz w:val="24"/>
          <w:szCs w:val="24"/>
        </w:rPr>
        <w:t>threat</w:t>
      </w:r>
      <w:r w:rsidR="00434FF1">
        <w:rPr>
          <w:rFonts w:ascii="Times New Roman" w:hAnsi="Times New Roman" w:cs="Times New Roman"/>
          <w:sz w:val="24"/>
          <w:szCs w:val="24"/>
        </w:rPr>
        <w:t xml:space="preserve">’ </w:t>
      </w:r>
      <w:r w:rsidR="00E97B0D">
        <w:rPr>
          <w:rFonts w:ascii="Times New Roman" w:hAnsi="Times New Roman" w:cs="Times New Roman"/>
          <w:sz w:val="24"/>
          <w:szCs w:val="24"/>
        </w:rPr>
        <w:t xml:space="preserve"> is the notion,</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central to ODC </w:t>
      </w:r>
      <w:proofErr w:type="spellStart"/>
      <w:r w:rsidRPr="005C6AAB">
        <w:rPr>
          <w:rFonts w:ascii="Times New Roman" w:hAnsi="Times New Roman" w:cs="Times New Roman"/>
          <w:sz w:val="24"/>
          <w:szCs w:val="24"/>
        </w:rPr>
        <w:t>characterisation</w:t>
      </w:r>
      <w:proofErr w:type="spellEnd"/>
      <w:r w:rsidRPr="005C6AAB">
        <w:rPr>
          <w:rFonts w:ascii="Times New Roman" w:hAnsi="Times New Roman" w:cs="Times New Roman"/>
          <w:sz w:val="24"/>
          <w:szCs w:val="24"/>
        </w:rPr>
        <w:t xml:space="preserve"> (Cap, 2013).</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six categories are noted, with the first two identifying the actors</w:t>
      </w:r>
    </w:p>
    <w:p w:rsidR="00FF458D" w:rsidRDefault="004F5F1B"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and the other four, indicating the manner and consequence of ODCs’ actions on IDCs: (1) N</w:t>
      </w:r>
      <w:r w:rsidR="00E97B0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E97B0D">
        <w:rPr>
          <w:rFonts w:ascii="Times New Roman" w:hAnsi="Times New Roman" w:cs="Times New Roman"/>
          <w:sz w:val="24"/>
          <w:szCs w:val="24"/>
          <w:lang w:val="yo-NG"/>
        </w:rPr>
        <w:t>hrase</w:t>
      </w:r>
      <w:r w:rsidRPr="005C6AAB">
        <w:rPr>
          <w:rFonts w:ascii="Times New Roman" w:hAnsi="Times New Roman" w:cs="Times New Roman"/>
          <w:sz w:val="24"/>
          <w:szCs w:val="24"/>
        </w:rPr>
        <w:t>s</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construed a</w:t>
      </w:r>
      <w:r w:rsidR="006A1465">
        <w:rPr>
          <w:rFonts w:ascii="Times New Roman" w:hAnsi="Times New Roman" w:cs="Times New Roman"/>
          <w:sz w:val="24"/>
          <w:szCs w:val="24"/>
        </w:rPr>
        <w:t xml:space="preserve">s elements of the </w:t>
      </w:r>
      <w:r w:rsidR="006A1465">
        <w:rPr>
          <w:rFonts w:ascii="Times New Roman" w:hAnsi="Times New Roman" w:cs="Times New Roman"/>
          <w:sz w:val="24"/>
          <w:szCs w:val="24"/>
          <w:lang w:val="yo-NG"/>
        </w:rPr>
        <w:t>D</w:t>
      </w:r>
      <w:r w:rsidR="00E97B0D">
        <w:rPr>
          <w:rFonts w:ascii="Times New Roman" w:hAnsi="Times New Roman" w:cs="Times New Roman"/>
          <w:sz w:val="24"/>
          <w:szCs w:val="24"/>
          <w:lang w:val="yo-NG"/>
        </w:rPr>
        <w:t>C</w:t>
      </w:r>
      <w:r w:rsidR="006A1465">
        <w:rPr>
          <w:rFonts w:ascii="Times New Roman" w:hAnsi="Times New Roman" w:cs="Times New Roman"/>
          <w:sz w:val="24"/>
          <w:szCs w:val="24"/>
        </w:rPr>
        <w:t>, i.e.</w:t>
      </w:r>
      <w:r w:rsidRPr="005C6AAB">
        <w:rPr>
          <w:rFonts w:ascii="Times New Roman" w:hAnsi="Times New Roman" w:cs="Times New Roman"/>
          <w:sz w:val="24"/>
          <w:szCs w:val="24"/>
        </w:rPr>
        <w:t xml:space="preserve"> IDCs; (2)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 xml:space="preserve">s </w:t>
      </w:r>
      <w:r w:rsidR="003A3FAD">
        <w:rPr>
          <w:rFonts w:ascii="Times New Roman" w:hAnsi="Times New Roman" w:cs="Times New Roman"/>
          <w:sz w:val="24"/>
          <w:szCs w:val="24"/>
          <w:lang w:val="yo-NG"/>
        </w:rPr>
        <w:t xml:space="preserve">(NPs) </w:t>
      </w:r>
      <w:r w:rsidRPr="005C6AAB">
        <w:rPr>
          <w:rFonts w:ascii="Times New Roman" w:hAnsi="Times New Roman" w:cs="Times New Roman"/>
          <w:sz w:val="24"/>
          <w:szCs w:val="24"/>
        </w:rPr>
        <w:t>construed as</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e</w:t>
      </w:r>
      <w:r w:rsidR="006A1465">
        <w:rPr>
          <w:rFonts w:ascii="Times New Roman" w:hAnsi="Times New Roman" w:cs="Times New Roman"/>
          <w:sz w:val="24"/>
          <w:szCs w:val="24"/>
        </w:rPr>
        <w:t xml:space="preserve">lements outside the </w:t>
      </w:r>
      <w:r w:rsidR="006A1465">
        <w:rPr>
          <w:rFonts w:ascii="Times New Roman" w:hAnsi="Times New Roman" w:cs="Times New Roman"/>
          <w:sz w:val="24"/>
          <w:szCs w:val="24"/>
          <w:lang w:val="yo-NG"/>
        </w:rPr>
        <w:t xml:space="preserve">DC, i.e. </w:t>
      </w:r>
      <w:r w:rsidR="006A1465">
        <w:rPr>
          <w:rFonts w:ascii="Times New Roman" w:hAnsi="Times New Roman" w:cs="Times New Roman"/>
          <w:sz w:val="24"/>
          <w:szCs w:val="24"/>
        </w:rPr>
        <w:t>ODCs</w:t>
      </w:r>
      <w:r w:rsidRPr="005C6AAB">
        <w:rPr>
          <w:rFonts w:ascii="Times New Roman" w:hAnsi="Times New Roman" w:cs="Times New Roman"/>
          <w:sz w:val="24"/>
          <w:szCs w:val="24"/>
        </w:rPr>
        <w:t>; (3)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motion and directionality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marking the movement of ODCs towards the </w:t>
      </w:r>
      <w:r w:rsidR="006A1465">
        <w:rPr>
          <w:rFonts w:ascii="Times New Roman" w:hAnsi="Times New Roman" w:cs="Times New Roman"/>
          <w:sz w:val="24"/>
          <w:szCs w:val="24"/>
          <w:lang w:val="yo-NG"/>
        </w:rPr>
        <w:t xml:space="preserve">DC; </w:t>
      </w:r>
      <w:r w:rsidRPr="005C6AAB">
        <w:rPr>
          <w:rFonts w:ascii="Times New Roman" w:hAnsi="Times New Roman" w:cs="Times New Roman"/>
          <w:sz w:val="24"/>
          <w:szCs w:val="24"/>
        </w:rPr>
        <w:t>(4)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action, marking the</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impact of ODC upon IDC (e.g. ‘destroy’</w:t>
      </w:r>
      <w:r w:rsidRPr="005C6AAB">
        <w:rPr>
          <w:rFonts w:ascii="Times New Roman" w:hAnsi="Times New Roman" w:cs="Times New Roman"/>
          <w:sz w:val="24"/>
          <w:szCs w:val="24"/>
        </w:rPr>
        <w:t>); (5)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 of abstract concepts, framing the anticipatory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impacts</w:t>
      </w:r>
      <w:r w:rsidR="00B701D7">
        <w:rPr>
          <w:rFonts w:ascii="Times New Roman" w:hAnsi="Times New Roman" w:cs="Times New Roman"/>
          <w:sz w:val="24"/>
          <w:szCs w:val="24"/>
        </w:rPr>
        <w:t xml:space="preserve"> of ODCs on IDCs (e.g. ‘threat’</w:t>
      </w:r>
      <w:r w:rsidRPr="005C6AAB">
        <w:rPr>
          <w:rFonts w:ascii="Times New Roman" w:hAnsi="Times New Roman" w:cs="Times New Roman"/>
          <w:sz w:val="24"/>
          <w:szCs w:val="24"/>
        </w:rPr>
        <w:t>); (6)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abstract concepts, framing the effects of</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ODC impacts on IDCs (e.g. ‘</w:t>
      </w:r>
      <w:r w:rsidRPr="005C6AAB">
        <w:rPr>
          <w:rFonts w:ascii="Times New Roman" w:hAnsi="Times New Roman" w:cs="Times New Roman"/>
          <w:sz w:val="24"/>
          <w:szCs w:val="24"/>
        </w:rPr>
        <w:t>cat</w:t>
      </w:r>
      <w:r w:rsidR="00B701D7">
        <w:rPr>
          <w:rFonts w:ascii="Times New Roman" w:hAnsi="Times New Roman" w:cs="Times New Roman"/>
          <w:sz w:val="24"/>
          <w:szCs w:val="24"/>
        </w:rPr>
        <w:t>astrophe’</w:t>
      </w:r>
      <w:r w:rsidR="00A2025C">
        <w:rPr>
          <w:rFonts w:ascii="Times New Roman" w:hAnsi="Times New Roman" w:cs="Times New Roman"/>
          <w:sz w:val="24"/>
          <w:szCs w:val="24"/>
        </w:rPr>
        <w:t>) (Cap</w:t>
      </w:r>
      <w:r w:rsidR="00B701D7">
        <w:rPr>
          <w:rFonts w:ascii="Times New Roman" w:hAnsi="Times New Roman" w:cs="Times New Roman"/>
          <w:sz w:val="24"/>
          <w:szCs w:val="24"/>
        </w:rPr>
        <w:t>,</w:t>
      </w:r>
      <w:r w:rsidR="00A2025C">
        <w:rPr>
          <w:rFonts w:ascii="Times New Roman" w:hAnsi="Times New Roman" w:cs="Times New Roman"/>
          <w:sz w:val="24"/>
          <w:szCs w:val="24"/>
        </w:rPr>
        <w:t xml:space="preserve"> 2013, </w:t>
      </w:r>
      <w:r w:rsidR="00B701D7">
        <w:rPr>
          <w:rFonts w:ascii="Times New Roman" w:hAnsi="Times New Roman" w:cs="Times New Roman"/>
          <w:sz w:val="24"/>
          <w:szCs w:val="24"/>
        </w:rPr>
        <w:t xml:space="preserve">pp. </w:t>
      </w:r>
      <w:r w:rsidR="00A2025C">
        <w:rPr>
          <w:rFonts w:ascii="Times New Roman" w:hAnsi="Times New Roman" w:cs="Times New Roman"/>
          <w:sz w:val="24"/>
          <w:szCs w:val="24"/>
        </w:rPr>
        <w:t xml:space="preserve">105-107). </w:t>
      </w:r>
    </w:p>
    <w:p w:rsidR="004F5F1B" w:rsidRPr="00FF458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The speaker’s pre</w:t>
      </w:r>
      <w:r w:rsidR="00B701D7">
        <w:rPr>
          <w:rFonts w:ascii="Times New Roman" w:hAnsi="Times New Roman" w:cs="Times New Roman"/>
          <w:sz w:val="24"/>
          <w:szCs w:val="24"/>
        </w:rPr>
        <w:t>sent (a construal/frame of ‘now’</w:t>
      </w:r>
      <w:r w:rsidRPr="005C6AAB">
        <w:rPr>
          <w:rFonts w:ascii="Times New Roman" w:hAnsi="Times New Roman" w:cs="Times New Roman"/>
          <w:sz w:val="24"/>
          <w:szCs w:val="24"/>
        </w:rPr>
        <w:t xml:space="preserve">) is central to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frames the time axis as one in which the premises of the past and</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present</w:t>
      </w:r>
      <w:proofErr w:type="gramEnd"/>
      <w:r w:rsidRPr="005C6AAB">
        <w:rPr>
          <w:rFonts w:ascii="Times New Roman" w:hAnsi="Times New Roman" w:cs="Times New Roman"/>
          <w:sz w:val="24"/>
          <w:szCs w:val="24"/>
        </w:rPr>
        <w:t>, together with anticipations of the future are used to decide on an immediate action to</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preempt</w:t>
      </w:r>
      <w:proofErr w:type="gramEnd"/>
      <w:r w:rsidRPr="005C6AAB">
        <w:rPr>
          <w:rFonts w:ascii="Times New Roman" w:hAnsi="Times New Roman" w:cs="Times New Roman"/>
          <w:sz w:val="24"/>
          <w:szCs w:val="24"/>
        </w:rPr>
        <w:t xml:space="preserve"> an ODC action of the near future (Cap 2013,</w:t>
      </w:r>
      <w:r w:rsidR="006A1465">
        <w:rPr>
          <w:rFonts w:ascii="Times New Roman" w:hAnsi="Times New Roman" w:cs="Times New Roman"/>
          <w:sz w:val="24"/>
          <w:szCs w:val="24"/>
          <w:lang w:val="yo-NG"/>
        </w:rPr>
        <w:t xml:space="preserve"> p.</w:t>
      </w:r>
      <w:r w:rsidRPr="005C6AAB">
        <w:rPr>
          <w:rFonts w:ascii="Times New Roman" w:hAnsi="Times New Roman" w:cs="Times New Roman"/>
          <w:sz w:val="24"/>
          <w:szCs w:val="24"/>
        </w:rPr>
        <w:t xml:space="preserve"> 111). This symbolic representation, of a</w:t>
      </w:r>
    </w:p>
    <w:p w:rsidR="00883B8D"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prese</w:t>
      </w:r>
      <w:r w:rsidR="00B701D7">
        <w:rPr>
          <w:rFonts w:ascii="Times New Roman" w:hAnsi="Times New Roman" w:cs="Times New Roman"/>
          <w:sz w:val="24"/>
          <w:szCs w:val="24"/>
        </w:rPr>
        <w:t>nt</w:t>
      </w:r>
      <w:proofErr w:type="gramEnd"/>
      <w:r w:rsidR="00B701D7">
        <w:rPr>
          <w:rFonts w:ascii="Times New Roman" w:hAnsi="Times New Roman" w:cs="Times New Roman"/>
          <w:sz w:val="24"/>
          <w:szCs w:val="24"/>
        </w:rPr>
        <w:t xml:space="preserve"> which needs to be ‘momentous’</w:t>
      </w:r>
      <w:r w:rsidRPr="005C6AAB">
        <w:rPr>
          <w:rFonts w:ascii="Times New Roman" w:hAnsi="Times New Roman" w:cs="Times New Roman"/>
          <w:sz w:val="24"/>
          <w:szCs w:val="24"/>
        </w:rPr>
        <w:t xml:space="preserve"> or historic when linked with a past and projected to a</w:t>
      </w:r>
      <w:r w:rsidR="00883B8D" w:rsidRPr="005C6AAB">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future, </w:t>
      </w:r>
      <w:r w:rsidR="00883B8D" w:rsidRPr="005C6AAB">
        <w:rPr>
          <w:rFonts w:ascii="Times New Roman" w:hAnsi="Times New Roman" w:cs="Times New Roman"/>
          <w:sz w:val="24"/>
          <w:szCs w:val="24"/>
        </w:rPr>
        <w:t>involves two s</w:t>
      </w:r>
      <w:r w:rsidR="00B701D7">
        <w:rPr>
          <w:rFonts w:ascii="Times New Roman" w:hAnsi="Times New Roman" w:cs="Times New Roman"/>
          <w:sz w:val="24"/>
          <w:szCs w:val="24"/>
        </w:rPr>
        <w:t>imultaneous conceptual shifts: ‘</w:t>
      </w:r>
      <w:r w:rsidR="00883B8D" w:rsidRPr="005C6AAB">
        <w:rPr>
          <w:rFonts w:ascii="Times New Roman" w:hAnsi="Times New Roman" w:cs="Times New Roman"/>
          <w:sz w:val="24"/>
          <w:szCs w:val="24"/>
        </w:rPr>
        <w:t>p</w:t>
      </w:r>
      <w:r w:rsidR="00B701D7">
        <w:rPr>
          <w:rFonts w:ascii="Times New Roman" w:hAnsi="Times New Roman" w:cs="Times New Roman"/>
          <w:sz w:val="24"/>
          <w:szCs w:val="24"/>
        </w:rPr>
        <w:t>ast-to-present’</w:t>
      </w:r>
      <w:r w:rsidR="00883B8D" w:rsidRPr="005C6AAB">
        <w:rPr>
          <w:rFonts w:ascii="Times New Roman" w:hAnsi="Times New Roman" w:cs="Times New Roman"/>
          <w:sz w:val="24"/>
          <w:szCs w:val="24"/>
        </w:rPr>
        <w:t xml:space="preserve"> shift explains past actions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by</w:t>
      </w:r>
      <w:proofErr w:type="gramEnd"/>
      <w:r w:rsidRPr="005C6AAB">
        <w:rPr>
          <w:rFonts w:ascii="Times New Roman" w:hAnsi="Times New Roman" w:cs="Times New Roman"/>
          <w:sz w:val="24"/>
          <w:szCs w:val="24"/>
        </w:rPr>
        <w:t xml:space="preserve"> ODC entities which affe</w:t>
      </w:r>
      <w:r w:rsidR="00B701D7">
        <w:rPr>
          <w:rFonts w:ascii="Times New Roman" w:hAnsi="Times New Roman" w:cs="Times New Roman"/>
          <w:sz w:val="24"/>
          <w:szCs w:val="24"/>
        </w:rPr>
        <w:t>ct the speaker’s present while ‘</w:t>
      </w:r>
      <w:r w:rsidRPr="005C6AAB">
        <w:rPr>
          <w:rFonts w:ascii="Times New Roman" w:hAnsi="Times New Roman" w:cs="Times New Roman"/>
          <w:sz w:val="24"/>
          <w:szCs w:val="24"/>
        </w:rPr>
        <w:t>future-to-</w:t>
      </w:r>
      <w:r w:rsidR="00B701D7">
        <w:rPr>
          <w:rFonts w:ascii="Times New Roman" w:hAnsi="Times New Roman" w:cs="Times New Roman"/>
          <w:sz w:val="24"/>
          <w:szCs w:val="24"/>
        </w:rPr>
        <w:t>present’</w:t>
      </w:r>
      <w:r w:rsidRPr="005C6AAB">
        <w:rPr>
          <w:rFonts w:ascii="Times New Roman" w:hAnsi="Times New Roman" w:cs="Times New Roman"/>
          <w:sz w:val="24"/>
          <w:szCs w:val="24"/>
        </w:rPr>
        <w:t xml:space="preserve"> shift concerns,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essentially</w:t>
      </w:r>
      <w:proofErr w:type="gramEnd"/>
      <w:r w:rsidRPr="005C6AAB">
        <w:rPr>
          <w:rFonts w:ascii="Times New Roman" w:hAnsi="Times New Roman" w:cs="Times New Roman"/>
          <w:sz w:val="24"/>
          <w:szCs w:val="24"/>
        </w:rPr>
        <w:t>, how the activities of the ODC entities in the near future will impact on the speaker,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lastRenderedPageBreak/>
        <w:t>based</w:t>
      </w:r>
      <w:proofErr w:type="gramEnd"/>
      <w:r w:rsidRPr="005C6AAB">
        <w:rPr>
          <w:rFonts w:ascii="Times New Roman" w:hAnsi="Times New Roman" w:cs="Times New Roman"/>
          <w:sz w:val="24"/>
          <w:szCs w:val="24"/>
        </w:rPr>
        <w:t xml:space="preserve"> on premises construed from past events. The </w:t>
      </w:r>
      <w:proofErr w:type="spellStart"/>
      <w:r w:rsidRPr="005C6AAB">
        <w:rPr>
          <w:rFonts w:ascii="Times New Roman" w:hAnsi="Times New Roman" w:cs="Times New Roman"/>
          <w:sz w:val="24"/>
          <w:szCs w:val="24"/>
        </w:rPr>
        <w:t>lexico</w:t>
      </w:r>
      <w:proofErr w:type="spellEnd"/>
      <w:r w:rsidR="00A2025C">
        <w:rPr>
          <w:rFonts w:ascii="Times New Roman" w:hAnsi="Times New Roman" w:cs="Times New Roman"/>
          <w:sz w:val="24"/>
          <w:szCs w:val="24"/>
        </w:rPr>
        <w:t>-grammatical markers of the</w:t>
      </w:r>
      <w:r w:rsidRPr="005C6AAB">
        <w:rPr>
          <w:rFonts w:ascii="Times New Roman" w:hAnsi="Times New Roman" w:cs="Times New Roman"/>
          <w:sz w:val="24"/>
          <w:szCs w:val="24"/>
        </w:rPr>
        <w:t xml:space="preserve"> time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fra</w:t>
      </w:r>
      <w:r w:rsidR="00A2025C">
        <w:rPr>
          <w:rFonts w:ascii="Times New Roman" w:hAnsi="Times New Roman" w:cs="Times New Roman"/>
          <w:sz w:val="24"/>
          <w:szCs w:val="24"/>
        </w:rPr>
        <w:t>mes</w:t>
      </w:r>
      <w:proofErr w:type="gramEnd"/>
      <w:r w:rsidR="00A2025C">
        <w:rPr>
          <w:rFonts w:ascii="Times New Roman" w:hAnsi="Times New Roman" w:cs="Times New Roman"/>
          <w:sz w:val="24"/>
          <w:szCs w:val="24"/>
        </w:rPr>
        <w:t xml:space="preserve"> are </w:t>
      </w:r>
      <w:proofErr w:type="spellStart"/>
      <w:r w:rsidR="00A2025C">
        <w:rPr>
          <w:rFonts w:ascii="Times New Roman" w:hAnsi="Times New Roman" w:cs="Times New Roman"/>
          <w:sz w:val="24"/>
          <w:szCs w:val="24"/>
        </w:rPr>
        <w:t>categorised</w:t>
      </w:r>
      <w:proofErr w:type="spellEnd"/>
      <w:r w:rsidR="00A2025C">
        <w:rPr>
          <w:rFonts w:ascii="Times New Roman" w:hAnsi="Times New Roman" w:cs="Times New Roman"/>
          <w:sz w:val="24"/>
          <w:szCs w:val="24"/>
        </w:rPr>
        <w:t xml:space="preserve"> into 5</w:t>
      </w:r>
      <w:r w:rsidRPr="005C6AAB">
        <w:rPr>
          <w:rFonts w:ascii="Times New Roman" w:hAnsi="Times New Roman" w:cs="Times New Roman"/>
          <w:sz w:val="24"/>
          <w:szCs w:val="24"/>
        </w:rPr>
        <w:t>:</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Noun phrases (NPs) identifying indefinite descriptions construing ODC actual</w:t>
      </w:r>
    </w:p>
    <w:p w:rsidR="00883B8D" w:rsidRPr="005C6AAB" w:rsidRDefault="006A146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proofErr w:type="gramStart"/>
      <w:r w:rsidR="00883B8D" w:rsidRPr="005C6AAB">
        <w:rPr>
          <w:rFonts w:ascii="Times New Roman" w:hAnsi="Times New Roman" w:cs="Times New Roman"/>
          <w:sz w:val="24"/>
          <w:szCs w:val="24"/>
        </w:rPr>
        <w:t>impacts</w:t>
      </w:r>
      <w:proofErr w:type="gramEnd"/>
      <w:r w:rsidR="00883B8D" w:rsidRPr="005C6AAB">
        <w:rPr>
          <w:rFonts w:ascii="Times New Roman" w:hAnsi="Times New Roman" w:cs="Times New Roman"/>
          <w:sz w:val="24"/>
          <w:szCs w:val="24"/>
        </w:rPr>
        <w:t xml:space="preserve"> in alternative temporal frames;</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Discourse forms showing a contrastive use of the simple past and the present perfect</w:t>
      </w:r>
    </w:p>
    <w:p w:rsidR="00FF458D" w:rsidRDefault="00A2025C" w:rsidP="00DE08F7">
      <w:pPr>
        <w:autoSpaceDE w:val="0"/>
        <w:autoSpaceDN w:val="0"/>
        <w:adjustRightInd w:val="0"/>
        <w:spacing w:after="0" w:line="240" w:lineRule="auto"/>
        <w:ind w:left="720"/>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sidR="00883B8D" w:rsidRPr="005C6AAB">
        <w:rPr>
          <w:rFonts w:ascii="Times New Roman" w:hAnsi="Times New Roman" w:cs="Times New Roman"/>
          <w:sz w:val="24"/>
          <w:szCs w:val="24"/>
        </w:rPr>
        <w:t>to</w:t>
      </w:r>
      <w:proofErr w:type="gramEnd"/>
      <w:r w:rsidR="00883B8D" w:rsidRPr="005C6AAB">
        <w:rPr>
          <w:rFonts w:ascii="Times New Roman" w:hAnsi="Times New Roman" w:cs="Times New Roman"/>
          <w:sz w:val="24"/>
          <w:szCs w:val="24"/>
        </w:rPr>
        <w:t xml:space="preserve"> construe a threatening future extending infinitely from a past inst</w:t>
      </w:r>
      <w:r w:rsidR="00FF458D">
        <w:rPr>
          <w:rFonts w:ascii="Times New Roman" w:hAnsi="Times New Roman" w:cs="Times New Roman"/>
          <w:sz w:val="24"/>
          <w:szCs w:val="24"/>
        </w:rPr>
        <w:t>ant;</w:t>
      </w:r>
    </w:p>
    <w:p w:rsidR="00FF458D" w:rsidRDefault="00883B8D" w:rsidP="00DE08F7">
      <w:pPr>
        <w:autoSpaceDE w:val="0"/>
        <w:autoSpaceDN w:val="0"/>
        <w:adjustRightInd w:val="0"/>
        <w:spacing w:after="0" w:line="240" w:lineRule="auto"/>
        <w:ind w:left="720"/>
        <w:jc w:val="both"/>
        <w:rPr>
          <w:rFonts w:ascii="Times New Roman" w:hAnsi="Times New Roman" w:cs="Times New Roman"/>
          <w:sz w:val="24"/>
          <w:szCs w:val="24"/>
          <w:lang w:val="yo-NG"/>
        </w:rPr>
      </w:pPr>
      <w:r w:rsidRPr="005C6AAB">
        <w:rPr>
          <w:rFonts w:ascii="Times New Roman" w:hAnsi="Times New Roman" w:cs="Times New Roman"/>
          <w:sz w:val="24"/>
          <w:szCs w:val="24"/>
        </w:rPr>
        <w:t>(c) N</w:t>
      </w:r>
      <w:r w:rsidR="00FF458D">
        <w:rPr>
          <w:rFonts w:ascii="Times New Roman" w:hAnsi="Times New Roman" w:cs="Times New Roman"/>
          <w:sz w:val="24"/>
          <w:szCs w:val="24"/>
          <w:lang w:val="yo-NG"/>
        </w:rPr>
        <w:t>oun phrase</w:t>
      </w:r>
      <w:r w:rsidRPr="005C6AAB">
        <w:rPr>
          <w:rFonts w:ascii="Times New Roman" w:hAnsi="Times New Roman" w:cs="Times New Roman"/>
          <w:sz w:val="24"/>
          <w:szCs w:val="24"/>
        </w:rPr>
        <w:t>s</w:t>
      </w:r>
      <w:r w:rsidR="00FF458D">
        <w:rPr>
          <w:rFonts w:ascii="Times New Roman" w:hAnsi="Times New Roman" w:cs="Times New Roman"/>
          <w:sz w:val="24"/>
          <w:szCs w:val="24"/>
          <w:lang w:val="yo-NG"/>
        </w:rPr>
        <w:t xml:space="preserve"> (NPs)</w:t>
      </w:r>
      <w:r w:rsidRPr="005C6AAB">
        <w:rPr>
          <w:rFonts w:ascii="Times New Roman" w:hAnsi="Times New Roman" w:cs="Times New Roman"/>
          <w:sz w:val="24"/>
          <w:szCs w:val="24"/>
        </w:rPr>
        <w:t xml:space="preserve"> containing </w:t>
      </w:r>
      <w:proofErr w:type="spellStart"/>
      <w:r w:rsidRPr="005C6AAB">
        <w:rPr>
          <w:rFonts w:ascii="Times New Roman" w:hAnsi="Times New Roman" w:cs="Times New Roman"/>
          <w:sz w:val="24"/>
          <w:szCs w:val="24"/>
        </w:rPr>
        <w:t>nominalisations</w:t>
      </w:r>
      <w:proofErr w:type="spellEnd"/>
      <w:r w:rsidRPr="005C6AAB">
        <w:rPr>
          <w:rFonts w:ascii="Times New Roman" w:hAnsi="Times New Roman" w:cs="Times New Roman"/>
          <w:sz w:val="24"/>
          <w:szCs w:val="24"/>
        </w:rPr>
        <w:t xml:space="preserve"> w</w:t>
      </w:r>
      <w:r w:rsidR="00FF458D">
        <w:rPr>
          <w:rFonts w:ascii="Times New Roman" w:hAnsi="Times New Roman" w:cs="Times New Roman"/>
          <w:sz w:val="24"/>
          <w:szCs w:val="24"/>
        </w:rPr>
        <w:t>hich construe presupposition</w:t>
      </w:r>
      <w:r w:rsidR="00FF458D">
        <w:rPr>
          <w:rFonts w:ascii="Times New Roman" w:hAnsi="Times New Roman" w:cs="Times New Roman"/>
          <w:sz w:val="24"/>
          <w:szCs w:val="24"/>
          <w:lang w:val="yo-NG"/>
        </w:rPr>
        <w:t xml:space="preserve"> </w:t>
      </w:r>
    </w:p>
    <w:p w:rsidR="00883B8D" w:rsidRPr="005C6AAB" w:rsidRDefault="00FF458D"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proofErr w:type="gramStart"/>
      <w:r w:rsidR="00883B8D" w:rsidRPr="005C6AAB">
        <w:rPr>
          <w:rFonts w:ascii="Times New Roman" w:hAnsi="Times New Roman" w:cs="Times New Roman"/>
          <w:sz w:val="24"/>
          <w:szCs w:val="24"/>
        </w:rPr>
        <w:t>conditions</w:t>
      </w:r>
      <w:proofErr w:type="gramEnd"/>
      <w:r w:rsidR="00883B8D" w:rsidRPr="005C6AAB">
        <w:rPr>
          <w:rFonts w:ascii="Times New Roman" w:hAnsi="Times New Roman" w:cs="Times New Roman"/>
          <w:sz w:val="24"/>
          <w:szCs w:val="24"/>
        </w:rPr>
        <w:t xml:space="preserve"> for ODC</w:t>
      </w: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impact to occur anytime in the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(d) Verb phrases (VPs) containing modal auxiliaries which are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xml:space="preserve"> of conditions</w:t>
      </w:r>
    </w:p>
    <w:p w:rsidR="00883B8D" w:rsidRPr="005C6AAB" w:rsidRDefault="00A2025C" w:rsidP="00DE08F7">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83B8D" w:rsidRPr="005C6AAB">
        <w:rPr>
          <w:rFonts w:ascii="Times New Roman" w:hAnsi="Times New Roman" w:cs="Times New Roman"/>
          <w:sz w:val="24"/>
          <w:szCs w:val="24"/>
        </w:rPr>
        <w:t>for</w:t>
      </w:r>
      <w:proofErr w:type="gramEnd"/>
      <w:r w:rsidR="00883B8D" w:rsidRPr="005C6AAB">
        <w:rPr>
          <w:rFonts w:ascii="Times New Roman" w:hAnsi="Times New Roman" w:cs="Times New Roman"/>
          <w:sz w:val="24"/>
          <w:szCs w:val="24"/>
        </w:rPr>
        <w:t xml:space="preserve"> ODC impact </w:t>
      </w:r>
      <w:r w:rsidR="00B701D7">
        <w:rPr>
          <w:rFonts w:ascii="Times New Roman" w:hAnsi="Times New Roman" w:cs="Times New Roman"/>
          <w:sz w:val="24"/>
          <w:szCs w:val="24"/>
        </w:rPr>
        <w:t>as existing continually in the ‘now’</w:t>
      </w:r>
      <w:r w:rsidR="00883B8D" w:rsidRPr="005C6AAB">
        <w:rPr>
          <w:rFonts w:ascii="Times New Roman" w:hAnsi="Times New Roman" w:cs="Times New Roman"/>
          <w:sz w:val="24"/>
          <w:szCs w:val="24"/>
        </w:rPr>
        <w:t xml:space="preserve"> and the infinite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(e) Discourse forms containing parallel contrastive </w:t>
      </w:r>
      <w:proofErr w:type="spellStart"/>
      <w:r w:rsidRPr="005C6AAB">
        <w:rPr>
          <w:rFonts w:ascii="Times New Roman" w:hAnsi="Times New Roman" w:cs="Times New Roman"/>
          <w:sz w:val="24"/>
          <w:szCs w:val="24"/>
        </w:rPr>
        <w:t>conceptualisations</w:t>
      </w:r>
      <w:proofErr w:type="spellEnd"/>
      <w:r w:rsidRPr="005C6AAB">
        <w:rPr>
          <w:rFonts w:ascii="Times New Roman" w:hAnsi="Times New Roman" w:cs="Times New Roman"/>
          <w:sz w:val="24"/>
          <w:szCs w:val="24"/>
        </w:rPr>
        <w:t xml:space="preserve"> of oppositional</w:t>
      </w:r>
    </w:p>
    <w:p w:rsidR="00883B8D" w:rsidRPr="005C6AAB" w:rsidRDefault="00883B8D" w:rsidP="00DE08F7">
      <w:pPr>
        <w:autoSpaceDE w:val="0"/>
        <w:autoSpaceDN w:val="0"/>
        <w:adjustRightInd w:val="0"/>
        <w:spacing w:after="0" w:line="240" w:lineRule="auto"/>
        <w:ind w:left="1020"/>
        <w:jc w:val="both"/>
        <w:rPr>
          <w:rFonts w:ascii="Times New Roman" w:hAnsi="Times New Roman" w:cs="Times New Roman"/>
          <w:sz w:val="24"/>
          <w:szCs w:val="24"/>
        </w:rPr>
      </w:pPr>
      <w:proofErr w:type="gramStart"/>
      <w:r w:rsidRPr="005C6AAB">
        <w:rPr>
          <w:rFonts w:ascii="Times New Roman" w:hAnsi="Times New Roman" w:cs="Times New Roman"/>
          <w:sz w:val="24"/>
          <w:szCs w:val="24"/>
        </w:rPr>
        <w:t>and</w:t>
      </w:r>
      <w:proofErr w:type="gramEnd"/>
      <w:r w:rsidRPr="005C6AAB">
        <w:rPr>
          <w:rFonts w:ascii="Times New Roman" w:hAnsi="Times New Roman" w:cs="Times New Roman"/>
          <w:sz w:val="24"/>
          <w:szCs w:val="24"/>
        </w:rPr>
        <w:t xml:space="preserve"> privileged </w:t>
      </w:r>
      <w:r w:rsidR="00B701D7">
        <w:rPr>
          <w:rFonts w:ascii="Times New Roman" w:hAnsi="Times New Roman" w:cs="Times New Roman"/>
          <w:sz w:val="24"/>
          <w:szCs w:val="24"/>
        </w:rPr>
        <w:t>futures extending from the ‘now’</w:t>
      </w:r>
      <w:r w:rsidR="00FF458D">
        <w:rPr>
          <w:rFonts w:ascii="Times New Roman" w:hAnsi="Times New Roman" w:cs="Times New Roman"/>
          <w:sz w:val="24"/>
          <w:szCs w:val="24"/>
          <w:lang w:val="yo-NG"/>
        </w:rPr>
        <w:t xml:space="preserve"> (quotation mine)</w:t>
      </w:r>
      <w:r w:rsidRPr="005C6AAB">
        <w:rPr>
          <w:rFonts w:ascii="Times New Roman" w:hAnsi="Times New Roman" w:cs="Times New Roman"/>
          <w:sz w:val="24"/>
          <w:szCs w:val="24"/>
        </w:rPr>
        <w:t xml:space="preserv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 </w:t>
      </w:r>
      <w:r w:rsidR="00B701D7">
        <w:rPr>
          <w:rFonts w:ascii="Times New Roman" w:hAnsi="Times New Roman" w:cs="Times New Roman"/>
          <w:sz w:val="24"/>
          <w:szCs w:val="24"/>
        </w:rPr>
        <w:t>pp.</w:t>
      </w:r>
      <w:r w:rsidRPr="005C6AAB">
        <w:rPr>
          <w:rFonts w:ascii="Times New Roman" w:hAnsi="Times New Roman" w:cs="Times New Roman"/>
          <w:sz w:val="24"/>
          <w:szCs w:val="24"/>
        </w:rPr>
        <w:t>112-</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114).</w:t>
      </w:r>
    </w:p>
    <w:p w:rsidR="00883B8D" w:rsidRPr="005C6AAB" w:rsidRDefault="004D09C0"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T</w:t>
      </w:r>
      <w:r w:rsidR="00883B8D" w:rsidRPr="005C6AAB">
        <w:rPr>
          <w:rFonts w:ascii="Times New Roman" w:hAnsi="Times New Roman" w:cs="Times New Roman"/>
          <w:sz w:val="24"/>
          <w:szCs w:val="24"/>
        </w:rPr>
        <w:t>wo temporal frames</w:t>
      </w:r>
      <w:r>
        <w:rPr>
          <w:rFonts w:ascii="Times New Roman" w:hAnsi="Times New Roman" w:cs="Times New Roman"/>
          <w:sz w:val="24"/>
          <w:szCs w:val="24"/>
          <w:lang w:val="yo-NG"/>
        </w:rPr>
        <w:t xml:space="preserve"> are identified</w:t>
      </w:r>
      <w:r w:rsidR="00883B8D" w:rsidRPr="005C6AAB">
        <w:rPr>
          <w:rFonts w:ascii="Times New Roman" w:hAnsi="Times New Roman" w:cs="Times New Roman"/>
          <w:sz w:val="24"/>
          <w:szCs w:val="24"/>
        </w:rPr>
        <w:t>: past fr</w:t>
      </w:r>
      <w:r>
        <w:rPr>
          <w:rFonts w:ascii="Times New Roman" w:hAnsi="Times New Roman" w:cs="Times New Roman"/>
          <w:sz w:val="24"/>
          <w:szCs w:val="24"/>
        </w:rPr>
        <w:t>ame (PF) for events in the past</w:t>
      </w:r>
      <w:r>
        <w:rPr>
          <w:rFonts w:ascii="Times New Roman" w:hAnsi="Times New Roman" w:cs="Times New Roman"/>
          <w:sz w:val="24"/>
          <w:szCs w:val="24"/>
          <w:lang w:val="yo-NG"/>
        </w:rPr>
        <w:t>;</w:t>
      </w:r>
      <w:r w:rsidR="00883B8D" w:rsidRPr="005C6AAB">
        <w:rPr>
          <w:rFonts w:ascii="Times New Roman" w:hAnsi="Times New Roman" w:cs="Times New Roman"/>
          <w:sz w:val="24"/>
          <w:szCs w:val="24"/>
        </w:rPr>
        <w:t xml:space="preserve"> future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frame</w:t>
      </w:r>
      <w:proofErr w:type="gramEnd"/>
      <w:r w:rsidRPr="005C6AAB">
        <w:rPr>
          <w:rFonts w:ascii="Times New Roman" w:hAnsi="Times New Roman" w:cs="Times New Roman"/>
          <w:sz w:val="24"/>
          <w:szCs w:val="24"/>
        </w:rPr>
        <w:t xml:space="preserve"> (FF) for events in the future. As well,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two constructs: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Real Time (RT) and Construed Time (CT).While RT is the specified time of an event, CT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markers</w:t>
      </w:r>
      <w:proofErr w:type="gramEnd"/>
      <w:r w:rsidRPr="005C6AAB">
        <w:rPr>
          <w:rFonts w:ascii="Times New Roman" w:hAnsi="Times New Roman" w:cs="Times New Roman"/>
          <w:sz w:val="24"/>
          <w:szCs w:val="24"/>
        </w:rPr>
        <w:t xml:space="preserve"> are used to locate events in non-specific times, in temporal frames by analogy or other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means</w:t>
      </w:r>
      <w:proofErr w:type="gramEnd"/>
      <w:r w:rsidRPr="005C6AAB">
        <w:rPr>
          <w:rFonts w:ascii="Times New Roman" w:hAnsi="Times New Roman" w:cs="Times New Roman"/>
          <w:sz w:val="24"/>
          <w:szCs w:val="24"/>
        </w:rPr>
        <w:t>. The RT-CT demarcation is less of a distinction and more of an interface, because RT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needs</w:t>
      </w:r>
      <w:proofErr w:type="gramEnd"/>
      <w:r w:rsidRPr="005C6AAB">
        <w:rPr>
          <w:rFonts w:ascii="Times New Roman" w:hAnsi="Times New Roman" w:cs="Times New Roman"/>
          <w:sz w:val="24"/>
          <w:szCs w:val="24"/>
        </w:rPr>
        <w:t xml:space="preserve"> CT for a symbolic representation of time since it (the interface) helps conflate past, present</w:t>
      </w:r>
    </w:p>
    <w:p w:rsidR="00D9547F"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and</w:t>
      </w:r>
      <w:proofErr w:type="gramEnd"/>
      <w:r w:rsidRPr="005C6AAB">
        <w:rPr>
          <w:rFonts w:ascii="Times New Roman" w:hAnsi="Times New Roman" w:cs="Times New Roman"/>
          <w:sz w:val="24"/>
          <w:szCs w:val="24"/>
        </w:rPr>
        <w:t xml:space="preserve"> future time frames. Also, CT offsets the deficit of RT since </w:t>
      </w:r>
      <w:r w:rsidR="004D09C0">
        <w:rPr>
          <w:rFonts w:ascii="Times New Roman" w:hAnsi="Times New Roman" w:cs="Times New Roman"/>
          <w:sz w:val="24"/>
          <w:szCs w:val="24"/>
        </w:rPr>
        <w:t>all events (in a D</w:t>
      </w:r>
      <w:r w:rsidR="004D09C0">
        <w:rPr>
          <w:rFonts w:ascii="Times New Roman" w:hAnsi="Times New Roman" w:cs="Times New Roman"/>
          <w:sz w:val="24"/>
          <w:szCs w:val="24"/>
          <w:lang w:val="yo-NG"/>
        </w:rPr>
        <w:t>S</w:t>
      </w:r>
      <w:r w:rsidR="004D09C0">
        <w:rPr>
          <w:rFonts w:ascii="Times New Roman" w:hAnsi="Times New Roman" w:cs="Times New Roman"/>
          <w:sz w:val="24"/>
          <w:szCs w:val="24"/>
        </w:rPr>
        <w:t>)</w:t>
      </w:r>
      <w:r w:rsidR="004D09C0">
        <w:rPr>
          <w:rFonts w:ascii="Times New Roman" w:hAnsi="Times New Roman" w:cs="Times New Roman"/>
          <w:sz w:val="24"/>
          <w:szCs w:val="24"/>
          <w:lang w:val="yo-NG"/>
        </w:rPr>
        <w:t xml:space="preserve"> </w:t>
      </w:r>
      <w:r w:rsidRPr="005C6AAB">
        <w:rPr>
          <w:rFonts w:ascii="Times New Roman" w:hAnsi="Times New Roman" w:cs="Times New Roman"/>
          <w:sz w:val="24"/>
          <w:szCs w:val="24"/>
        </w:rPr>
        <w:t>cannot be perceived at one time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w:t>
      </w:r>
      <w:r w:rsidR="00B701D7">
        <w:rPr>
          <w:rFonts w:ascii="Times New Roman" w:hAnsi="Times New Roman" w:cs="Times New Roman"/>
          <w:sz w:val="24"/>
          <w:szCs w:val="24"/>
        </w:rPr>
        <w:t xml:space="preserve"> p.</w:t>
      </w:r>
      <w:r w:rsidRPr="005C6AAB">
        <w:rPr>
          <w:rFonts w:ascii="Times New Roman" w:hAnsi="Times New Roman" w:cs="Times New Roman"/>
          <w:sz w:val="24"/>
          <w:szCs w:val="24"/>
        </w:rPr>
        <w:t xml:space="preserve"> 89). Moreover, Cap makes a case for more</w:t>
      </w:r>
      <w:r w:rsidR="00D9547F" w:rsidRPr="005C6AAB">
        <w:rPr>
          <w:rFonts w:ascii="Times New Roman" w:hAnsi="Times New Roman" w:cs="Times New Roman"/>
          <w:sz w:val="24"/>
          <w:szCs w:val="24"/>
        </w:rPr>
        <w:t xml:space="preserve"> quantifiable markers of discourse forms which mark temporal </w:t>
      </w:r>
      <w:proofErr w:type="spellStart"/>
      <w:r w:rsidR="00D9547F" w:rsidRPr="005C6AAB">
        <w:rPr>
          <w:rFonts w:ascii="Times New Roman" w:hAnsi="Times New Roman" w:cs="Times New Roman"/>
          <w:sz w:val="24"/>
          <w:szCs w:val="24"/>
        </w:rPr>
        <w:t>proximisation</w:t>
      </w:r>
      <w:proofErr w:type="spellEnd"/>
      <w:r w:rsidR="00D9547F" w:rsidRPr="005C6AAB">
        <w:rPr>
          <w:rFonts w:ascii="Times New Roman" w:hAnsi="Times New Roman" w:cs="Times New Roman"/>
          <w:sz w:val="24"/>
          <w:szCs w:val="24"/>
        </w:rPr>
        <w:t xml:space="preserve"> regularly in a text</w:t>
      </w:r>
      <w:r w:rsidR="004D09C0">
        <w:rPr>
          <w:rFonts w:ascii="Times New Roman" w:hAnsi="Times New Roman" w:cs="Times New Roman"/>
          <w:sz w:val="24"/>
          <w:szCs w:val="24"/>
          <w:lang w:val="yo-NG"/>
        </w:rPr>
        <w:t xml:space="preserve">: </w:t>
      </w:r>
      <w:proofErr w:type="spellStart"/>
      <w:r w:rsidR="004D09C0">
        <w:rPr>
          <w:rFonts w:ascii="Times New Roman" w:hAnsi="Times New Roman" w:cs="Times New Roman"/>
          <w:sz w:val="24"/>
          <w:szCs w:val="24"/>
        </w:rPr>
        <w:t>nominalisations</w:t>
      </w:r>
      <w:proofErr w:type="spellEnd"/>
      <w:r w:rsidR="004D09C0">
        <w:rPr>
          <w:rFonts w:ascii="Times New Roman" w:hAnsi="Times New Roman" w:cs="Times New Roman"/>
          <w:sz w:val="24"/>
          <w:szCs w:val="24"/>
        </w:rPr>
        <w:t>, specific</w:t>
      </w:r>
      <w:r w:rsidR="004D09C0">
        <w:rPr>
          <w:rFonts w:ascii="Times New Roman" w:hAnsi="Times New Roman" w:cs="Times New Roman"/>
          <w:sz w:val="24"/>
          <w:szCs w:val="24"/>
          <w:lang w:val="yo-NG"/>
        </w:rPr>
        <w:t xml:space="preserve"> </w:t>
      </w:r>
      <w:r w:rsidR="004D09C0" w:rsidRPr="005C6AAB">
        <w:rPr>
          <w:rFonts w:ascii="Times New Roman" w:hAnsi="Times New Roman" w:cs="Times New Roman"/>
          <w:sz w:val="24"/>
          <w:szCs w:val="24"/>
        </w:rPr>
        <w:t>tense patterns, interrogative mood, and evidential elements</w:t>
      </w:r>
      <w:r w:rsidR="00D9547F" w:rsidRPr="005C6AAB">
        <w:rPr>
          <w:rFonts w:ascii="Times New Roman" w:hAnsi="Times New Roman" w:cs="Times New Roman"/>
          <w:sz w:val="24"/>
          <w:szCs w:val="24"/>
        </w:rPr>
        <w:t>.</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identifies a construal of the ideological conflict between</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positive</w:t>
      </w:r>
      <w:proofErr w:type="gramEnd"/>
      <w:r>
        <w:rPr>
          <w:rFonts w:ascii="Times New Roman" w:hAnsi="Times New Roman" w:cs="Times New Roman"/>
          <w:sz w:val="24"/>
          <w:szCs w:val="24"/>
        </w:rPr>
        <w:t>, ‘home’</w:t>
      </w:r>
      <w:r w:rsidR="00D9547F" w:rsidRPr="005C6AAB">
        <w:rPr>
          <w:rFonts w:ascii="Times New Roman" w:hAnsi="Times New Roman" w:cs="Times New Roman"/>
          <w:sz w:val="24"/>
          <w:szCs w:val="24"/>
        </w:rPr>
        <w:t xml:space="preserve"> values of the IDC entities, the DS </w:t>
      </w:r>
      <w:r>
        <w:rPr>
          <w:rFonts w:ascii="Times New Roman" w:hAnsi="Times New Roman" w:cs="Times New Roman"/>
          <w:sz w:val="24"/>
          <w:szCs w:val="24"/>
        </w:rPr>
        <w:t>central entities, and negative ‘alien’</w:t>
      </w:r>
      <w:r w:rsidR="00D9547F" w:rsidRPr="005C6AAB">
        <w:rPr>
          <w:rFonts w:ascii="Times New Roman" w:hAnsi="Times New Roman" w:cs="Times New Roman"/>
          <w:sz w:val="24"/>
          <w:szCs w:val="24"/>
        </w:rPr>
        <w:t xml:space="preserve"> values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of</w:t>
      </w:r>
      <w:proofErr w:type="gramEnd"/>
      <w:r w:rsidRPr="005C6AAB">
        <w:rPr>
          <w:rFonts w:ascii="Times New Roman" w:hAnsi="Times New Roman" w:cs="Times New Roman"/>
          <w:sz w:val="24"/>
          <w:szCs w:val="24"/>
        </w:rPr>
        <w:t xml:space="preserve"> the ODC entities, who occupy the periphery. This conflict may lead to a physical clash, as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war</w:t>
      </w:r>
      <w:proofErr w:type="gramEnd"/>
      <w:r w:rsidRPr="005C6AAB">
        <w:rPr>
          <w:rFonts w:ascii="Times New Roman" w:hAnsi="Times New Roman" w:cs="Times New Roman"/>
          <w:sz w:val="24"/>
          <w:szCs w:val="24"/>
        </w:rPr>
        <w:t xml:space="preserve"> discourse. These values are lexically marked as: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I</w:t>
      </w:r>
      <w:r w:rsidR="004D09C0">
        <w:rPr>
          <w:rFonts w:ascii="Times New Roman" w:hAnsi="Times New Roman" w:cs="Times New Roman"/>
          <w:sz w:val="24"/>
          <w:szCs w:val="24"/>
        </w:rPr>
        <w:t>DC positive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O</w:t>
      </w:r>
      <w:r w:rsidR="004D09C0">
        <w:rPr>
          <w:rFonts w:ascii="Times New Roman" w:hAnsi="Times New Roman" w:cs="Times New Roman"/>
          <w:sz w:val="24"/>
          <w:szCs w:val="24"/>
        </w:rPr>
        <w:t>DC negative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(c) Discourse forms which are not longer than one sentence or two consecutive</w:t>
      </w:r>
    </w:p>
    <w:p w:rsidR="00D9547F" w:rsidRPr="005C6AAB" w:rsidRDefault="004D09C0" w:rsidP="00DE08F7">
      <w:pPr>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lang w:val="yo-NG"/>
        </w:rPr>
        <w:t>s</w:t>
      </w:r>
      <w:proofErr w:type="spellStart"/>
      <w:r w:rsidR="00D9547F" w:rsidRPr="005C6AAB">
        <w:rPr>
          <w:rFonts w:ascii="Times New Roman" w:hAnsi="Times New Roman" w:cs="Times New Roman"/>
          <w:sz w:val="24"/>
          <w:szCs w:val="24"/>
        </w:rPr>
        <w:t>entences</w:t>
      </w:r>
      <w:proofErr w:type="spellEnd"/>
      <w:r>
        <w:rPr>
          <w:rFonts w:ascii="Times New Roman" w:hAnsi="Times New Roman" w:cs="Times New Roman"/>
          <w:sz w:val="24"/>
          <w:szCs w:val="24"/>
          <w:lang w:val="yo-NG"/>
        </w:rPr>
        <w:t>,</w:t>
      </w:r>
      <w:r w:rsidR="00D9547F" w:rsidRPr="005C6AAB">
        <w:rPr>
          <w:rFonts w:ascii="Times New Roman" w:hAnsi="Times New Roman" w:cs="Times New Roman"/>
          <w:sz w:val="24"/>
          <w:szCs w:val="24"/>
        </w:rPr>
        <w:t xml:space="preserve"> involving one sentence or two</w:t>
      </w:r>
      <w:r>
        <w:rPr>
          <w:rFonts w:ascii="Times New Roman" w:hAnsi="Times New Roman" w:cs="Times New Roman"/>
          <w:sz w:val="24"/>
          <w:szCs w:val="24"/>
        </w:rPr>
        <w:t xml:space="preserve"> consecutive sentences </w:t>
      </w:r>
      <w:r>
        <w:rPr>
          <w:rFonts w:ascii="Times New Roman" w:hAnsi="Times New Roman" w:cs="Times New Roman"/>
          <w:sz w:val="24"/>
          <w:szCs w:val="24"/>
          <w:lang w:val="yo-NG"/>
        </w:rPr>
        <w:t>realised in</w:t>
      </w:r>
      <w:r w:rsidR="00D9547F" w:rsidRPr="005C6AAB">
        <w:rPr>
          <w:rFonts w:ascii="Times New Roman" w:hAnsi="Times New Roman" w:cs="Times New Roman"/>
          <w:sz w:val="24"/>
          <w:szCs w:val="24"/>
        </w:rPr>
        <w:t xml:space="preserve"> a</w:t>
      </w:r>
      <w:r w:rsidR="00A2025C">
        <w:rPr>
          <w:rFonts w:ascii="Times New Roman" w:hAnsi="Times New Roman" w:cs="Times New Roman"/>
          <w:sz w:val="24"/>
          <w:szCs w:val="24"/>
        </w:rPr>
        <w:t xml:space="preserve"> </w:t>
      </w:r>
      <w:r w:rsidR="00D9547F" w:rsidRPr="005C6AAB">
        <w:rPr>
          <w:rFonts w:ascii="Times New Roman" w:hAnsi="Times New Roman" w:cs="Times New Roman"/>
          <w:sz w:val="24"/>
          <w:szCs w:val="24"/>
        </w:rPr>
        <w:t xml:space="preserve">linear arrangement of </w:t>
      </w:r>
      <w:proofErr w:type="spellStart"/>
      <w:r w:rsidR="00D9547F" w:rsidRPr="005C6AAB">
        <w:rPr>
          <w:rFonts w:ascii="Times New Roman" w:hAnsi="Times New Roman" w:cs="Times New Roman"/>
          <w:sz w:val="24"/>
          <w:szCs w:val="24"/>
        </w:rPr>
        <w:t>lexico</w:t>
      </w:r>
      <w:proofErr w:type="spellEnd"/>
      <w:r w:rsidR="00D9547F" w:rsidRPr="005C6AAB">
        <w:rPr>
          <w:rFonts w:ascii="Times New Roman" w:hAnsi="Times New Roman" w:cs="Times New Roman"/>
          <w:sz w:val="24"/>
          <w:szCs w:val="24"/>
        </w:rPr>
        <w:t>-grammatical phrase which construe a</w:t>
      </w:r>
      <w:r w:rsidR="00A2025C">
        <w:rPr>
          <w:rFonts w:ascii="Times New Roman" w:hAnsi="Times New Roman" w:cs="Times New Roman"/>
          <w:sz w:val="24"/>
          <w:szCs w:val="24"/>
        </w:rPr>
        <w:t xml:space="preserve"> </w:t>
      </w:r>
      <w:proofErr w:type="spellStart"/>
      <w:r w:rsidR="00D9547F" w:rsidRPr="005C6AAB">
        <w:rPr>
          <w:rFonts w:ascii="Times New Roman" w:hAnsi="Times New Roman" w:cs="Times New Roman"/>
          <w:sz w:val="24"/>
          <w:szCs w:val="24"/>
        </w:rPr>
        <w:t>materialisation</w:t>
      </w:r>
      <w:proofErr w:type="spellEnd"/>
      <w:r w:rsidR="00D9547F" w:rsidRPr="005C6AAB">
        <w:rPr>
          <w:rFonts w:ascii="Times New Roman" w:hAnsi="Times New Roman" w:cs="Times New Roman"/>
          <w:sz w:val="24"/>
          <w:szCs w:val="24"/>
        </w:rPr>
        <w:t xml:space="preserve"> of the ODC negative ide</w:t>
      </w:r>
      <w:r w:rsidR="00A2025C">
        <w:rPr>
          <w:rFonts w:ascii="Times New Roman" w:hAnsi="Times New Roman" w:cs="Times New Roman"/>
          <w:sz w:val="24"/>
          <w:szCs w:val="24"/>
        </w:rPr>
        <w:t xml:space="preserve">ologies in the IDC space.        </w:t>
      </w:r>
      <w:r w:rsidR="00D9547F" w:rsidRPr="005C6AAB">
        <w:rPr>
          <w:rFonts w:ascii="Times New Roman" w:hAnsi="Times New Roman" w:cs="Times New Roman"/>
          <w:sz w:val="24"/>
          <w:szCs w:val="24"/>
        </w:rPr>
        <w:t>(Cap 2013, 119-120)</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Cap also </w:t>
      </w:r>
      <w:r w:rsidR="00B701D7">
        <w:rPr>
          <w:rFonts w:ascii="Times New Roman" w:hAnsi="Times New Roman" w:cs="Times New Roman"/>
          <w:sz w:val="24"/>
          <w:szCs w:val="24"/>
        </w:rPr>
        <w:t xml:space="preserve">makes a distinction between ‘high probability’ and ‘lower probability’ </w:t>
      </w:r>
      <w:r w:rsidRPr="005C6AAB">
        <w:rPr>
          <w:rFonts w:ascii="Times New Roman" w:hAnsi="Times New Roman" w:cs="Times New Roman"/>
          <w:sz w:val="24"/>
          <w:szCs w:val="24"/>
        </w:rPr>
        <w:t>forms,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as</w:t>
      </w:r>
      <w:proofErr w:type="gramEnd"/>
      <w:r w:rsidRPr="005C6AAB">
        <w:rPr>
          <w:rFonts w:ascii="Times New Roman" w:hAnsi="Times New Roman" w:cs="Times New Roman"/>
          <w:sz w:val="24"/>
          <w:szCs w:val="24"/>
        </w:rPr>
        <w:t xml:space="preserve"> indicated by epistemic difference. While high probability has explicit impact and functions</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sidR="00D9547F" w:rsidRPr="005C6AAB">
        <w:rPr>
          <w:rFonts w:ascii="Times New Roman" w:hAnsi="Times New Roman" w:cs="Times New Roman"/>
          <w:sz w:val="24"/>
          <w:szCs w:val="24"/>
        </w:rPr>
        <w:t>relatively</w:t>
      </w:r>
      <w:proofErr w:type="gramEnd"/>
      <w:r w:rsidR="00D9547F" w:rsidRPr="005C6AAB">
        <w:rPr>
          <w:rFonts w:ascii="Times New Roman" w:hAnsi="Times New Roman" w:cs="Times New Roman"/>
          <w:sz w:val="24"/>
          <w:szCs w:val="24"/>
        </w:rPr>
        <w:t xml:space="preserve"> independently of the</w:t>
      </w:r>
      <w:r>
        <w:rPr>
          <w:rFonts w:ascii="Times New Roman" w:hAnsi="Times New Roman" w:cs="Times New Roman"/>
          <w:sz w:val="24"/>
          <w:szCs w:val="24"/>
        </w:rPr>
        <w:t xml:space="preserve"> other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strategies’</w:t>
      </w:r>
      <w:r w:rsidR="00D9547F" w:rsidRPr="005C6AAB">
        <w:rPr>
          <w:rFonts w:ascii="Times New Roman" w:hAnsi="Times New Roman" w:cs="Times New Roman"/>
          <w:sz w:val="24"/>
          <w:szCs w:val="24"/>
        </w:rPr>
        <w:t xml:space="preserve"> (Cap</w:t>
      </w:r>
      <w:r>
        <w:rPr>
          <w:rFonts w:ascii="Times New Roman" w:hAnsi="Times New Roman" w:cs="Times New Roman"/>
          <w:sz w:val="24"/>
          <w:szCs w:val="24"/>
        </w:rPr>
        <w:t>,</w:t>
      </w:r>
      <w:r w:rsidR="00D9547F" w:rsidRPr="005C6AAB">
        <w:rPr>
          <w:rFonts w:ascii="Times New Roman" w:hAnsi="Times New Roman" w:cs="Times New Roman"/>
          <w:sz w:val="24"/>
          <w:szCs w:val="24"/>
        </w:rPr>
        <w:t xml:space="preserve"> 2013, </w:t>
      </w:r>
      <w:r>
        <w:rPr>
          <w:rFonts w:ascii="Times New Roman" w:hAnsi="Times New Roman" w:cs="Times New Roman"/>
          <w:sz w:val="24"/>
          <w:szCs w:val="24"/>
        </w:rPr>
        <w:t xml:space="preserve">p. </w:t>
      </w:r>
      <w:r w:rsidR="00D9547F" w:rsidRPr="005C6AAB">
        <w:rPr>
          <w:rFonts w:ascii="Times New Roman" w:hAnsi="Times New Roman" w:cs="Times New Roman"/>
          <w:sz w:val="24"/>
          <w:szCs w:val="24"/>
        </w:rPr>
        <w:t>94), lower</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probability</w:t>
      </w:r>
      <w:proofErr w:type="gramEnd"/>
      <w:r w:rsidRPr="005C6AAB">
        <w:rPr>
          <w:rFonts w:ascii="Times New Roman" w:hAnsi="Times New Roman" w:cs="Times New Roman"/>
          <w:sz w:val="24"/>
          <w:szCs w:val="24"/>
        </w:rPr>
        <w:t xml:space="preserve"> is less explicitly expressed and is parasitic on the other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temporal</w:t>
      </w:r>
      <w:proofErr w:type="gramEnd"/>
      <w:r w:rsidRPr="005C6AAB">
        <w:rPr>
          <w:rFonts w:ascii="Times New Roman" w:hAnsi="Times New Roman" w:cs="Times New Roman"/>
          <w:sz w:val="24"/>
          <w:szCs w:val="24"/>
        </w:rPr>
        <w:t xml:space="preserve"> and spatial.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sum,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existence of an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ideological</w:t>
      </w:r>
      <w:proofErr w:type="gramEnd"/>
      <w:r w:rsidRPr="005C6AAB">
        <w:rPr>
          <w:rFonts w:ascii="Times New Roman" w:hAnsi="Times New Roman" w:cs="Times New Roman"/>
          <w:sz w:val="24"/>
          <w:szCs w:val="24"/>
        </w:rPr>
        <w:t xml:space="preserve"> premise for the development of a threat which might be </w:t>
      </w:r>
      <w:proofErr w:type="spellStart"/>
      <w:r w:rsidRPr="005C6AAB">
        <w:rPr>
          <w:rFonts w:ascii="Times New Roman" w:hAnsi="Times New Roman" w:cs="Times New Roman"/>
          <w:sz w:val="24"/>
          <w:szCs w:val="24"/>
        </w:rPr>
        <w:t>actualised</w:t>
      </w:r>
      <w:proofErr w:type="spellEnd"/>
      <w:r w:rsidRPr="005C6AAB">
        <w:rPr>
          <w:rFonts w:ascii="Times New Roman" w:hAnsi="Times New Roman" w:cs="Times New Roman"/>
          <w:sz w:val="24"/>
          <w:szCs w:val="24"/>
        </w:rPr>
        <w:t xml:space="preserve"> in the form of</w:t>
      </w:r>
    </w:p>
    <w:p w:rsidR="00D9547F" w:rsidRPr="005C6AAB" w:rsidRDefault="004D09C0" w:rsidP="00DE08F7">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physical</w:t>
      </w:r>
      <w:proofErr w:type="gramEnd"/>
      <w:r>
        <w:rPr>
          <w:rFonts w:ascii="Times New Roman" w:hAnsi="Times New Roman" w:cs="Times New Roman"/>
          <w:sz w:val="24"/>
          <w:szCs w:val="24"/>
        </w:rPr>
        <w:t xml:space="preserve"> impact, and </w:t>
      </w:r>
      <w:r>
        <w:rPr>
          <w:rFonts w:ascii="Times New Roman" w:hAnsi="Times New Roman" w:cs="Times New Roman"/>
          <w:sz w:val="24"/>
          <w:szCs w:val="24"/>
          <w:lang w:val="yo-NG"/>
        </w:rPr>
        <w:t>whose</w:t>
      </w:r>
      <w:r w:rsidR="00D9547F" w:rsidRPr="005C6AAB">
        <w:rPr>
          <w:rFonts w:ascii="Times New Roman" w:hAnsi="Times New Roman" w:cs="Times New Roman"/>
          <w:sz w:val="24"/>
          <w:szCs w:val="24"/>
        </w:rPr>
        <w:t xml:space="preserve"> essence resides in the transition from the ideological premise to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physical</w:t>
      </w:r>
      <w:proofErr w:type="gramEnd"/>
      <w:r w:rsidRPr="005C6AAB">
        <w:rPr>
          <w:rFonts w:ascii="Times New Roman" w:hAnsi="Times New Roman" w:cs="Times New Roman"/>
          <w:sz w:val="24"/>
          <w:szCs w:val="24"/>
        </w:rPr>
        <w:t xml:space="preserve"> act.</w:t>
      </w:r>
      <w:r w:rsidR="004D09C0">
        <w:rPr>
          <w:rFonts w:ascii="Times New Roman" w:hAnsi="Times New Roman" w:cs="Times New Roman"/>
          <w:sz w:val="24"/>
          <w:szCs w:val="24"/>
        </w:rPr>
        <w:t xml:space="preserve"> In sum, in Cap’s</w:t>
      </w:r>
      <w:r w:rsidRPr="005C6AAB">
        <w:rPr>
          <w:rFonts w:ascii="Times New Roman" w:hAnsi="Times New Roman" w:cs="Times New Roman"/>
          <w:sz w:val="24"/>
          <w:szCs w:val="24"/>
        </w:rPr>
        <w:t xml:space="preserve"> </w:t>
      </w:r>
      <w:r w:rsidR="004D09C0">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proximisa</w:t>
      </w:r>
      <w:r w:rsidR="004D09C0">
        <w:rPr>
          <w:rFonts w:ascii="Times New Roman" w:hAnsi="Times New Roman" w:cs="Times New Roman"/>
          <w:sz w:val="24"/>
          <w:szCs w:val="24"/>
        </w:rPr>
        <w:t>tion</w:t>
      </w:r>
      <w:proofErr w:type="spellEnd"/>
      <w:r w:rsidR="004D09C0">
        <w:rPr>
          <w:rFonts w:ascii="Times New Roman" w:hAnsi="Times New Roman" w:cs="Times New Roman"/>
          <w:sz w:val="24"/>
          <w:szCs w:val="24"/>
          <w:lang w:val="yo-NG"/>
        </w:rPr>
        <w:t>’</w:t>
      </w:r>
      <w:r w:rsidR="004D09C0">
        <w:rPr>
          <w:rFonts w:ascii="Times New Roman" w:hAnsi="Times New Roman" w:cs="Times New Roman"/>
          <w:sz w:val="24"/>
          <w:szCs w:val="24"/>
        </w:rPr>
        <w:t xml:space="preserve">, the </w:t>
      </w:r>
      <w:proofErr w:type="spellStart"/>
      <w:r w:rsidR="004D09C0">
        <w:rPr>
          <w:rFonts w:ascii="Times New Roman" w:hAnsi="Times New Roman" w:cs="Times New Roman"/>
          <w:sz w:val="24"/>
          <w:szCs w:val="24"/>
        </w:rPr>
        <w:t>conceptualisation</w:t>
      </w:r>
      <w:proofErr w:type="spellEnd"/>
      <w:r w:rsidR="004D09C0">
        <w:rPr>
          <w:rFonts w:ascii="Times New Roman" w:hAnsi="Times New Roman" w:cs="Times New Roman"/>
          <w:sz w:val="24"/>
          <w:szCs w:val="24"/>
        </w:rPr>
        <w:t xml:space="preserve"> of </w:t>
      </w:r>
      <w:r w:rsidR="004D09C0">
        <w:rPr>
          <w:rFonts w:ascii="Times New Roman" w:hAnsi="Times New Roman" w:cs="Times New Roman"/>
          <w:sz w:val="24"/>
          <w:szCs w:val="24"/>
          <w:lang w:val="yo-NG"/>
        </w:rPr>
        <w:t>‘</w:t>
      </w:r>
      <w:r w:rsidR="004D09C0">
        <w:rPr>
          <w:rFonts w:ascii="Times New Roman" w:hAnsi="Times New Roman" w:cs="Times New Roman"/>
          <w:sz w:val="24"/>
          <w:szCs w:val="24"/>
        </w:rPr>
        <w:t>threat</w:t>
      </w:r>
      <w:r w:rsidR="004D09C0">
        <w:rPr>
          <w:rFonts w:ascii="Times New Roman" w:hAnsi="Times New Roman" w:cs="Times New Roman"/>
          <w:sz w:val="24"/>
          <w:szCs w:val="24"/>
          <w:lang w:val="yo-NG"/>
        </w:rPr>
        <w:t>’</w:t>
      </w:r>
      <w:r w:rsidRPr="005C6AAB">
        <w:rPr>
          <w:rFonts w:ascii="Times New Roman" w:hAnsi="Times New Roman" w:cs="Times New Roman"/>
          <w:sz w:val="24"/>
          <w:szCs w:val="24"/>
        </w:rPr>
        <w:t xml:space="preserve"> is</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fundament</w:t>
      </w:r>
      <w:r w:rsidR="004D09C0">
        <w:rPr>
          <w:rFonts w:ascii="Times New Roman" w:hAnsi="Times New Roman" w:cs="Times New Roman"/>
          <w:sz w:val="24"/>
          <w:szCs w:val="24"/>
        </w:rPr>
        <w:t>al</w:t>
      </w:r>
      <w:proofErr w:type="gramEnd"/>
      <w:r w:rsidR="004D09C0">
        <w:rPr>
          <w:rFonts w:ascii="Times New Roman" w:hAnsi="Times New Roman" w:cs="Times New Roman"/>
          <w:sz w:val="24"/>
          <w:szCs w:val="24"/>
        </w:rPr>
        <w:t xml:space="preserve">, spatial </w:t>
      </w:r>
      <w:proofErr w:type="spellStart"/>
      <w:r w:rsidR="004D09C0">
        <w:rPr>
          <w:rFonts w:ascii="Times New Roman" w:hAnsi="Times New Roman" w:cs="Times New Roman"/>
          <w:sz w:val="24"/>
          <w:szCs w:val="24"/>
        </w:rPr>
        <w:t>proximisation</w:t>
      </w:r>
      <w:proofErr w:type="spellEnd"/>
      <w:r w:rsidR="004D09C0">
        <w:rPr>
          <w:rFonts w:ascii="Times New Roman" w:hAnsi="Times New Roman" w:cs="Times New Roman"/>
          <w:sz w:val="24"/>
          <w:szCs w:val="24"/>
        </w:rPr>
        <w:t xml:space="preserve"> is </w:t>
      </w:r>
      <w:r w:rsidR="004D09C0">
        <w:rPr>
          <w:rFonts w:ascii="Times New Roman" w:hAnsi="Times New Roman" w:cs="Times New Roman"/>
          <w:sz w:val="24"/>
          <w:szCs w:val="24"/>
          <w:lang w:val="yo-NG"/>
        </w:rPr>
        <w:t>the</w:t>
      </w:r>
      <w:r w:rsidRPr="005C6AAB">
        <w:rPr>
          <w:rFonts w:ascii="Times New Roman" w:hAnsi="Times New Roman" w:cs="Times New Roman"/>
          <w:sz w:val="24"/>
          <w:szCs w:val="24"/>
        </w:rPr>
        <w:t xml:space="preserve"> default strategy, and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r w:rsidR="003A3FAD">
        <w:rPr>
          <w:rFonts w:ascii="Times New Roman" w:hAnsi="Times New Roman" w:cs="Times New Roman"/>
          <w:sz w:val="24"/>
          <w:szCs w:val="24"/>
          <w:lang w:val="yo-NG"/>
        </w:rPr>
        <w:t xml:space="preserve">projected as </w:t>
      </w:r>
      <w:r w:rsidRPr="005C6AAB">
        <w:rPr>
          <w:rFonts w:ascii="Times New Roman" w:hAnsi="Times New Roman" w:cs="Times New Roman"/>
          <w:sz w:val="24"/>
          <w:szCs w:val="24"/>
        </w:rPr>
        <w:t>an end in itself</w:t>
      </w:r>
      <w:r w:rsidR="004D09C0">
        <w:rPr>
          <w:rFonts w:ascii="Times New Roman" w:hAnsi="Times New Roman" w:cs="Times New Roman"/>
          <w:sz w:val="24"/>
          <w:szCs w:val="24"/>
          <w:lang w:val="yo-NG"/>
        </w:rPr>
        <w:t>, not a</w:t>
      </w:r>
      <w:r w:rsidR="003A3FAD">
        <w:rPr>
          <w:rFonts w:ascii="Times New Roman" w:hAnsi="Times New Roman" w:cs="Times New Roman"/>
          <w:sz w:val="24"/>
          <w:szCs w:val="24"/>
          <w:lang w:val="yo-NG"/>
        </w:rPr>
        <w:t>s a</w:t>
      </w:r>
      <w:r w:rsidR="004D09C0">
        <w:rPr>
          <w:rFonts w:ascii="Times New Roman" w:hAnsi="Times New Roman" w:cs="Times New Roman"/>
          <w:sz w:val="24"/>
          <w:szCs w:val="24"/>
          <w:lang w:val="yo-NG"/>
        </w:rPr>
        <w:t xml:space="preserve"> means to an end</w:t>
      </w:r>
      <w:r w:rsidRPr="005C6AAB">
        <w:rPr>
          <w:rFonts w:ascii="Times New Roman" w:hAnsi="Times New Roman" w:cs="Times New Roman"/>
          <w:sz w:val="24"/>
          <w:szCs w:val="24"/>
        </w:rPr>
        <w:t>.</w:t>
      </w:r>
    </w:p>
    <w:p w:rsidR="003A3FAD" w:rsidRPr="003A3FAD" w:rsidRDefault="003A3FAD"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In the discussion to come, Cap’</w:t>
      </w:r>
      <w:r w:rsidR="00083E5A">
        <w:rPr>
          <w:rFonts w:ascii="Times New Roman" w:hAnsi="Times New Roman" w:cs="Times New Roman"/>
          <w:sz w:val="24"/>
          <w:szCs w:val="24"/>
          <w:lang w:val="yo-NG"/>
        </w:rPr>
        <w:t xml:space="preserve">s </w:t>
      </w:r>
      <w:r>
        <w:rPr>
          <w:rFonts w:ascii="Times New Roman" w:hAnsi="Times New Roman" w:cs="Times New Roman"/>
          <w:sz w:val="24"/>
          <w:szCs w:val="24"/>
          <w:lang w:val="yo-NG"/>
        </w:rPr>
        <w:t>proximisation theory has been applied to the data, to a very large extent, though with some modifications.</w:t>
      </w:r>
      <w:r w:rsidR="00083E5A">
        <w:rPr>
          <w:rFonts w:ascii="Times New Roman" w:hAnsi="Times New Roman" w:cs="Times New Roman"/>
          <w:sz w:val="24"/>
          <w:szCs w:val="24"/>
          <w:lang w:val="yo-NG"/>
        </w:rPr>
        <w:t xml:space="preserve"> All specific instances of spatial elements  (demarcating IDC and ODC actors), temporal elements (identifying the relevant time frames as </w:t>
      </w:r>
      <w:r w:rsidR="00083E5A">
        <w:rPr>
          <w:rFonts w:ascii="Times New Roman" w:hAnsi="Times New Roman" w:cs="Times New Roman"/>
          <w:sz w:val="24"/>
          <w:szCs w:val="24"/>
          <w:lang w:val="yo-NG"/>
        </w:rPr>
        <w:lastRenderedPageBreak/>
        <w:t>well as the DC) and axiological elements (dichotomising home and alien values) in the data are initially identified</w:t>
      </w:r>
      <w:r w:rsidR="00217FDC">
        <w:rPr>
          <w:rFonts w:ascii="Times New Roman" w:hAnsi="Times New Roman" w:cs="Times New Roman"/>
          <w:sz w:val="24"/>
          <w:szCs w:val="24"/>
          <w:lang w:val="yo-NG"/>
        </w:rPr>
        <w:t xml:space="preserve"> in Tables or out of context. Thereafter, relevant example sentences and paragraphs are used to illustrate </w:t>
      </w:r>
      <w:r w:rsidR="00B06C9B">
        <w:rPr>
          <w:rFonts w:ascii="Times New Roman" w:hAnsi="Times New Roman" w:cs="Times New Roman"/>
          <w:sz w:val="24"/>
          <w:szCs w:val="24"/>
          <w:lang w:val="yo-NG"/>
        </w:rPr>
        <w:t>the</w:t>
      </w:r>
      <w:r w:rsidR="00B06C9B" w:rsidRPr="00B06C9B">
        <w:rPr>
          <w:rFonts w:ascii="Times New Roman" w:hAnsi="Times New Roman" w:cs="Times New Roman"/>
          <w:sz w:val="24"/>
          <w:szCs w:val="24"/>
          <w:lang w:val="yo-NG"/>
        </w:rPr>
        <w:t xml:space="preserve"> </w:t>
      </w:r>
      <w:r w:rsidR="00B06C9B">
        <w:rPr>
          <w:rFonts w:ascii="Times New Roman" w:hAnsi="Times New Roman" w:cs="Times New Roman"/>
          <w:sz w:val="24"/>
          <w:szCs w:val="24"/>
          <w:lang w:val="yo-NG"/>
        </w:rPr>
        <w:t xml:space="preserve">lexico-grammatical descriptions of </w:t>
      </w:r>
      <w:r w:rsidR="00217FDC">
        <w:rPr>
          <w:rFonts w:ascii="Times New Roman" w:hAnsi="Times New Roman" w:cs="Times New Roman"/>
          <w:sz w:val="24"/>
          <w:szCs w:val="24"/>
          <w:lang w:val="yo-NG"/>
        </w:rPr>
        <w:t>the manner and consequence of actors’ actions (</w:t>
      </w:r>
      <w:r w:rsidR="00B06C9B">
        <w:rPr>
          <w:rFonts w:ascii="Times New Roman" w:hAnsi="Times New Roman" w:cs="Times New Roman"/>
          <w:sz w:val="24"/>
          <w:szCs w:val="24"/>
          <w:lang w:val="yo-NG"/>
        </w:rPr>
        <w:t>spatial proximisation</w:t>
      </w:r>
      <w:r w:rsidR="00217FDC">
        <w:rPr>
          <w:rFonts w:ascii="Times New Roman" w:hAnsi="Times New Roman" w:cs="Times New Roman"/>
          <w:sz w:val="24"/>
          <w:szCs w:val="24"/>
          <w:lang w:val="yo-NG"/>
        </w:rPr>
        <w:t xml:space="preserve">), how the past, present and future temporal frames are interfaced to project the real and anticipated impacts of </w:t>
      </w:r>
      <w:r w:rsidR="00B06C9B">
        <w:rPr>
          <w:rFonts w:ascii="Times New Roman" w:hAnsi="Times New Roman" w:cs="Times New Roman"/>
          <w:sz w:val="24"/>
          <w:szCs w:val="24"/>
          <w:lang w:val="yo-NG"/>
        </w:rPr>
        <w:t>ODCs on IDCs (temporal proximisation)</w:t>
      </w:r>
      <w:r w:rsidR="00165497">
        <w:rPr>
          <w:rFonts w:ascii="Times New Roman" w:hAnsi="Times New Roman" w:cs="Times New Roman"/>
          <w:sz w:val="24"/>
          <w:szCs w:val="24"/>
          <w:lang w:val="yo-NG"/>
        </w:rPr>
        <w:t>,</w:t>
      </w:r>
      <w:r w:rsidR="00B06C9B">
        <w:rPr>
          <w:rFonts w:ascii="Times New Roman" w:hAnsi="Times New Roman" w:cs="Times New Roman"/>
          <w:sz w:val="24"/>
          <w:szCs w:val="24"/>
          <w:lang w:val="yo-NG"/>
        </w:rPr>
        <w:t xml:space="preserve"> and the demarcation of IDC and ODC values as sources of potential and actualised physical and ideological clashes threatening the IDCs (axiological proximisation). </w:t>
      </w:r>
    </w:p>
    <w:p w:rsidR="000E6DB2" w:rsidRDefault="000E6DB2" w:rsidP="00DE08F7">
      <w:pPr>
        <w:autoSpaceDE w:val="0"/>
        <w:autoSpaceDN w:val="0"/>
        <w:adjustRightInd w:val="0"/>
        <w:spacing w:after="0" w:line="240" w:lineRule="auto"/>
        <w:jc w:val="both"/>
        <w:rPr>
          <w:rFonts w:ascii="Times New Roman" w:hAnsi="Times New Roman" w:cs="Times New Roman"/>
          <w:sz w:val="24"/>
          <w:szCs w:val="24"/>
          <w:lang w:val="yo-NG"/>
        </w:rPr>
      </w:pPr>
    </w:p>
    <w:p w:rsidR="005B4D09" w:rsidRDefault="005B4D09"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5. </w:t>
      </w:r>
      <w:r w:rsidRPr="00A76245">
        <w:rPr>
          <w:rFonts w:ascii="Times New Roman" w:hAnsi="Times New Roman" w:cs="Times New Roman"/>
          <w:b/>
          <w:sz w:val="24"/>
          <w:szCs w:val="24"/>
          <w:lang w:val="yo-NG"/>
        </w:rPr>
        <w:t>Methodology</w:t>
      </w:r>
    </w:p>
    <w:p w:rsidR="00950EA8" w:rsidRPr="005C6AAB" w:rsidRDefault="00950EA8"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study</w:t>
      </w:r>
      <w:r>
        <w:rPr>
          <w:rFonts w:ascii="Times New Roman" w:hAnsi="Times New Roman" w:cs="Times New Roman"/>
          <w:sz w:val="24"/>
          <w:szCs w:val="24"/>
          <w:lang w:val="yo-NG"/>
        </w:rPr>
        <w:t xml:space="preserve"> is based on</w:t>
      </w:r>
      <w:r>
        <w:rPr>
          <w:rFonts w:ascii="Times New Roman" w:hAnsi="Times New Roman" w:cs="Times New Roman"/>
          <w:sz w:val="24"/>
          <w:szCs w:val="24"/>
        </w:rPr>
        <w:t xml:space="preserve"> a written-to-</w:t>
      </w:r>
      <w:r w:rsidRPr="005C6AAB">
        <w:rPr>
          <w:rFonts w:ascii="Times New Roman" w:hAnsi="Times New Roman" w:cs="Times New Roman"/>
          <w:sz w:val="24"/>
          <w:szCs w:val="24"/>
        </w:rPr>
        <w:t xml:space="preserve">be-read transcript of </w:t>
      </w:r>
      <w:proofErr w:type="spellStart"/>
      <w:r w:rsidRPr="005C6AAB">
        <w:rPr>
          <w:rFonts w:ascii="Times New Roman" w:hAnsi="Times New Roman" w:cs="Times New Roman"/>
          <w:sz w:val="24"/>
          <w:szCs w:val="24"/>
        </w:rPr>
        <w:t>Buhari’s</w:t>
      </w:r>
      <w:proofErr w:type="spellEnd"/>
      <w:r w:rsidRPr="005C6AAB">
        <w:rPr>
          <w:rFonts w:ascii="Times New Roman" w:hAnsi="Times New Roman" w:cs="Times New Roman"/>
          <w:sz w:val="24"/>
          <w:szCs w:val="24"/>
        </w:rPr>
        <w:t xml:space="preserve"> Democracy Day address to Nigerians on 29 May, 2016, extracted from the online edition of </w:t>
      </w:r>
      <w:r w:rsidRPr="005C6AAB">
        <w:rPr>
          <w:rFonts w:ascii="Times New Roman" w:hAnsi="Times New Roman" w:cs="Times New Roman"/>
          <w:i/>
          <w:iCs/>
          <w:sz w:val="24"/>
          <w:szCs w:val="24"/>
        </w:rPr>
        <w:t>The Punch Newspaper</w:t>
      </w:r>
      <w:r w:rsidRPr="005C6AAB">
        <w:rPr>
          <w:rFonts w:ascii="Times New Roman" w:hAnsi="Times New Roman" w:cs="Times New Roman"/>
          <w:sz w:val="24"/>
          <w:szCs w:val="24"/>
        </w:rPr>
        <w:t>.</w:t>
      </w:r>
    </w:p>
    <w:p w:rsidR="00950EA8" w:rsidRPr="005C6AAB" w:rsidRDefault="00950EA8"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Arranged in the</w:t>
      </w:r>
      <w:r w:rsidRPr="005C6AAB">
        <w:rPr>
          <w:rFonts w:ascii="Times New Roman" w:hAnsi="Times New Roman" w:cs="Times New Roman"/>
          <w:sz w:val="24"/>
          <w:szCs w:val="24"/>
        </w:rPr>
        <w:t xml:space="preserve"> paragraphs</w:t>
      </w:r>
      <w:r>
        <w:rPr>
          <w:rFonts w:ascii="Times New Roman" w:hAnsi="Times New Roman" w:cs="Times New Roman"/>
          <w:sz w:val="24"/>
          <w:szCs w:val="24"/>
        </w:rPr>
        <w:t xml:space="preserve"> original to the</w:t>
      </w:r>
      <w:r w:rsidRPr="005C6AAB">
        <w:rPr>
          <w:rFonts w:ascii="Times New Roman" w:hAnsi="Times New Roman" w:cs="Times New Roman"/>
          <w:sz w:val="24"/>
          <w:szCs w:val="24"/>
        </w:rPr>
        <w:t xml:space="preserve"> newspaper</w:t>
      </w:r>
      <w:r>
        <w:rPr>
          <w:rFonts w:ascii="Times New Roman" w:hAnsi="Times New Roman" w:cs="Times New Roman"/>
          <w:sz w:val="24"/>
          <w:szCs w:val="24"/>
        </w:rPr>
        <w:t>’s version, the</w:t>
      </w:r>
      <w:r w:rsidRPr="005C6AAB">
        <w:rPr>
          <w:rFonts w:ascii="Times New Roman" w:hAnsi="Times New Roman" w:cs="Times New Roman"/>
          <w:sz w:val="24"/>
          <w:szCs w:val="24"/>
        </w:rPr>
        <w:t xml:space="preserve"> paragraphs have also been</w:t>
      </w:r>
    </w:p>
    <w:p w:rsidR="005B4D09" w:rsidRPr="00946EA2" w:rsidRDefault="00950EA8"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numbered</w:t>
      </w:r>
      <w:proofErr w:type="gramEnd"/>
      <w:r w:rsidRPr="005C6AAB">
        <w:rPr>
          <w:rFonts w:ascii="Times New Roman" w:hAnsi="Times New Roman" w:cs="Times New Roman"/>
          <w:sz w:val="24"/>
          <w:szCs w:val="24"/>
        </w:rPr>
        <w:t>, for ease of reference.</w:t>
      </w:r>
      <w:r>
        <w:rPr>
          <w:rFonts w:ascii="Times New Roman" w:hAnsi="Times New Roman" w:cs="Times New Roman"/>
          <w:sz w:val="24"/>
          <w:szCs w:val="24"/>
          <w:lang w:val="yo-NG"/>
        </w:rPr>
        <w:t xml:space="preserve"> </w:t>
      </w:r>
      <w:r w:rsidR="00784EE5">
        <w:rPr>
          <w:rFonts w:ascii="Times New Roman" w:hAnsi="Times New Roman" w:cs="Times New Roman"/>
          <w:sz w:val="24"/>
          <w:szCs w:val="24"/>
          <w:lang w:val="yo-NG"/>
        </w:rPr>
        <w:t>‘Speaker’ refers to p</w:t>
      </w:r>
      <w:r w:rsidR="005B4D09">
        <w:rPr>
          <w:rFonts w:ascii="Times New Roman" w:hAnsi="Times New Roman" w:cs="Times New Roman"/>
          <w:sz w:val="24"/>
          <w:szCs w:val="24"/>
          <w:lang w:val="yo-NG"/>
        </w:rPr>
        <w:t>res</w:t>
      </w:r>
      <w:r w:rsidR="00784EE5">
        <w:rPr>
          <w:rFonts w:ascii="Times New Roman" w:hAnsi="Times New Roman" w:cs="Times New Roman"/>
          <w:sz w:val="24"/>
          <w:szCs w:val="24"/>
          <w:lang w:val="yo-NG"/>
        </w:rPr>
        <w:t>ident Mohammadu Buhari, throughout the analysis.</w:t>
      </w:r>
      <w:r w:rsidR="00A76245">
        <w:rPr>
          <w:rFonts w:ascii="Times New Roman" w:hAnsi="Times New Roman" w:cs="Times New Roman"/>
          <w:sz w:val="24"/>
          <w:szCs w:val="24"/>
          <w:lang w:val="yo-NG"/>
        </w:rPr>
        <w:t xml:space="preserve"> The application of the proximisa</w:t>
      </w:r>
      <w:r w:rsidR="007A5599">
        <w:rPr>
          <w:rFonts w:ascii="Times New Roman" w:hAnsi="Times New Roman" w:cs="Times New Roman"/>
          <w:sz w:val="24"/>
          <w:szCs w:val="24"/>
          <w:lang w:val="yo-NG"/>
        </w:rPr>
        <w:t>tion strategies to the data is</w:t>
      </w:r>
      <w:r w:rsidR="00A76245">
        <w:rPr>
          <w:rFonts w:ascii="Times New Roman" w:hAnsi="Times New Roman" w:cs="Times New Roman"/>
          <w:sz w:val="24"/>
          <w:szCs w:val="24"/>
          <w:lang w:val="yo-NG"/>
        </w:rPr>
        <w:t xml:space="preserve"> illustrated with relevant sample sentences and</w:t>
      </w:r>
      <w:r w:rsidR="00784EE5">
        <w:rPr>
          <w:rFonts w:ascii="Times New Roman" w:hAnsi="Times New Roman" w:cs="Times New Roman"/>
          <w:sz w:val="24"/>
          <w:szCs w:val="24"/>
          <w:lang w:val="yo-NG"/>
        </w:rPr>
        <w:t xml:space="preserve"> paragraphs and a sampled ‘paragraph’ is denoted by its clipped form, ‘par’.</w:t>
      </w:r>
    </w:p>
    <w:p w:rsidR="00DA0F4D" w:rsidRDefault="00DA0F4D" w:rsidP="00DE08F7">
      <w:pPr>
        <w:autoSpaceDE w:val="0"/>
        <w:autoSpaceDN w:val="0"/>
        <w:adjustRightInd w:val="0"/>
        <w:spacing w:after="0" w:line="240" w:lineRule="auto"/>
        <w:jc w:val="both"/>
        <w:rPr>
          <w:rFonts w:ascii="Times New Roman" w:hAnsi="Times New Roman" w:cs="Times New Roman"/>
          <w:sz w:val="24"/>
          <w:szCs w:val="24"/>
          <w:lang w:val="yo-NG"/>
        </w:rPr>
      </w:pP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4. </w:t>
      </w:r>
      <w:r w:rsidRPr="005C6AAB">
        <w:rPr>
          <w:rFonts w:ascii="Times New Roman" w:hAnsi="Times New Roman" w:cs="Times New Roman"/>
          <w:b/>
          <w:bCs/>
          <w:sz w:val="24"/>
          <w:szCs w:val="24"/>
        </w:rPr>
        <w:t>Findings and Discussion</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In the broad picture, the text is an address by Speaker (</w:t>
      </w:r>
      <w:proofErr w:type="gramStart"/>
      <w:r w:rsidRPr="005C6AAB">
        <w:rPr>
          <w:rFonts w:ascii="Times New Roman" w:hAnsi="Times New Roman" w:cs="Times New Roman"/>
          <w:sz w:val="24"/>
          <w:szCs w:val="24"/>
        </w:rPr>
        <w:t>president</w:t>
      </w:r>
      <w:proofErr w:type="gram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Buhari</w:t>
      </w:r>
      <w:proofErr w:type="spellEnd"/>
      <w:r w:rsidRPr="005C6AAB">
        <w:rPr>
          <w:rFonts w:ascii="Times New Roman" w:hAnsi="Times New Roman" w:cs="Times New Roman"/>
          <w:sz w:val="24"/>
          <w:szCs w:val="24"/>
        </w:rPr>
        <w:t>) to</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the</w:t>
      </w:r>
      <w:proofErr w:type="gramEnd"/>
      <w:r w:rsidRPr="005C6AAB">
        <w:rPr>
          <w:rFonts w:ascii="Times New Roman" w:hAnsi="Times New Roman" w:cs="Times New Roman"/>
          <w:sz w:val="24"/>
          <w:szCs w:val="24"/>
        </w:rPr>
        <w:t xml:space="preserve"> Nigerian populace on May 29, 2016, to mark Nigeria’s democracy day or the day in which</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the</w:t>
      </w:r>
      <w:proofErr w:type="gramEnd"/>
      <w:r w:rsidRPr="005C6AAB">
        <w:rPr>
          <w:rFonts w:ascii="Times New Roman" w:hAnsi="Times New Roman" w:cs="Times New Roman"/>
          <w:sz w:val="24"/>
          <w:szCs w:val="24"/>
        </w:rPr>
        <w:t xml:space="preserve"> military government handed power over to a democratically-elected Nigerian national</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government</w:t>
      </w:r>
      <w:proofErr w:type="gramEnd"/>
      <w:r w:rsidRPr="005C6AAB">
        <w:rPr>
          <w:rFonts w:ascii="Times New Roman" w:hAnsi="Times New Roman" w:cs="Times New Roman"/>
          <w:sz w:val="24"/>
          <w:szCs w:val="24"/>
        </w:rPr>
        <w:t xml:space="preserve"> (in 1999). It marks the end of Speaker’s first year in office (since he was sworn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on</w:t>
      </w:r>
      <w:proofErr w:type="gramEnd"/>
      <w:r w:rsidRPr="005C6AAB">
        <w:rPr>
          <w:rFonts w:ascii="Times New Roman" w:hAnsi="Times New Roman" w:cs="Times New Roman"/>
          <w:sz w:val="24"/>
          <w:szCs w:val="24"/>
        </w:rPr>
        <w:t xml:space="preserve"> May 29, 2015) and signals the commencement of his second year as Nigeria’s president.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speech</w:t>
      </w:r>
      <w:proofErr w:type="gramEnd"/>
      <w:r w:rsidRPr="005C6AAB">
        <w:rPr>
          <w:rFonts w:ascii="Times New Roman" w:hAnsi="Times New Roman" w:cs="Times New Roman"/>
          <w:sz w:val="24"/>
          <w:szCs w:val="24"/>
        </w:rPr>
        <w:t xml:space="preserve"> contains a </w:t>
      </w:r>
      <w:proofErr w:type="spellStart"/>
      <w:r w:rsidRPr="005C6AAB">
        <w:rPr>
          <w:rFonts w:ascii="Times New Roman" w:hAnsi="Times New Roman" w:cs="Times New Roman"/>
          <w:sz w:val="24"/>
          <w:szCs w:val="24"/>
        </w:rPr>
        <w:t>verbalisation</w:t>
      </w:r>
      <w:proofErr w:type="spellEnd"/>
      <w:r w:rsidRPr="005C6AAB">
        <w:rPr>
          <w:rFonts w:ascii="Times New Roman" w:hAnsi="Times New Roman" w:cs="Times New Roman"/>
          <w:sz w:val="24"/>
          <w:szCs w:val="24"/>
        </w:rPr>
        <w:t xml:space="preserve">, in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 xml:space="preserve">-grammatical and discourse forms, Speaker’s </w:t>
      </w:r>
      <w:proofErr w:type="spellStart"/>
      <w:r w:rsidRPr="005C6AAB">
        <w:rPr>
          <w:rFonts w:ascii="Times New Roman" w:hAnsi="Times New Roman" w:cs="Times New Roman"/>
          <w:sz w:val="24"/>
          <w:szCs w:val="24"/>
        </w:rPr>
        <w:t>construals</w:t>
      </w:r>
      <w:proofErr w:type="spellEnd"/>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of</w:t>
      </w:r>
      <w:proofErr w:type="gramEnd"/>
      <w:r w:rsidRPr="005C6AAB">
        <w:rPr>
          <w:rFonts w:ascii="Times New Roman" w:hAnsi="Times New Roman" w:cs="Times New Roman"/>
          <w:sz w:val="24"/>
          <w:szCs w:val="24"/>
        </w:rPr>
        <w:t xml:space="preserve"> the situation on (his) arrival, the current situation (indicated by actions he has completed or</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which</w:t>
      </w:r>
      <w:proofErr w:type="gramEnd"/>
      <w:r w:rsidRPr="005C6AAB">
        <w:rPr>
          <w:rFonts w:ascii="Times New Roman" w:hAnsi="Times New Roman" w:cs="Times New Roman"/>
          <w:sz w:val="24"/>
          <w:szCs w:val="24"/>
        </w:rPr>
        <w:t xml:space="preserve"> are ongoing), and expected situation (in the future). As such, the text contains both</w:t>
      </w:r>
      <w:r w:rsidR="00B40FA8">
        <w:rPr>
          <w:rFonts w:ascii="Times New Roman" w:hAnsi="Times New Roman" w:cs="Times New Roman"/>
          <w:sz w:val="24"/>
          <w:szCs w:val="24"/>
        </w:rPr>
        <w:t xml:space="preserve"> </w:t>
      </w:r>
      <w:r w:rsidRPr="005C6AAB">
        <w:rPr>
          <w:rFonts w:ascii="Times New Roman" w:hAnsi="Times New Roman" w:cs="Times New Roman"/>
          <w:sz w:val="24"/>
          <w:szCs w:val="24"/>
        </w:rPr>
        <w:t xml:space="preserve">diachronic and synchronic elements, as Speaker </w:t>
      </w:r>
      <w:proofErr w:type="spellStart"/>
      <w:r w:rsidRPr="005C6AAB">
        <w:rPr>
          <w:rFonts w:ascii="Times New Roman" w:hAnsi="Times New Roman" w:cs="Times New Roman"/>
          <w:sz w:val="24"/>
          <w:szCs w:val="24"/>
        </w:rPr>
        <w:t>conceptualises</w:t>
      </w:r>
      <w:proofErr w:type="spellEnd"/>
      <w:r w:rsidR="00B40FA8">
        <w:rPr>
          <w:rFonts w:ascii="Times New Roman" w:hAnsi="Times New Roman" w:cs="Times New Roman"/>
          <w:sz w:val="24"/>
          <w:szCs w:val="24"/>
        </w:rPr>
        <w:t xml:space="preserve"> events and actions of the past </w:t>
      </w:r>
      <w:r w:rsidRPr="005C6AAB">
        <w:rPr>
          <w:rFonts w:ascii="Times New Roman" w:hAnsi="Times New Roman" w:cs="Times New Roman"/>
          <w:sz w:val="24"/>
          <w:szCs w:val="24"/>
        </w:rPr>
        <w:t>(pre-May, 29, 2015) in relation to those of his present (post-May 29, 2015).</w:t>
      </w:r>
    </w:p>
    <w:p w:rsidR="00165497" w:rsidRPr="00165497" w:rsidRDefault="00165497"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As found in the d</w:t>
      </w:r>
      <w:r w:rsidR="007C5EE2">
        <w:rPr>
          <w:rFonts w:ascii="Times New Roman" w:hAnsi="Times New Roman" w:cs="Times New Roman"/>
          <w:sz w:val="24"/>
          <w:szCs w:val="24"/>
          <w:lang w:val="yo-NG"/>
        </w:rPr>
        <w:t>ata, spatial proximisation demarcate</w:t>
      </w:r>
      <w:r>
        <w:rPr>
          <w:rFonts w:ascii="Times New Roman" w:hAnsi="Times New Roman" w:cs="Times New Roman"/>
          <w:sz w:val="24"/>
          <w:szCs w:val="24"/>
          <w:lang w:val="yo-NG"/>
        </w:rPr>
        <w:t xml:space="preserve">s the two actors in the DS (IDCs and ODCs) and the manners and consequences of the actions of ODCs </w:t>
      </w:r>
      <w:r w:rsidR="007C5EE2">
        <w:rPr>
          <w:rFonts w:ascii="Times New Roman" w:hAnsi="Times New Roman" w:cs="Times New Roman"/>
          <w:sz w:val="24"/>
          <w:szCs w:val="24"/>
          <w:lang w:val="yo-NG"/>
        </w:rPr>
        <w:t>in relation to</w:t>
      </w:r>
      <w:r>
        <w:rPr>
          <w:rFonts w:ascii="Times New Roman" w:hAnsi="Times New Roman" w:cs="Times New Roman"/>
          <w:sz w:val="24"/>
          <w:szCs w:val="24"/>
          <w:lang w:val="yo-NG"/>
        </w:rPr>
        <w:t xml:space="preserve"> IDCs (</w:t>
      </w:r>
      <w:r w:rsidR="007C5EE2">
        <w:rPr>
          <w:rFonts w:ascii="Times New Roman" w:hAnsi="Times New Roman" w:cs="Times New Roman"/>
          <w:sz w:val="24"/>
          <w:szCs w:val="24"/>
          <w:lang w:val="yo-NG"/>
        </w:rPr>
        <w:t xml:space="preserve">as </w:t>
      </w:r>
      <w:r>
        <w:rPr>
          <w:rFonts w:ascii="Times New Roman" w:hAnsi="Times New Roman" w:cs="Times New Roman"/>
          <w:sz w:val="24"/>
          <w:szCs w:val="24"/>
          <w:lang w:val="yo-NG"/>
        </w:rPr>
        <w:t xml:space="preserve">revealed in VPs, </w:t>
      </w:r>
      <w:r w:rsidR="007C5EE2">
        <w:rPr>
          <w:rFonts w:ascii="Times New Roman" w:hAnsi="Times New Roman" w:cs="Times New Roman"/>
          <w:sz w:val="24"/>
          <w:szCs w:val="24"/>
          <w:lang w:val="yo-NG"/>
        </w:rPr>
        <w:t>marking actual and anticipatory impacts). Temporal proximisation has been enacted through discourse and lexico-grammatical forms (NPs, VPs, nominalisations and tense patterns) which mark the impacts of ODCs’ actions, linking the DS’s past, present and future frames</w:t>
      </w:r>
      <w:r w:rsidR="00223284">
        <w:rPr>
          <w:rFonts w:ascii="Times New Roman" w:hAnsi="Times New Roman" w:cs="Times New Roman"/>
          <w:sz w:val="24"/>
          <w:szCs w:val="24"/>
          <w:lang w:val="yo-NG"/>
        </w:rPr>
        <w: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 xml:space="preserve">couched mainly </w:t>
      </w:r>
      <w:r w:rsidR="007C5EE2">
        <w:rPr>
          <w:rFonts w:ascii="Times New Roman" w:hAnsi="Times New Roman" w:cs="Times New Roman"/>
          <w:sz w:val="24"/>
          <w:szCs w:val="24"/>
          <w:lang w:val="yo-NG"/>
        </w:rPr>
        <w:t xml:space="preserve">in </w:t>
      </w:r>
      <w:r w:rsidR="00223284">
        <w:rPr>
          <w:rFonts w:ascii="Times New Roman" w:hAnsi="Times New Roman" w:cs="Times New Roman"/>
          <w:sz w:val="24"/>
          <w:szCs w:val="24"/>
          <w:lang w:val="yo-NG"/>
        </w:rPr>
        <w:t>the past-to-present conceptual shift.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The deployment of axiological proximisation</w:t>
      </w:r>
      <w:r w:rsidR="00E327B7">
        <w:rPr>
          <w:rFonts w:ascii="Times New Roman" w:hAnsi="Times New Roman" w:cs="Times New Roman"/>
          <w:sz w:val="24"/>
          <w:szCs w:val="24"/>
          <w:lang w:val="yo-NG"/>
        </w:rPr>
        <w:t xml:space="preserve"> has reveal</w:t>
      </w:r>
      <w:r w:rsidR="00223284">
        <w:rPr>
          <w:rFonts w:ascii="Times New Roman" w:hAnsi="Times New Roman" w:cs="Times New Roman"/>
          <w:sz w:val="24"/>
          <w:szCs w:val="24"/>
          <w:lang w:val="yo-NG"/>
        </w:rPr>
        <w:t>ed a contrastive contrual of positive, home (IDC) values and negative, alien (ODC) values</w:t>
      </w:r>
      <w:r w:rsidR="00E327B7">
        <w:rPr>
          <w:rFonts w:ascii="Times New Roman" w:hAnsi="Times New Roman" w:cs="Times New Roman"/>
          <w:sz w:val="24"/>
          <w:szCs w:val="24"/>
          <w:lang w:val="yo-NG"/>
        </w:rPr>
        <w:t>, as lexico-grammatically manifested</w:t>
      </w:r>
      <w:r w:rsidR="00223284">
        <w:rPr>
          <w:rFonts w:ascii="Times New Roman" w:hAnsi="Times New Roman" w:cs="Times New Roman"/>
          <w:sz w:val="24"/>
          <w:szCs w:val="24"/>
          <w:lang w:val="yo-NG"/>
        </w:rPr>
        <w:t xml:space="preserve"> in actual and</w:t>
      </w:r>
      <w:r w:rsidR="00E327B7">
        <w:rPr>
          <w:rFonts w:ascii="Times New Roman" w:hAnsi="Times New Roman" w:cs="Times New Roman"/>
          <w:sz w:val="24"/>
          <w:szCs w:val="24"/>
          <w:lang w:val="yo-NG"/>
        </w:rPr>
        <w:t xml:space="preserve"> potential clashes </w:t>
      </w:r>
      <w:r w:rsidR="004B4E6E">
        <w:rPr>
          <w:rFonts w:ascii="Times New Roman" w:hAnsi="Times New Roman" w:cs="Times New Roman"/>
          <w:sz w:val="24"/>
          <w:szCs w:val="24"/>
          <w:lang w:val="yo-NG"/>
        </w:rPr>
        <w:t>of</w:t>
      </w:r>
      <w:r w:rsidR="00E327B7">
        <w:rPr>
          <w:rFonts w:ascii="Times New Roman" w:hAnsi="Times New Roman" w:cs="Times New Roman"/>
          <w:sz w:val="24"/>
          <w:szCs w:val="24"/>
          <w:lang w:val="yo-NG"/>
        </w:rPr>
        <w:t xml:space="preserve"> </w:t>
      </w:r>
      <w:r w:rsidR="004B4E6E">
        <w:rPr>
          <w:rFonts w:ascii="Times New Roman" w:hAnsi="Times New Roman" w:cs="Times New Roman"/>
          <w:sz w:val="24"/>
          <w:szCs w:val="24"/>
          <w:lang w:val="yo-NG"/>
        </w:rPr>
        <w:t>I</w:t>
      </w:r>
      <w:r w:rsidR="00E327B7">
        <w:rPr>
          <w:rFonts w:ascii="Times New Roman" w:hAnsi="Times New Roman" w:cs="Times New Roman"/>
          <w:sz w:val="24"/>
          <w:szCs w:val="24"/>
          <w:lang w:val="yo-NG"/>
        </w:rPr>
        <w:t xml:space="preserve">DCs and ODCs. </w:t>
      </w:r>
      <w:r w:rsidR="00223284">
        <w:rPr>
          <w:rFonts w:ascii="Times New Roman" w:hAnsi="Times New Roman" w:cs="Times New Roman"/>
          <w:sz w:val="24"/>
          <w:szCs w:val="24"/>
          <w:lang w:val="yo-NG"/>
        </w:rPr>
        <w:t xml:space="preserve"> </w:t>
      </w:r>
      <w:r w:rsidR="00782056">
        <w:rPr>
          <w:rFonts w:ascii="Times New Roman" w:hAnsi="Times New Roman" w:cs="Times New Roman"/>
          <w:sz w:val="24"/>
          <w:szCs w:val="24"/>
          <w:lang w:val="yo-NG"/>
        </w:rPr>
        <w:t>A demarcation between high impact (explicit) probability and low impact (implicit) probability forms of axiological proximisation, verbalised in lexical choices, have also been identified.</w:t>
      </w: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4.1. </w:t>
      </w:r>
      <w:r w:rsidRPr="005C6AAB">
        <w:rPr>
          <w:rFonts w:ascii="Times New Roman" w:hAnsi="Times New Roman" w:cs="Times New Roman"/>
          <w:b/>
          <w:bCs/>
          <w:i/>
          <w:iCs/>
          <w:sz w:val="24"/>
          <w:szCs w:val="24"/>
        </w:rPr>
        <w:t xml:space="preserve">Spatial </w:t>
      </w:r>
      <w:proofErr w:type="spellStart"/>
      <w:r w:rsidRPr="005C6AAB">
        <w:rPr>
          <w:rFonts w:ascii="Times New Roman" w:hAnsi="Times New Roman" w:cs="Times New Roman"/>
          <w:b/>
          <w:bCs/>
          <w:i/>
          <w:iCs/>
          <w:sz w:val="24"/>
          <w:szCs w:val="24"/>
        </w:rPr>
        <w:t>proximisation</w:t>
      </w:r>
      <w:proofErr w:type="spellEnd"/>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Given the context of the speech (a national address t</w:t>
      </w:r>
      <w:r w:rsidR="00B77FB4">
        <w:rPr>
          <w:rFonts w:ascii="Times New Roman" w:hAnsi="Times New Roman" w:cs="Times New Roman"/>
          <w:sz w:val="24"/>
          <w:szCs w:val="24"/>
        </w:rPr>
        <w:t>o commemorate Nigeria’s ‘day of</w:t>
      </w:r>
      <w:r w:rsidR="00B77FB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democracy’ and the speaker’s identity (Nigerian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Buhari</w:t>
      </w:r>
      <w:proofErr w:type="spellEnd"/>
      <w:r w:rsidRPr="005C6AAB">
        <w:rPr>
          <w:rFonts w:ascii="Times New Roman" w:hAnsi="Times New Roman" w:cs="Times New Roman"/>
          <w:sz w:val="24"/>
          <w:szCs w:val="24"/>
        </w:rPr>
        <w:t>) and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exclusive</w:t>
      </w:r>
      <w:proofErr w:type="gramEnd"/>
      <w:r w:rsidRPr="005C6AAB">
        <w:rPr>
          <w:rFonts w:ascii="Times New Roman" w:hAnsi="Times New Roman" w:cs="Times New Roman"/>
          <w:sz w:val="24"/>
          <w:szCs w:val="24"/>
        </w:rPr>
        <w:t xml:space="preserve"> type of politics played in Nigeria, the spatial entities in the text’s Discourse Space are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easy</w:t>
      </w:r>
      <w:proofErr w:type="gramEnd"/>
      <w:r w:rsidRPr="005C6AAB">
        <w:rPr>
          <w:rFonts w:ascii="Times New Roman" w:hAnsi="Times New Roman" w:cs="Times New Roman"/>
          <w:sz w:val="24"/>
          <w:szCs w:val="24"/>
        </w:rPr>
        <w:t xml:space="preserve"> to identify. The speaker, the Nigerian people, and Nigerian partners in progress are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IDCs while the previous government (preceding the speaker’s), its members, and other construed</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enemies</w:t>
      </w:r>
      <w:proofErr w:type="gramEnd"/>
      <w:r w:rsidRPr="005C6AAB">
        <w:rPr>
          <w:rFonts w:ascii="Times New Roman" w:hAnsi="Times New Roman" w:cs="Times New Roman"/>
          <w:sz w:val="24"/>
          <w:szCs w:val="24"/>
        </w:rPr>
        <w:t xml:space="preserve"> of the Nigerian state are the ODCs. As shown in table 1, this IDC-ODC demarcation is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realised</w:t>
      </w:r>
      <w:proofErr w:type="spellEnd"/>
      <w:proofErr w:type="gramEnd"/>
      <w:r w:rsidRPr="005C6AAB">
        <w:rPr>
          <w:rFonts w:ascii="Times New Roman" w:hAnsi="Times New Roman" w:cs="Times New Roman"/>
          <w:sz w:val="24"/>
          <w:szCs w:val="24"/>
        </w:rPr>
        <w:t xml:space="preserve"> in Noun Phrases (NPs) that i</w:t>
      </w:r>
      <w:r w:rsidR="00C02570">
        <w:rPr>
          <w:rFonts w:ascii="Times New Roman" w:hAnsi="Times New Roman" w:cs="Times New Roman"/>
          <w:sz w:val="24"/>
          <w:szCs w:val="24"/>
        </w:rPr>
        <w:t xml:space="preserve">dentify person(s) which </w:t>
      </w:r>
      <w:r w:rsidR="00434FF1">
        <w:rPr>
          <w:rFonts w:ascii="Times New Roman" w:hAnsi="Times New Roman" w:cs="Times New Roman"/>
          <w:sz w:val="24"/>
          <w:szCs w:val="24"/>
          <w:lang w:val="yo-NG"/>
        </w:rPr>
        <w:t>specify</w:t>
      </w:r>
      <w:r w:rsidRPr="005C6AAB">
        <w:rPr>
          <w:rFonts w:ascii="Times New Roman" w:hAnsi="Times New Roman" w:cs="Times New Roman"/>
          <w:sz w:val="24"/>
          <w:szCs w:val="24"/>
        </w:rPr>
        <w:t xml:space="preserve"> natural and remote</w:t>
      </w:r>
    </w:p>
    <w:p w:rsidR="00B40FA8" w:rsidRPr="000546E6" w:rsidRDefault="00C02570"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lastRenderedPageBreak/>
        <w:t>elements</w:t>
      </w:r>
      <w:proofErr w:type="gramEnd"/>
      <w:r>
        <w:rPr>
          <w:rFonts w:ascii="Times New Roman" w:hAnsi="Times New Roman" w:cs="Times New Roman"/>
          <w:sz w:val="24"/>
          <w:szCs w:val="24"/>
        </w:rPr>
        <w:t xml:space="preserve"> of the </w:t>
      </w:r>
      <w:r>
        <w:rPr>
          <w:rFonts w:ascii="Times New Roman" w:hAnsi="Times New Roman" w:cs="Times New Roman"/>
          <w:sz w:val="24"/>
          <w:szCs w:val="24"/>
          <w:lang w:val="yo-NG"/>
        </w:rPr>
        <w:t xml:space="preserve">DC, a signification of </w:t>
      </w:r>
      <w:r w:rsidR="00D9547F" w:rsidRPr="005C6AAB">
        <w:rPr>
          <w:rFonts w:ascii="Times New Roman" w:hAnsi="Times New Roman" w:cs="Times New Roman"/>
          <w:sz w:val="24"/>
          <w:szCs w:val="24"/>
        </w:rPr>
        <w:t xml:space="preserve">physical </w:t>
      </w:r>
      <w:r w:rsidR="00434FF1">
        <w:rPr>
          <w:rFonts w:ascii="Times New Roman" w:hAnsi="Times New Roman" w:cs="Times New Roman"/>
          <w:sz w:val="24"/>
          <w:szCs w:val="24"/>
          <w:lang w:val="yo-NG"/>
        </w:rPr>
        <w:t xml:space="preserve">distance </w:t>
      </w:r>
      <w:r w:rsidR="00D9547F" w:rsidRPr="005C6AAB">
        <w:rPr>
          <w:rFonts w:ascii="Times New Roman" w:hAnsi="Times New Roman" w:cs="Times New Roman"/>
          <w:sz w:val="24"/>
          <w:szCs w:val="24"/>
        </w:rPr>
        <w:t>an</w:t>
      </w:r>
      <w:r w:rsidR="00434FF1">
        <w:rPr>
          <w:rFonts w:ascii="Times New Roman" w:hAnsi="Times New Roman" w:cs="Times New Roman"/>
          <w:sz w:val="24"/>
          <w:szCs w:val="24"/>
        </w:rPr>
        <w:t>d psychological distance</w:t>
      </w:r>
      <w:r>
        <w:rPr>
          <w:rFonts w:ascii="Times New Roman" w:hAnsi="Times New Roman" w:cs="Times New Roman"/>
          <w:sz w:val="24"/>
          <w:szCs w:val="24"/>
          <w:lang w:val="yo-NG"/>
        </w:rPr>
        <w:t>, respectively</w:t>
      </w:r>
      <w:r>
        <w:rPr>
          <w:rFonts w:ascii="Times New Roman" w:hAnsi="Times New Roman" w:cs="Times New Roman"/>
          <w:sz w:val="24"/>
          <w:szCs w:val="24"/>
        </w:rPr>
        <w:t>; this</w:t>
      </w:r>
      <w:r>
        <w:rPr>
          <w:rFonts w:ascii="Times New Roman" w:hAnsi="Times New Roman" w:cs="Times New Roman"/>
          <w:sz w:val="24"/>
          <w:szCs w:val="24"/>
          <w:lang w:val="yo-NG"/>
        </w:rPr>
        <w:t xml:space="preserve"> </w:t>
      </w:r>
      <w:r w:rsidR="00D9547F" w:rsidRPr="005C6AAB">
        <w:rPr>
          <w:rFonts w:ascii="Times New Roman" w:hAnsi="Times New Roman" w:cs="Times New Roman"/>
          <w:sz w:val="24"/>
          <w:szCs w:val="24"/>
        </w:rPr>
        <w:t>dichotomy is specified in the first and second boxes demarcating IDC entities, respectively.</w:t>
      </w:r>
      <w:r w:rsidR="006F5CE7">
        <w:rPr>
          <w:rFonts w:ascii="Times New Roman" w:hAnsi="Times New Roman" w:cs="Times New Roman"/>
          <w:sz w:val="24"/>
          <w:szCs w:val="24"/>
          <w:lang w:val="yo-NG"/>
        </w:rPr>
        <w:t xml:space="preserve"> The wide range of IDC entities reveals Speaker’s awareness of the locality and globality in the representativeness </w:t>
      </w:r>
      <w:r w:rsidR="00B0613C">
        <w:rPr>
          <w:rFonts w:ascii="Times New Roman" w:hAnsi="Times New Roman" w:cs="Times New Roman"/>
          <w:sz w:val="24"/>
          <w:szCs w:val="24"/>
          <w:lang w:val="yo-NG"/>
        </w:rPr>
        <w:t xml:space="preserve">of his audience, a vital requirement </w:t>
      </w:r>
      <w:r w:rsidR="006F5CE7">
        <w:rPr>
          <w:rFonts w:ascii="Times New Roman" w:hAnsi="Times New Roman" w:cs="Times New Roman"/>
          <w:sz w:val="24"/>
          <w:szCs w:val="24"/>
          <w:lang w:val="yo-NG"/>
        </w:rPr>
        <w:t>of the comm</w:t>
      </w:r>
      <w:r w:rsidR="000546E6">
        <w:rPr>
          <w:rFonts w:ascii="Times New Roman" w:hAnsi="Times New Roman" w:cs="Times New Roman"/>
          <w:sz w:val="24"/>
          <w:szCs w:val="24"/>
          <w:lang w:val="yo-NG"/>
        </w:rPr>
        <w:t>emorative address (Sauer, 2002).</w:t>
      </w:r>
    </w:p>
    <w:p w:rsidR="00B40FA8" w:rsidRDefault="00B40FA8" w:rsidP="00DE08F7">
      <w:pPr>
        <w:autoSpaceDE w:val="0"/>
        <w:autoSpaceDN w:val="0"/>
        <w:adjustRightInd w:val="0"/>
        <w:spacing w:after="0" w:line="240" w:lineRule="auto"/>
        <w:jc w:val="both"/>
        <w:rPr>
          <w:rFonts w:ascii="Times New Roman" w:hAnsi="Times New Roman" w:cs="Times New Roman"/>
          <w:sz w:val="24"/>
          <w:szCs w:val="24"/>
        </w:rPr>
      </w:pPr>
    </w:p>
    <w:p w:rsidR="00B40FA8" w:rsidRPr="00B40FA8" w:rsidRDefault="00D9547F"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1: </w:t>
      </w:r>
      <w:r w:rsidR="00B40FA8">
        <w:rPr>
          <w:rFonts w:ascii="Times New Roman" w:hAnsi="Times New Roman" w:cs="Times New Roman"/>
          <w:i/>
          <w:iCs/>
          <w:sz w:val="24"/>
          <w:szCs w:val="24"/>
        </w:rPr>
        <w:t xml:space="preserve">Spatial </w:t>
      </w:r>
      <w:proofErr w:type="spellStart"/>
      <w:r w:rsidR="00B40FA8">
        <w:rPr>
          <w:rFonts w:ascii="Times New Roman" w:hAnsi="Times New Roman" w:cs="Times New Roman"/>
          <w:i/>
          <w:iCs/>
          <w:sz w:val="24"/>
          <w:szCs w:val="24"/>
        </w:rPr>
        <w:t>proximisation</w:t>
      </w:r>
      <w:proofErr w:type="spellEnd"/>
      <w:r w:rsidR="00B40FA8">
        <w:rPr>
          <w:rFonts w:ascii="Times New Roman" w:hAnsi="Times New Roman" w:cs="Times New Roman"/>
          <w:i/>
          <w:iCs/>
          <w:sz w:val="24"/>
          <w:szCs w:val="24"/>
        </w:rPr>
        <w:t xml:space="preserve"> entities</w:t>
      </w:r>
    </w:p>
    <w:tbl>
      <w:tblPr>
        <w:tblStyle w:val="TableGrid"/>
        <w:tblW w:w="0" w:type="auto"/>
        <w:tblLook w:val="04A0" w:firstRow="1" w:lastRow="0" w:firstColumn="1" w:lastColumn="0" w:noHBand="0" w:noVBand="1"/>
      </w:tblPr>
      <w:tblGrid>
        <w:gridCol w:w="918"/>
        <w:gridCol w:w="5310"/>
        <w:gridCol w:w="3348"/>
      </w:tblGrid>
      <w:tr w:rsidR="00434FF1" w:rsidRPr="005C6AAB" w:rsidTr="00434FF1">
        <w:trPr>
          <w:trHeight w:val="584"/>
        </w:trPr>
        <w:tc>
          <w:tcPr>
            <w:tcW w:w="918" w:type="dxa"/>
            <w:vMerge w:val="restart"/>
            <w:textDirection w:val="btLr"/>
          </w:tcPr>
          <w:p w:rsidR="00434FF1" w:rsidRPr="005C6AAB" w:rsidRDefault="00434FF1"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lang w:val="yo-NG"/>
              </w:rPr>
              <w:t xml:space="preserve">                                                    </w:t>
            </w:r>
            <w:r w:rsidRPr="005C6AAB">
              <w:rPr>
                <w:rFonts w:ascii="Times New Roman" w:hAnsi="Times New Roman" w:cs="Times New Roman"/>
                <w:b/>
                <w:bCs/>
                <w:sz w:val="24"/>
                <w:szCs w:val="24"/>
              </w:rPr>
              <w:t>Natural elements</w:t>
            </w:r>
            <w:r>
              <w:rPr>
                <w:rFonts w:ascii="Times New Roman" w:hAnsi="Times New Roman" w:cs="Times New Roman"/>
                <w:b/>
                <w:bCs/>
                <w:sz w:val="24"/>
                <w:szCs w:val="24"/>
              </w:rPr>
              <w:t xml:space="preserve">        </w:t>
            </w:r>
          </w:p>
        </w:tc>
        <w:tc>
          <w:tcPr>
            <w:tcW w:w="5310" w:type="dxa"/>
          </w:tcPr>
          <w:p w:rsidR="00434FF1"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IDC entities</w:t>
            </w:r>
          </w:p>
        </w:tc>
        <w:tc>
          <w:tcPr>
            <w:tcW w:w="3348" w:type="dxa"/>
          </w:tcPr>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ODC entities</w:t>
            </w:r>
          </w:p>
          <w:p w:rsidR="00434FF1" w:rsidRPr="005C6AAB" w:rsidRDefault="00434FF1" w:rsidP="00DE08F7">
            <w:pPr>
              <w:autoSpaceDE w:val="0"/>
              <w:autoSpaceDN w:val="0"/>
              <w:adjustRightInd w:val="0"/>
              <w:jc w:val="both"/>
              <w:rPr>
                <w:rFonts w:ascii="Times New Roman" w:hAnsi="Times New Roman" w:cs="Times New Roman"/>
                <w:b/>
                <w:bCs/>
                <w:sz w:val="24"/>
                <w:szCs w:val="24"/>
              </w:rPr>
            </w:pPr>
          </w:p>
        </w:tc>
      </w:tr>
      <w:tr w:rsidR="00434FF1" w:rsidRPr="005C6AAB" w:rsidTr="00BC4008">
        <w:trPr>
          <w:cantSplit/>
          <w:trHeight w:val="1134"/>
        </w:trPr>
        <w:tc>
          <w:tcPr>
            <w:tcW w:w="918" w:type="dxa"/>
            <w:vMerge/>
            <w:textDirection w:val="btLr"/>
            <w:vAlign w:val="bottom"/>
          </w:tcPr>
          <w:p w:rsidR="00434FF1" w:rsidRPr="00B77FB4" w:rsidRDefault="00434FF1" w:rsidP="00DE08F7">
            <w:pPr>
              <w:autoSpaceDE w:val="0"/>
              <w:autoSpaceDN w:val="0"/>
              <w:adjustRightInd w:val="0"/>
              <w:ind w:left="113" w:right="113"/>
              <w:jc w:val="both"/>
              <w:rPr>
                <w:rFonts w:ascii="Times New Roman" w:hAnsi="Times New Roman" w:cs="Times New Roman"/>
                <w:b/>
                <w:bCs/>
                <w:sz w:val="24"/>
                <w:szCs w:val="24"/>
                <w:lang w:val="yo-NG"/>
              </w:rPr>
            </w:pPr>
          </w:p>
        </w:tc>
        <w:tc>
          <w:tcPr>
            <w:tcW w:w="5310"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bureaucracy, a legislature, a major producer of crude oil, all, abduct</w:t>
            </w:r>
            <w:r>
              <w:rPr>
                <w:rFonts w:ascii="Times New Roman" w:hAnsi="Times New Roman" w:cs="Times New Roman"/>
                <w:sz w:val="24"/>
                <w:szCs w:val="24"/>
              </w:rPr>
              <w:t xml:space="preserve">ed Chibok girls, an independent </w:t>
            </w:r>
            <w:r w:rsidRPr="005C6AAB">
              <w:rPr>
                <w:rFonts w:ascii="Times New Roman" w:hAnsi="Times New Roman" w:cs="Times New Roman"/>
                <w:sz w:val="24"/>
                <w:szCs w:val="24"/>
              </w:rPr>
              <w:t>judiciary, artisans, delta communities, every Nigerian girl, federal government, fellow citizens, home, I, innocent people, internally displaced persons, market women, most Nigerians, my advisers, Nigeria, Nigerian people, Nigerian state, north-east, our administration, our country, our (gallant) armed forces, our girls, our (Nigerian) women, people of this nation, politicians, state government, students, the country, the government, the state, this government, this nation, us, we, workers.</w:t>
            </w:r>
          </w:p>
        </w:tc>
        <w:tc>
          <w:tcPr>
            <w:tcW w:w="3348"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Boko Haram, corrupt officials,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critics, ghost workers,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mindless captors, militants,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perpetrators and their sponsors,</w:t>
            </w:r>
          </w:p>
          <w:p w:rsidR="00434FF1" w:rsidRPr="005C6AAB" w:rsidRDefault="00434FF1" w:rsidP="00DE08F7">
            <w:pPr>
              <w:autoSpaceDE w:val="0"/>
              <w:autoSpaceDN w:val="0"/>
              <w:adjustRightInd w:val="0"/>
              <w:jc w:val="both"/>
              <w:rPr>
                <w:rFonts w:ascii="Times New Roman" w:hAnsi="Times New Roman" w:cs="Times New Roman"/>
                <w:b/>
                <w:bCs/>
                <w:sz w:val="24"/>
                <w:szCs w:val="24"/>
              </w:rPr>
            </w:pPr>
            <w:proofErr w:type="gramStart"/>
            <w:r w:rsidRPr="005C6AAB">
              <w:rPr>
                <w:rFonts w:ascii="Times New Roman" w:hAnsi="Times New Roman" w:cs="Times New Roman"/>
                <w:sz w:val="24"/>
                <w:szCs w:val="24"/>
              </w:rPr>
              <w:t>they</w:t>
            </w:r>
            <w:proofErr w:type="gramEnd"/>
            <w:r w:rsidRPr="005C6AAB">
              <w:rPr>
                <w:rFonts w:ascii="Times New Roman" w:hAnsi="Times New Roman" w:cs="Times New Roman"/>
                <w:sz w:val="24"/>
                <w:szCs w:val="24"/>
              </w:rPr>
              <w:t>, vandals, vested interests.</w:t>
            </w:r>
          </w:p>
        </w:tc>
      </w:tr>
      <w:tr w:rsidR="006F1246" w:rsidRPr="005C6AAB" w:rsidTr="00BC4008">
        <w:trPr>
          <w:cantSplit/>
          <w:trHeight w:val="1134"/>
        </w:trPr>
        <w:tc>
          <w:tcPr>
            <w:tcW w:w="918" w:type="dxa"/>
            <w:textDirection w:val="btLr"/>
          </w:tcPr>
          <w:p w:rsidR="006F1246" w:rsidRPr="005C6AAB" w:rsidRDefault="00BC4008"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B6101" w:rsidRPr="005C6AAB">
              <w:rPr>
                <w:rFonts w:ascii="Times New Roman" w:hAnsi="Times New Roman" w:cs="Times New Roman"/>
                <w:b/>
                <w:bCs/>
                <w:sz w:val="24"/>
                <w:szCs w:val="24"/>
              </w:rPr>
              <w:t>Remote elements</w:t>
            </w:r>
            <w:r>
              <w:rPr>
                <w:rFonts w:ascii="Times New Roman" w:hAnsi="Times New Roman" w:cs="Times New Roman"/>
                <w:b/>
                <w:bCs/>
                <w:sz w:val="24"/>
                <w:szCs w:val="24"/>
              </w:rPr>
              <w:t xml:space="preserve">  </w:t>
            </w:r>
          </w:p>
        </w:tc>
        <w:tc>
          <w:tcPr>
            <w:tcW w:w="5310" w:type="dxa"/>
          </w:tcPr>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China, Gates Foundation, Global Fund, Educate a</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Child of Qatar, France, </w:t>
            </w:r>
            <w:proofErr w:type="spellStart"/>
            <w:r w:rsidRPr="005C6AAB">
              <w:rPr>
                <w:rFonts w:ascii="Times New Roman" w:hAnsi="Times New Roman" w:cs="Times New Roman"/>
                <w:sz w:val="24"/>
                <w:szCs w:val="24"/>
              </w:rPr>
              <w:t>neighbours</w:t>
            </w:r>
            <w:proofErr w:type="spellEnd"/>
            <w:r w:rsidRPr="005C6AAB">
              <w:rPr>
                <w:rFonts w:ascii="Times New Roman" w:hAnsi="Times New Roman" w:cs="Times New Roman"/>
                <w:sz w:val="24"/>
                <w:szCs w:val="24"/>
              </w:rPr>
              <w:t>, friends,</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development partners, EFCC, Italian government,</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German government, international community, oil</w:t>
            </w:r>
          </w:p>
          <w:p w:rsidR="006F1246" w:rsidRPr="005C6AAB" w:rsidRDefault="006F1246" w:rsidP="00DE08F7">
            <w:pPr>
              <w:autoSpaceDE w:val="0"/>
              <w:autoSpaceDN w:val="0"/>
              <w:adjustRightInd w:val="0"/>
              <w:jc w:val="both"/>
              <w:rPr>
                <w:rFonts w:ascii="Times New Roman" w:hAnsi="Times New Roman" w:cs="Times New Roman"/>
                <w:sz w:val="24"/>
                <w:szCs w:val="24"/>
              </w:rPr>
            </w:pPr>
            <w:proofErr w:type="gramStart"/>
            <w:r w:rsidRPr="005C6AAB">
              <w:rPr>
                <w:rFonts w:ascii="Times New Roman" w:hAnsi="Times New Roman" w:cs="Times New Roman"/>
                <w:sz w:val="24"/>
                <w:szCs w:val="24"/>
              </w:rPr>
              <w:t>dependent</w:t>
            </w:r>
            <w:proofErr w:type="gramEnd"/>
            <w:r w:rsidRPr="005C6AAB">
              <w:rPr>
                <w:rFonts w:ascii="Times New Roman" w:hAnsi="Times New Roman" w:cs="Times New Roman"/>
                <w:sz w:val="24"/>
                <w:szCs w:val="24"/>
              </w:rPr>
              <w:t xml:space="preserve"> countries, oil rich states, several countries in the EU, the world, UK, UN agencies, US, World Bank.</w:t>
            </w:r>
          </w:p>
        </w:tc>
        <w:tc>
          <w:tcPr>
            <w:tcW w:w="3348" w:type="dxa"/>
          </w:tcPr>
          <w:p w:rsidR="006F1246" w:rsidRPr="005C6AAB" w:rsidRDefault="006F1246" w:rsidP="00DE08F7">
            <w:pPr>
              <w:autoSpaceDE w:val="0"/>
              <w:autoSpaceDN w:val="0"/>
              <w:adjustRightInd w:val="0"/>
              <w:jc w:val="both"/>
              <w:rPr>
                <w:rFonts w:ascii="Times New Roman" w:hAnsi="Times New Roman" w:cs="Times New Roman"/>
                <w:b/>
                <w:bCs/>
                <w:sz w:val="24"/>
                <w:szCs w:val="24"/>
              </w:rPr>
            </w:pPr>
          </w:p>
        </w:tc>
      </w:tr>
    </w:tbl>
    <w:p w:rsidR="00D9547F" w:rsidRPr="000546E6" w:rsidRDefault="00D9547F" w:rsidP="00DE08F7">
      <w:pPr>
        <w:autoSpaceDE w:val="0"/>
        <w:autoSpaceDN w:val="0"/>
        <w:adjustRightInd w:val="0"/>
        <w:spacing w:after="0" w:line="240" w:lineRule="auto"/>
        <w:jc w:val="both"/>
        <w:rPr>
          <w:rFonts w:ascii="Times New Roman" w:hAnsi="Times New Roman" w:cs="Times New Roman"/>
          <w:b/>
          <w:bCs/>
          <w:sz w:val="24"/>
          <w:szCs w:val="24"/>
          <w:lang w:val="yo-NG"/>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Three extracts, (1), (2), and (3) illustrate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the text. In (1), Speaker</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demarcates</w:t>
      </w:r>
      <w:proofErr w:type="gramEnd"/>
      <w:r w:rsidRPr="005C6AAB">
        <w:rPr>
          <w:rFonts w:ascii="Times New Roman" w:hAnsi="Times New Roman" w:cs="Times New Roman"/>
          <w:sz w:val="24"/>
          <w:szCs w:val="24"/>
        </w:rPr>
        <w:t xml:space="preserve"> between IDCs and ODCs implicitly and explicitly and indicates via VPs of action and motion, notably, marking the impact of IDCs on ODCs and the movement of IDCs towards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ODCs.</w:t>
      </w:r>
      <w:proofErr w:type="gramEnd"/>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(1) </w:t>
      </w:r>
      <w:r w:rsidRPr="005C6AAB">
        <w:rPr>
          <w:rFonts w:ascii="Times New Roman" w:hAnsi="Times New Roman" w:cs="Times New Roman"/>
          <w:sz w:val="24"/>
          <w:szCs w:val="24"/>
        </w:rPr>
        <w:tab/>
        <w:t xml:space="preserve">Fellow citizens let me end on a happy note. To the delight of all, two of the abducted Chibok girls have regained their freedom. During the last one year, not a single day passed without my agonizing about these girls. Our efforts have </w:t>
      </w:r>
      <w:proofErr w:type="spellStart"/>
      <w:r w:rsidRPr="005C6AAB">
        <w:rPr>
          <w:rFonts w:ascii="Times New Roman" w:hAnsi="Times New Roman" w:cs="Times New Roman"/>
          <w:sz w:val="24"/>
          <w:szCs w:val="24"/>
        </w:rPr>
        <w:t>centred</w:t>
      </w:r>
      <w:proofErr w:type="spellEnd"/>
      <w:r w:rsidRPr="005C6AAB">
        <w:rPr>
          <w:rFonts w:ascii="Times New Roman" w:hAnsi="Times New Roman" w:cs="Times New Roman"/>
          <w:sz w:val="24"/>
          <w:szCs w:val="24"/>
        </w:rPr>
        <w:t xml:space="preserve"> </w:t>
      </w:r>
      <w:proofErr w:type="gramStart"/>
      <w:r w:rsidRPr="005C6AAB">
        <w:rPr>
          <w:rFonts w:ascii="Times New Roman" w:hAnsi="Times New Roman" w:cs="Times New Roman"/>
          <w:sz w:val="24"/>
          <w:szCs w:val="24"/>
        </w:rPr>
        <w:t>around</w:t>
      </w:r>
      <w:proofErr w:type="gramEnd"/>
      <w:r w:rsidRPr="005C6AAB">
        <w:rPr>
          <w:rFonts w:ascii="Times New Roman" w:hAnsi="Times New Roman" w:cs="Times New Roman"/>
          <w:sz w:val="24"/>
          <w:szCs w:val="24"/>
        </w:rPr>
        <w:t xml:space="preserve"> negotiations to free them safely from their mindless captors. We are still pursuing that course.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38</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Although the demarcation between IDCs (</w:t>
      </w:r>
      <w:r w:rsidR="00B0613C">
        <w:rPr>
          <w:rFonts w:ascii="Times New Roman" w:hAnsi="Times New Roman" w:cs="Times New Roman"/>
          <w:sz w:val="24"/>
          <w:szCs w:val="24"/>
        </w:rPr>
        <w:t>‘</w:t>
      </w:r>
      <w:r w:rsidRPr="005C6AAB">
        <w:rPr>
          <w:rFonts w:ascii="Times New Roman" w:hAnsi="Times New Roman" w:cs="Times New Roman"/>
          <w:sz w:val="24"/>
          <w:szCs w:val="24"/>
        </w:rPr>
        <w:t>fellow citizens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all</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Chibok 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these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my</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434FF1">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and ODC (</w:t>
      </w:r>
      <w:r w:rsidR="00B0613C">
        <w:rPr>
          <w:rFonts w:ascii="Times New Roman" w:hAnsi="Times New Roman" w:cs="Times New Roman"/>
          <w:sz w:val="24"/>
          <w:szCs w:val="24"/>
        </w:rPr>
        <w:t>‘</w:t>
      </w:r>
      <w:r w:rsidRPr="005C6AAB">
        <w:rPr>
          <w:rFonts w:ascii="Times New Roman" w:hAnsi="Times New Roman" w:cs="Times New Roman"/>
          <w:sz w:val="24"/>
          <w:szCs w:val="24"/>
        </w:rPr>
        <w:t>mindless captors</w:t>
      </w:r>
      <w:r w:rsidR="00B0613C">
        <w:rPr>
          <w:rFonts w:ascii="Times New Roman" w:hAnsi="Times New Roman" w:cs="Times New Roman"/>
          <w:sz w:val="24"/>
          <w:szCs w:val="24"/>
        </w:rPr>
        <w:t>’</w:t>
      </w:r>
      <w:r w:rsidRPr="005C6AAB">
        <w:rPr>
          <w:rFonts w:ascii="Times New Roman" w:hAnsi="Times New Roman" w:cs="Times New Roman"/>
          <w:sz w:val="24"/>
          <w:szCs w:val="24"/>
        </w:rPr>
        <w:t>) seem obvious, there is an overlap in</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Given that physical distance is one of the criteria for determining spatial</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5C6AAB">
        <w:rPr>
          <w:rFonts w:ascii="Times New Roman" w:hAnsi="Times New Roman" w:cs="Times New Roman"/>
          <w:sz w:val="24"/>
          <w:szCs w:val="24"/>
        </w:rPr>
        <w:t>proximisation</w:t>
      </w:r>
      <w:proofErr w:type="spellEnd"/>
      <w:proofErr w:type="gramEnd"/>
      <w:r w:rsidRPr="005C6AAB">
        <w:rPr>
          <w:rFonts w:ascii="Times New Roman" w:hAnsi="Times New Roman" w:cs="Times New Roman"/>
          <w:sz w:val="24"/>
          <w:szCs w:val="24"/>
        </w:rPr>
        <w:t xml:space="preserve">, the NP,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two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could be classified both as IDC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ODC: while </w:t>
      </w:r>
      <w:r w:rsidR="00B0613C">
        <w:rPr>
          <w:rFonts w:ascii="Times New Roman" w:hAnsi="Times New Roman" w:cs="Times New Roman"/>
          <w:sz w:val="24"/>
          <w:szCs w:val="24"/>
        </w:rPr>
        <w:t>‘</w:t>
      </w:r>
      <w:r w:rsidRPr="005C6AAB">
        <w:rPr>
          <w:rFonts w:ascii="Times New Roman" w:hAnsi="Times New Roman" w:cs="Times New Roman"/>
          <w:sz w:val="24"/>
          <w:szCs w:val="24"/>
        </w:rPr>
        <w:t>two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can be an IDC element since the girls have been</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lastRenderedPageBreak/>
        <w:t>rescued</w:t>
      </w:r>
      <w:proofErr w:type="gramEnd"/>
      <w:r w:rsidRPr="005C6AAB">
        <w:rPr>
          <w:rFonts w:ascii="Times New Roman" w:hAnsi="Times New Roman" w:cs="Times New Roman"/>
          <w:sz w:val="24"/>
          <w:szCs w:val="24"/>
        </w:rPr>
        <w:t xml:space="preserve"> and are thus part of the speaker’s </w:t>
      </w:r>
      <w:r w:rsidRPr="005C6AAB">
        <w:rPr>
          <w:rFonts w:ascii="Times New Roman" w:hAnsi="Times New Roman" w:cs="Times New Roman"/>
          <w:i/>
          <w:iCs/>
          <w:sz w:val="24"/>
          <w:szCs w:val="24"/>
        </w:rPr>
        <w:t>we</w:t>
      </w:r>
      <w:r w:rsidRPr="005C6AAB">
        <w:rPr>
          <w:rFonts w:ascii="Times New Roman" w:hAnsi="Times New Roman" w:cs="Times New Roman"/>
          <w:sz w:val="24"/>
          <w:szCs w:val="24"/>
        </w:rPr>
        <w:t xml:space="preserve">-group, the reduced NP </w:t>
      </w:r>
      <w:r w:rsidR="00B0613C">
        <w:rPr>
          <w:rFonts w:ascii="Times New Roman" w:hAnsi="Times New Roman" w:cs="Times New Roman"/>
          <w:sz w:val="24"/>
          <w:szCs w:val="24"/>
        </w:rPr>
        <w:t>‘</w:t>
      </w:r>
      <w:r w:rsidRPr="005C6AAB">
        <w:rPr>
          <w:rFonts w:ascii="Times New Roman" w:hAnsi="Times New Roman" w:cs="Times New Roman"/>
          <w:sz w:val="24"/>
          <w:szCs w:val="24"/>
        </w:rPr>
        <w:t>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will</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be an ODC element since it refers to girls who are still in the custody of , and who could have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become like,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mindless captors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Yet, essentially all </w:t>
      </w:r>
      <w:r w:rsidR="00434FF1">
        <w:rPr>
          <w:rFonts w:ascii="Times New Roman" w:hAnsi="Times New Roman" w:cs="Times New Roman"/>
          <w:sz w:val="24"/>
          <w:szCs w:val="24"/>
        </w:rPr>
        <w:t>‘</w:t>
      </w:r>
      <w:r w:rsidRPr="005C6AAB">
        <w:rPr>
          <w:rFonts w:ascii="Times New Roman" w:hAnsi="Times New Roman" w:cs="Times New Roman"/>
          <w:sz w:val="24"/>
          <w:szCs w:val="24"/>
        </w:rPr>
        <w:t>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belong</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psychologically</w:t>
      </w:r>
      <w:proofErr w:type="gramEnd"/>
      <w:r w:rsidRPr="005C6AAB">
        <w:rPr>
          <w:rFonts w:ascii="Times New Roman" w:hAnsi="Times New Roman" w:cs="Times New Roman"/>
          <w:sz w:val="24"/>
          <w:szCs w:val="24"/>
        </w:rPr>
        <w:t xml:space="preserve"> within the ODC, regardless of the presumably temporary location, with their</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captors</w:t>
      </w:r>
      <w:proofErr w:type="gramEnd"/>
      <w:r w:rsidRPr="005C6AAB">
        <w:rPr>
          <w:rFonts w:ascii="Times New Roman" w:hAnsi="Times New Roman" w:cs="Times New Roman"/>
          <w:sz w:val="24"/>
          <w:szCs w:val="24"/>
        </w:rPr>
        <w:t xml:space="preserve">. And while the VPs of action, </w:t>
      </w:r>
      <w:r w:rsidR="00434FF1">
        <w:rPr>
          <w:rFonts w:ascii="Times New Roman" w:hAnsi="Times New Roman" w:cs="Times New Roman"/>
          <w:sz w:val="24"/>
          <w:szCs w:val="24"/>
        </w:rPr>
        <w:t>‘</w:t>
      </w:r>
      <w:r w:rsidRPr="005C6AAB">
        <w:rPr>
          <w:rFonts w:ascii="Times New Roman" w:hAnsi="Times New Roman" w:cs="Times New Roman"/>
          <w:sz w:val="24"/>
          <w:szCs w:val="24"/>
        </w:rPr>
        <w:t>have regained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have </w:t>
      </w:r>
      <w:proofErr w:type="spellStart"/>
      <w:proofErr w:type="gramStart"/>
      <w:r w:rsidRPr="005C6AAB">
        <w:rPr>
          <w:rFonts w:ascii="Times New Roman" w:hAnsi="Times New Roman" w:cs="Times New Roman"/>
          <w:sz w:val="24"/>
          <w:szCs w:val="24"/>
        </w:rPr>
        <w:t>centred</w:t>
      </w:r>
      <w:proofErr w:type="spellEnd"/>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mark</w:t>
      </w:r>
      <w:proofErr w:type="gramEnd"/>
      <w:r w:rsidRPr="005C6AAB">
        <w:rPr>
          <w:rFonts w:ascii="Times New Roman" w:hAnsi="Times New Roman" w:cs="Times New Roman"/>
          <w:sz w:val="24"/>
          <w:szCs w:val="24"/>
        </w:rPr>
        <w:t xml:space="preserve"> the impact of</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IDCs’ action (of negotiating) on ODCs, the VP of motion, </w:t>
      </w:r>
      <w:r w:rsidR="00434FF1">
        <w:rPr>
          <w:rFonts w:ascii="Times New Roman" w:hAnsi="Times New Roman" w:cs="Times New Roman"/>
          <w:sz w:val="24"/>
          <w:szCs w:val="24"/>
        </w:rPr>
        <w:t>‘</w:t>
      </w:r>
      <w:r w:rsidRPr="005C6AAB">
        <w:rPr>
          <w:rFonts w:ascii="Times New Roman" w:hAnsi="Times New Roman" w:cs="Times New Roman"/>
          <w:sz w:val="24"/>
          <w:szCs w:val="24"/>
        </w:rPr>
        <w:t>are … pursuing</w:t>
      </w:r>
      <w:r w:rsidR="00F93F0A">
        <w:rPr>
          <w:rFonts w:ascii="Times New Roman" w:hAnsi="Times New Roman" w:cs="Times New Roman"/>
          <w:sz w:val="24"/>
          <w:szCs w:val="24"/>
        </w:rPr>
        <w:t>’</w:t>
      </w:r>
      <w:r w:rsidRPr="005C6AAB">
        <w:rPr>
          <w:rFonts w:ascii="Times New Roman" w:hAnsi="Times New Roman" w:cs="Times New Roman"/>
          <w:sz w:val="24"/>
          <w:szCs w:val="24"/>
        </w:rPr>
        <w:t>, denotes IDC’s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socio-political</w:t>
      </w:r>
      <w:proofErr w:type="gramEnd"/>
      <w:r w:rsidRPr="005C6AAB">
        <w:rPr>
          <w:rFonts w:ascii="Times New Roman" w:hAnsi="Times New Roman" w:cs="Times New Roman"/>
          <w:sz w:val="24"/>
          <w:szCs w:val="24"/>
        </w:rPr>
        <w:t xml:space="preserve"> movement towards tackling the threat posed by the ODC (</w:t>
      </w:r>
      <w:r w:rsidR="00434FF1">
        <w:rPr>
          <w:rFonts w:ascii="Times New Roman" w:hAnsi="Times New Roman" w:cs="Times New Roman"/>
          <w:sz w:val="24"/>
          <w:szCs w:val="24"/>
        </w:rPr>
        <w:t>‘</w:t>
      </w:r>
      <w:r w:rsidRPr="005C6AAB">
        <w:rPr>
          <w:rFonts w:ascii="Times New Roman" w:hAnsi="Times New Roman" w:cs="Times New Roman"/>
          <w:sz w:val="24"/>
          <w:szCs w:val="24"/>
        </w:rPr>
        <w:t>that course</w:t>
      </w:r>
      <w:r w:rsidR="00353AC6">
        <w:rPr>
          <w:rFonts w:ascii="Times New Roman" w:hAnsi="Times New Roman" w:cs="Times New Roman"/>
          <w:sz w:val="24"/>
          <w:szCs w:val="24"/>
        </w:rPr>
        <w:t>’</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Moreover, unlike in conventional, anti-terrorist spa</w:t>
      </w:r>
      <w:r w:rsidR="00434FF1">
        <w:rPr>
          <w:rFonts w:ascii="Times New Roman" w:hAnsi="Times New Roman" w:cs="Times New Roman"/>
          <w:sz w:val="24"/>
          <w:szCs w:val="24"/>
        </w:rPr>
        <w:t xml:space="preserve">tial </w:t>
      </w:r>
      <w:proofErr w:type="spellStart"/>
      <w:r w:rsidR="00434FF1">
        <w:rPr>
          <w:rFonts w:ascii="Times New Roman" w:hAnsi="Times New Roman" w:cs="Times New Roman"/>
          <w:sz w:val="24"/>
          <w:szCs w:val="24"/>
        </w:rPr>
        <w:t>proximisation</w:t>
      </w:r>
      <w:proofErr w:type="spellEnd"/>
      <w:r w:rsidR="00434FF1">
        <w:rPr>
          <w:rFonts w:ascii="Times New Roman" w:hAnsi="Times New Roman" w:cs="Times New Roman"/>
          <w:sz w:val="24"/>
          <w:szCs w:val="24"/>
        </w:rPr>
        <w:t>, where ODC’s</w:t>
      </w:r>
      <w:r w:rsidR="00434FF1">
        <w:rPr>
          <w:rFonts w:ascii="Times New Roman" w:hAnsi="Times New Roman" w:cs="Times New Roman"/>
          <w:sz w:val="24"/>
          <w:szCs w:val="24"/>
          <w:lang w:val="yo-NG"/>
        </w:rPr>
        <w:t xml:space="preserve"> </w:t>
      </w:r>
      <w:r w:rsidRPr="005C6AAB">
        <w:rPr>
          <w:rFonts w:ascii="Times New Roman" w:hAnsi="Times New Roman" w:cs="Times New Roman"/>
          <w:sz w:val="24"/>
          <w:szCs w:val="24"/>
        </w:rPr>
        <w:t>move towards IDC is a major cause for concern and therefore ne</w:t>
      </w:r>
      <w:r w:rsidR="00434FF1">
        <w:rPr>
          <w:rFonts w:ascii="Times New Roman" w:hAnsi="Times New Roman" w:cs="Times New Roman"/>
          <w:sz w:val="24"/>
          <w:szCs w:val="24"/>
        </w:rPr>
        <w:t xml:space="preserve">eding speaker’s solicitation </w:t>
      </w:r>
      <w:proofErr w:type="spellStart"/>
      <w:r w:rsidR="00434FF1">
        <w:rPr>
          <w:rFonts w:ascii="Times New Roman" w:hAnsi="Times New Roman" w:cs="Times New Roman"/>
          <w:sz w:val="24"/>
          <w:szCs w:val="24"/>
        </w:rPr>
        <w:t>of</w:t>
      </w:r>
      <w:r w:rsidRPr="005C6AAB">
        <w:rPr>
          <w:rFonts w:ascii="Times New Roman" w:hAnsi="Times New Roman" w:cs="Times New Roman"/>
          <w:sz w:val="24"/>
          <w:szCs w:val="24"/>
        </w:rPr>
        <w:t>audience’s</w:t>
      </w:r>
      <w:proofErr w:type="spellEnd"/>
      <w:r w:rsidRPr="005C6AAB">
        <w:rPr>
          <w:rFonts w:ascii="Times New Roman" w:hAnsi="Times New Roman" w:cs="Times New Roman"/>
          <w:sz w:val="24"/>
          <w:szCs w:val="24"/>
        </w:rPr>
        <w:t xml:space="preserve"> endorsement of an immediate action (Cap, 2013), in (1) the closer the physical distance between IDC and ODC the better, since the script of the Chibok-girls narrative</w:t>
      </w:r>
      <w:r w:rsidR="000A2288" w:rsidRPr="005C6AAB">
        <w:rPr>
          <w:rStyle w:val="FootnoteReference"/>
          <w:rFonts w:ascii="Times New Roman" w:hAnsi="Times New Roman" w:cs="Times New Roman"/>
          <w:sz w:val="24"/>
          <w:szCs w:val="24"/>
        </w:rPr>
        <w:footnoteReference w:id="2"/>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demands</w:t>
      </w:r>
      <w:proofErr w:type="gramEnd"/>
      <w:r w:rsidRPr="005C6AAB">
        <w:rPr>
          <w:rFonts w:ascii="Times New Roman" w:hAnsi="Times New Roman" w:cs="Times New Roman"/>
          <w:sz w:val="24"/>
          <w:szCs w:val="24"/>
        </w:rPr>
        <w:t xml:space="preserve"> that IDC moves towards ODC, to rescue the girls, without seeking any </w:t>
      </w:r>
      <w:proofErr w:type="spellStart"/>
      <w:r w:rsidRPr="005C6AAB">
        <w:rPr>
          <w:rFonts w:ascii="Times New Roman" w:hAnsi="Times New Roman" w:cs="Times New Roman"/>
          <w:sz w:val="24"/>
          <w:szCs w:val="24"/>
        </w:rPr>
        <w:t>legitimisation</w:t>
      </w:r>
      <w:proofErr w:type="spellEnd"/>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for</w:t>
      </w:r>
      <w:proofErr w:type="gramEnd"/>
      <w:r w:rsidRPr="005C6AAB">
        <w:rPr>
          <w:rFonts w:ascii="Times New Roman" w:hAnsi="Times New Roman" w:cs="Times New Roman"/>
          <w:sz w:val="24"/>
          <w:szCs w:val="24"/>
        </w:rPr>
        <w:t xml:space="preserve"> the movement.</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(2),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denoted by VPs of motion, identifying ODC’s actions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IDC’s reactions.</w:t>
      </w:r>
      <w:proofErr w:type="gramEnd"/>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(2) </w:t>
      </w:r>
      <w:r w:rsidRPr="005C6AAB">
        <w:rPr>
          <w:rFonts w:ascii="Times New Roman" w:hAnsi="Times New Roman" w:cs="Times New Roman"/>
          <w:sz w:val="24"/>
          <w:szCs w:val="24"/>
        </w:rPr>
        <w:tab/>
        <w:t>The recent spate of attacks by militants disrupting oil and power</w:t>
      </w:r>
    </w:p>
    <w:p w:rsidR="00EB6101" w:rsidRPr="005C6AAB" w:rsidRDefault="00EB6101" w:rsidP="00DE08F7">
      <w:pPr>
        <w:autoSpaceDE w:val="0"/>
        <w:autoSpaceDN w:val="0"/>
        <w:adjustRightInd w:val="0"/>
        <w:spacing w:after="0" w:line="240" w:lineRule="auto"/>
        <w:ind w:left="2160"/>
        <w:jc w:val="both"/>
        <w:rPr>
          <w:rFonts w:ascii="Times New Roman" w:hAnsi="Times New Roman" w:cs="Times New Roman"/>
          <w:sz w:val="24"/>
          <w:szCs w:val="24"/>
        </w:rPr>
      </w:pPr>
      <w:proofErr w:type="gramStart"/>
      <w:r w:rsidRPr="005C6AAB">
        <w:rPr>
          <w:rFonts w:ascii="Times New Roman" w:hAnsi="Times New Roman" w:cs="Times New Roman"/>
          <w:sz w:val="24"/>
          <w:szCs w:val="24"/>
        </w:rPr>
        <w:t>installations</w:t>
      </w:r>
      <w:proofErr w:type="gramEnd"/>
      <w:r w:rsidRPr="005C6AAB">
        <w:rPr>
          <w:rFonts w:ascii="Times New Roman" w:hAnsi="Times New Roman" w:cs="Times New Roman"/>
          <w:sz w:val="24"/>
          <w:szCs w:val="24"/>
        </w:rPr>
        <w:t xml:space="preserve"> will not distract us from engaging leaders in the region in</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addressing</w:t>
      </w:r>
      <w:proofErr w:type="gramEnd"/>
      <w:r w:rsidRPr="005C6AAB">
        <w:rPr>
          <w:rFonts w:ascii="Times New Roman" w:hAnsi="Times New Roman" w:cs="Times New Roman"/>
          <w:sz w:val="24"/>
          <w:szCs w:val="24"/>
        </w:rPr>
        <w:t xml:space="preserve"> Niger Delta problems. If the militants and vandals are testing</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our</w:t>
      </w:r>
      <w:proofErr w:type="gramEnd"/>
      <w:r w:rsidRPr="005C6AAB">
        <w:rPr>
          <w:rFonts w:ascii="Times New Roman" w:hAnsi="Times New Roman" w:cs="Times New Roman"/>
          <w:sz w:val="24"/>
          <w:szCs w:val="24"/>
        </w:rPr>
        <w:t xml:space="preserve"> resolve, they are much mistaken. We shall apprehend the perpetrators</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and</w:t>
      </w:r>
      <w:proofErr w:type="gramEnd"/>
      <w:r w:rsidRPr="005C6AAB">
        <w:rPr>
          <w:rFonts w:ascii="Times New Roman" w:hAnsi="Times New Roman" w:cs="Times New Roman"/>
          <w:sz w:val="24"/>
          <w:szCs w:val="24"/>
        </w:rPr>
        <w:t xml:space="preserve"> their sponsors and bring them to justice.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23</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threat is the destruction of a nation’s wealth (</w:t>
      </w:r>
      <w:r w:rsidR="00434FF1">
        <w:rPr>
          <w:rFonts w:ascii="Times New Roman" w:hAnsi="Times New Roman" w:cs="Times New Roman"/>
          <w:sz w:val="24"/>
          <w:szCs w:val="24"/>
        </w:rPr>
        <w:t>‘</w:t>
      </w:r>
      <w:r w:rsidRPr="005C6AAB">
        <w:rPr>
          <w:rFonts w:ascii="Times New Roman" w:hAnsi="Times New Roman" w:cs="Times New Roman"/>
          <w:sz w:val="24"/>
          <w:szCs w:val="24"/>
        </w:rPr>
        <w:t>oil and power installations</w:t>
      </w:r>
      <w:r w:rsidR="00F93F0A">
        <w:rPr>
          <w:rFonts w:ascii="Times New Roman" w:hAnsi="Times New Roman" w:cs="Times New Roman"/>
          <w:sz w:val="24"/>
          <w:szCs w:val="24"/>
        </w:rPr>
        <w:t>’</w:t>
      </w:r>
      <w:r w:rsidRPr="005C6AAB">
        <w:rPr>
          <w:rFonts w:ascii="Times New Roman" w:hAnsi="Times New Roman" w:cs="Times New Roman"/>
          <w:sz w:val="24"/>
          <w:szCs w:val="24"/>
        </w:rPr>
        <w:t>), which</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has</w:t>
      </w:r>
      <w:proofErr w:type="gramEnd"/>
      <w:r w:rsidRPr="005C6AAB">
        <w:rPr>
          <w:rFonts w:ascii="Times New Roman" w:hAnsi="Times New Roman" w:cs="Times New Roman"/>
          <w:sz w:val="24"/>
          <w:szCs w:val="24"/>
        </w:rPr>
        <w:t xml:space="preserve"> been undertaken by the ODCs (</w:t>
      </w:r>
      <w:r w:rsidR="00F93F0A">
        <w:rPr>
          <w:rFonts w:ascii="Times New Roman" w:hAnsi="Times New Roman" w:cs="Times New Roman"/>
          <w:sz w:val="24"/>
          <w:szCs w:val="24"/>
        </w:rPr>
        <w:t>‘</w:t>
      </w:r>
      <w:r w:rsidRPr="005C6AAB">
        <w:rPr>
          <w:rFonts w:ascii="Times New Roman" w:hAnsi="Times New Roman" w:cs="Times New Roman"/>
          <w:sz w:val="24"/>
          <w:szCs w:val="24"/>
        </w:rPr>
        <w:t>militants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vandals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perpetrators and their sponsors</w:t>
      </w:r>
      <w:r w:rsidR="00F93F0A">
        <w:rPr>
          <w:rFonts w:ascii="Times New Roman" w:hAnsi="Times New Roman" w:cs="Times New Roman"/>
          <w:sz w:val="24"/>
          <w:szCs w:val="24"/>
        </w:rPr>
        <w:t>’</w:t>
      </w:r>
      <w:r w:rsidRPr="005C6AAB">
        <w:rPr>
          <w:rFonts w:ascii="Times New Roman" w:hAnsi="Times New Roman" w:cs="Times New Roman"/>
          <w:sz w:val="24"/>
          <w:szCs w:val="24"/>
        </w:rPr>
        <w:t>) at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the</w:t>
      </w:r>
      <w:proofErr w:type="gramEnd"/>
      <w:r w:rsidRPr="005C6AAB">
        <w:rPr>
          <w:rFonts w:ascii="Times New Roman" w:hAnsi="Times New Roman" w:cs="Times New Roman"/>
          <w:sz w:val="24"/>
          <w:szCs w:val="24"/>
        </w:rPr>
        <w:t xml:space="preserve"> expense of the IDCs (</w:t>
      </w:r>
      <w:r w:rsidR="00F93F0A">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us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leaders in the region</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Niger Delta</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While the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ODCs are </w:t>
      </w:r>
      <w:r w:rsidR="00F93F0A">
        <w:rPr>
          <w:rFonts w:ascii="Times New Roman" w:hAnsi="Times New Roman" w:cs="Times New Roman"/>
          <w:sz w:val="24"/>
          <w:szCs w:val="24"/>
        </w:rPr>
        <w:t>‘</w:t>
      </w:r>
      <w:r w:rsidRPr="005C6AAB">
        <w:rPr>
          <w:rFonts w:ascii="Times New Roman" w:hAnsi="Times New Roman" w:cs="Times New Roman"/>
          <w:sz w:val="24"/>
          <w:szCs w:val="24"/>
        </w:rPr>
        <w:t>disrupting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F93F0A">
        <w:rPr>
          <w:rFonts w:ascii="Times New Roman" w:hAnsi="Times New Roman" w:cs="Times New Roman"/>
          <w:sz w:val="24"/>
          <w:szCs w:val="24"/>
        </w:rPr>
        <w:t>‘</w:t>
      </w:r>
      <w:r w:rsidRPr="005C6AAB">
        <w:rPr>
          <w:rFonts w:ascii="Times New Roman" w:hAnsi="Times New Roman" w:cs="Times New Roman"/>
          <w:sz w:val="24"/>
          <w:szCs w:val="24"/>
        </w:rPr>
        <w:t>testing</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the IDCs are </w:t>
      </w:r>
      <w:r w:rsidR="00F93F0A">
        <w:rPr>
          <w:rFonts w:ascii="Times New Roman" w:hAnsi="Times New Roman" w:cs="Times New Roman"/>
          <w:sz w:val="24"/>
          <w:szCs w:val="24"/>
        </w:rPr>
        <w:t>‘</w:t>
      </w:r>
      <w:r w:rsidRPr="005C6AAB">
        <w:rPr>
          <w:rFonts w:ascii="Times New Roman" w:hAnsi="Times New Roman" w:cs="Times New Roman"/>
          <w:sz w:val="24"/>
          <w:szCs w:val="24"/>
        </w:rPr>
        <w:t>engaging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F93F0A">
        <w:rPr>
          <w:rFonts w:ascii="Times New Roman" w:hAnsi="Times New Roman" w:cs="Times New Roman"/>
          <w:sz w:val="24"/>
          <w:szCs w:val="24"/>
        </w:rPr>
        <w:t>‘</w:t>
      </w:r>
      <w:r w:rsidRPr="005C6AAB">
        <w:rPr>
          <w:rFonts w:ascii="Times New Roman" w:hAnsi="Times New Roman" w:cs="Times New Roman"/>
          <w:sz w:val="24"/>
          <w:szCs w:val="24"/>
        </w:rPr>
        <w:t>addressing</w:t>
      </w:r>
      <w:r w:rsidR="00B0613C">
        <w:rPr>
          <w:rFonts w:ascii="Times New Roman" w:hAnsi="Times New Roman" w:cs="Times New Roman"/>
          <w:sz w:val="24"/>
          <w:szCs w:val="24"/>
        </w:rPr>
        <w:t>’</w:t>
      </w:r>
      <w:r w:rsidR="006F5CE7">
        <w:rPr>
          <w:rFonts w:ascii="Times New Roman" w:hAnsi="Times New Roman" w:cs="Times New Roman"/>
          <w:sz w:val="24"/>
          <w:szCs w:val="24"/>
        </w:rPr>
        <w:t>, and hope, if</w:t>
      </w:r>
      <w:r w:rsidR="006F5CE7">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they fail, to </w:t>
      </w:r>
      <w:r w:rsidR="00F93F0A">
        <w:rPr>
          <w:rFonts w:ascii="Times New Roman" w:hAnsi="Times New Roman" w:cs="Times New Roman"/>
          <w:sz w:val="24"/>
          <w:szCs w:val="24"/>
        </w:rPr>
        <w:t>‘</w:t>
      </w:r>
      <w:r w:rsidRPr="005C6AAB">
        <w:rPr>
          <w:rFonts w:ascii="Times New Roman" w:hAnsi="Times New Roman" w:cs="Times New Roman"/>
          <w:sz w:val="24"/>
          <w:szCs w:val="24"/>
        </w:rPr>
        <w:t>apprehend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B0613C">
        <w:rPr>
          <w:rFonts w:ascii="Times New Roman" w:hAnsi="Times New Roman" w:cs="Times New Roman"/>
          <w:sz w:val="24"/>
          <w:szCs w:val="24"/>
        </w:rPr>
        <w:t>‘</w:t>
      </w:r>
      <w:r w:rsidRPr="005C6AAB">
        <w:rPr>
          <w:rFonts w:ascii="Times New Roman" w:hAnsi="Times New Roman" w:cs="Times New Roman"/>
          <w:sz w:val="24"/>
          <w:szCs w:val="24"/>
        </w:rPr>
        <w:t>bring to justice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the ODCs.</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In (3), the impact of ODC upon IDC is construed by VPs denoting action.</w:t>
      </w:r>
    </w:p>
    <w:p w:rsidR="000A2288" w:rsidRPr="005C6AAB" w:rsidRDefault="000A2288" w:rsidP="00DE08F7">
      <w:pPr>
        <w:autoSpaceDE w:val="0"/>
        <w:autoSpaceDN w:val="0"/>
        <w:adjustRightInd w:val="0"/>
        <w:spacing w:after="0" w:line="240" w:lineRule="auto"/>
        <w:ind w:left="2160" w:hanging="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(3) </w:t>
      </w:r>
      <w:r w:rsidR="000A2288" w:rsidRPr="005C6AAB">
        <w:rPr>
          <w:rFonts w:ascii="Times New Roman" w:hAnsi="Times New Roman" w:cs="Times New Roman"/>
          <w:sz w:val="24"/>
          <w:szCs w:val="24"/>
        </w:rPr>
        <w:tab/>
      </w:r>
      <w:r w:rsidRPr="005C6AAB">
        <w:rPr>
          <w:rFonts w:ascii="Times New Roman" w:hAnsi="Times New Roman" w:cs="Times New Roman"/>
          <w:sz w:val="24"/>
          <w:szCs w:val="24"/>
        </w:rPr>
        <w:t>In the north-east, Boko Haram had captured 14 local governments, driven the</w:t>
      </w:r>
      <w:r w:rsidR="000A2288" w:rsidRPr="005C6AAB">
        <w:rPr>
          <w:rFonts w:ascii="Times New Roman" w:hAnsi="Times New Roman" w:cs="Times New Roman"/>
          <w:sz w:val="24"/>
          <w:szCs w:val="24"/>
        </w:rPr>
        <w:t xml:space="preserve"> </w:t>
      </w:r>
      <w:r w:rsidRPr="005C6AAB">
        <w:rPr>
          <w:rFonts w:ascii="Times New Roman" w:hAnsi="Times New Roman" w:cs="Times New Roman"/>
          <w:sz w:val="24"/>
          <w:szCs w:val="24"/>
        </w:rPr>
        <w:t xml:space="preserve">local authorities out, </w:t>
      </w:r>
      <w:proofErr w:type="gramStart"/>
      <w:r w:rsidRPr="005C6AAB">
        <w:rPr>
          <w:rFonts w:ascii="Times New Roman" w:hAnsi="Times New Roman" w:cs="Times New Roman"/>
          <w:sz w:val="24"/>
          <w:szCs w:val="24"/>
        </w:rPr>
        <w:t>hoisted</w:t>
      </w:r>
      <w:proofErr w:type="gramEnd"/>
      <w:r w:rsidRPr="005C6AAB">
        <w:rPr>
          <w:rFonts w:ascii="Times New Roman" w:hAnsi="Times New Roman" w:cs="Times New Roman"/>
          <w:sz w:val="24"/>
          <w:szCs w:val="24"/>
        </w:rPr>
        <w:t xml:space="preserve"> their flags. (</w:t>
      </w:r>
      <w:r w:rsidRPr="00353AC6">
        <w:rPr>
          <w:rFonts w:ascii="Times New Roman" w:hAnsi="Times New Roman" w:cs="Times New Roman"/>
          <w:i/>
          <w:sz w:val="24"/>
          <w:szCs w:val="24"/>
        </w:rPr>
        <w:t>Par. 5</w:t>
      </w:r>
      <w:r w:rsidRPr="005C6AAB">
        <w:rPr>
          <w:rFonts w:ascii="Times New Roman" w:hAnsi="Times New Roman" w:cs="Times New Roman"/>
          <w:sz w:val="24"/>
          <w:szCs w:val="24"/>
        </w:rPr>
        <w: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this extract, the VPs of action (</w:t>
      </w:r>
      <w:r w:rsidR="00F93F0A">
        <w:rPr>
          <w:rFonts w:ascii="Times New Roman" w:hAnsi="Times New Roman" w:cs="Times New Roman"/>
          <w:sz w:val="24"/>
          <w:szCs w:val="24"/>
        </w:rPr>
        <w:t>‘</w:t>
      </w:r>
      <w:r w:rsidRPr="005C6AAB">
        <w:rPr>
          <w:rFonts w:ascii="Times New Roman" w:hAnsi="Times New Roman" w:cs="Times New Roman"/>
          <w:sz w:val="24"/>
          <w:szCs w:val="24"/>
        </w:rPr>
        <w:t>had captured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driven</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hoisted</w:t>
      </w:r>
      <w:r w:rsidR="00B0613C">
        <w:rPr>
          <w:rFonts w:ascii="Times New Roman" w:hAnsi="Times New Roman" w:cs="Times New Roman"/>
          <w:sz w:val="24"/>
          <w:szCs w:val="24"/>
        </w:rPr>
        <w:t>’</w:t>
      </w:r>
      <w:r w:rsidRPr="005C6AAB">
        <w:rPr>
          <w:rFonts w:ascii="Times New Roman" w:hAnsi="Times New Roman" w:cs="Times New Roman"/>
          <w:sz w:val="24"/>
          <w:szCs w:val="24"/>
        </w:rPr>
        <w:t>) frame the impact of ODC</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Boko Haram</w:t>
      </w:r>
      <w:r w:rsidR="00B0613C">
        <w:rPr>
          <w:rFonts w:ascii="Times New Roman" w:hAnsi="Times New Roman" w:cs="Times New Roman"/>
          <w:sz w:val="24"/>
          <w:szCs w:val="24"/>
        </w:rPr>
        <w:t>’</w:t>
      </w:r>
      <w:r w:rsidRPr="005C6AAB">
        <w:rPr>
          <w:rFonts w:ascii="Times New Roman" w:hAnsi="Times New Roman" w:cs="Times New Roman"/>
          <w:sz w:val="24"/>
          <w:szCs w:val="24"/>
        </w:rPr>
        <w:t>, naming a religiously-inclined terrorist group) on IDC (</w:t>
      </w:r>
      <w:r w:rsidR="00F93F0A">
        <w:rPr>
          <w:rFonts w:ascii="Times New Roman" w:hAnsi="Times New Roman" w:cs="Times New Roman"/>
          <w:sz w:val="24"/>
          <w:szCs w:val="24"/>
        </w:rPr>
        <w:t>‘</w:t>
      </w:r>
      <w:r w:rsidRPr="005C6AAB">
        <w:rPr>
          <w:rFonts w:ascii="Times New Roman" w:hAnsi="Times New Roman" w:cs="Times New Roman"/>
          <w:sz w:val="24"/>
          <w:szCs w:val="24"/>
        </w:rPr>
        <w:t>the 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local</w:t>
      </w:r>
      <w:proofErr w:type="gramEnd"/>
      <w:r w:rsidRPr="005C6AAB">
        <w:rPr>
          <w:rFonts w:ascii="Times New Roman" w:hAnsi="Times New Roman" w:cs="Times New Roman"/>
          <w:sz w:val="24"/>
          <w:szCs w:val="24"/>
        </w:rPr>
        <w:t xml:space="preserve">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 authorities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These VPs contain both past tense and past perfect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forms</w:t>
      </w:r>
      <w:proofErr w:type="gramEnd"/>
      <w:r w:rsidRPr="005C6AAB">
        <w:rPr>
          <w:rFonts w:ascii="Times New Roman" w:hAnsi="Times New Roman" w:cs="Times New Roman"/>
          <w:sz w:val="24"/>
          <w:szCs w:val="24"/>
        </w:rPr>
        <w:t>, all locating these actions in the past temporal frame. Within the text’s context, Speaker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uses</w:t>
      </w:r>
      <w:proofErr w:type="gramEnd"/>
      <w:r w:rsidRPr="005C6AAB">
        <w:rPr>
          <w:rFonts w:ascii="Times New Roman" w:hAnsi="Times New Roman" w:cs="Times New Roman"/>
          <w:sz w:val="24"/>
          <w:szCs w:val="24"/>
        </w:rPr>
        <w:t xml:space="preserve"> this sentence to represent the extent of ODC actions on a major element of the DS, Nigeria</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t>
      </w:r>
      <w:proofErr w:type="gramStart"/>
      <w:r w:rsidRPr="005C6AAB">
        <w:rPr>
          <w:rFonts w:ascii="Times New Roman" w:hAnsi="Times New Roman" w:cs="Times New Roman"/>
          <w:sz w:val="24"/>
          <w:szCs w:val="24"/>
        </w:rPr>
        <w:t>since</w:t>
      </w:r>
      <w:proofErr w:type="gramEnd"/>
      <w:r w:rsidRPr="005C6AAB">
        <w:rPr>
          <w:rFonts w:ascii="Times New Roman" w:hAnsi="Times New Roman" w:cs="Times New Roman"/>
          <w:sz w:val="24"/>
          <w:szCs w:val="24"/>
        </w:rPr>
        <w:t xml:space="preserve"> Nigeria houses </w:t>
      </w:r>
      <w:r w:rsidR="00F93F0A">
        <w:rPr>
          <w:rFonts w:ascii="Times New Roman" w:hAnsi="Times New Roman" w:cs="Times New Roman"/>
          <w:sz w:val="24"/>
          <w:szCs w:val="24"/>
        </w:rPr>
        <w:t>‘</w:t>
      </w:r>
      <w:r w:rsidRPr="005C6AAB">
        <w:rPr>
          <w:rFonts w:ascii="Times New Roman" w:hAnsi="Times New Roman" w:cs="Times New Roman"/>
          <w:sz w:val="24"/>
          <w:szCs w:val="24"/>
        </w:rPr>
        <w:t>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 local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 authorities</w:t>
      </w:r>
      <w:r w:rsidR="00B0613C">
        <w:rPr>
          <w:rFonts w:ascii="Times New Roman" w:hAnsi="Times New Roman" w:cs="Times New Roman"/>
          <w:sz w:val="24"/>
          <w:szCs w:val="24"/>
        </w:rPr>
        <w:t>’</w:t>
      </w:r>
      <w:r w:rsidRPr="005C6AAB">
        <w:rPr>
          <w:rFonts w:ascii="Times New Roman" w:hAnsi="Times New Roman" w:cs="Times New Roman"/>
          <w:sz w:val="24"/>
          <w:szCs w:val="24"/>
        </w:rPr>
        <w:t>), to indicate the</w:t>
      </w:r>
    </w:p>
    <w:p w:rsidR="00F93F0A" w:rsidRDefault="000A2288"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security</w:t>
      </w:r>
      <w:proofErr w:type="gramEnd"/>
      <w:r w:rsidRPr="005C6AAB">
        <w:rPr>
          <w:rFonts w:ascii="Times New Roman" w:hAnsi="Times New Roman" w:cs="Times New Roman"/>
          <w:sz w:val="24"/>
          <w:szCs w:val="24"/>
        </w:rPr>
        <w:t xml:space="preserve"> architecture he </w:t>
      </w:r>
      <w:r w:rsidR="00F93F0A">
        <w:rPr>
          <w:rFonts w:ascii="Times New Roman" w:hAnsi="Times New Roman" w:cs="Times New Roman"/>
          <w:sz w:val="24"/>
          <w:szCs w:val="24"/>
        </w:rPr>
        <w:t>‘</w:t>
      </w:r>
      <w:r w:rsidRPr="005C6AAB">
        <w:rPr>
          <w:rFonts w:ascii="Times New Roman" w:hAnsi="Times New Roman" w:cs="Times New Roman"/>
          <w:sz w:val="24"/>
          <w:szCs w:val="24"/>
        </w:rPr>
        <w:t>inherited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on ascension of office on May 29, 2015.</w:t>
      </w:r>
    </w:p>
    <w:p w:rsidR="000A2288" w:rsidRPr="005C6AAB" w:rsidRDefault="000A2288"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4.2. </w:t>
      </w:r>
      <w:r w:rsidRPr="005C6AAB">
        <w:rPr>
          <w:rFonts w:ascii="Times New Roman" w:hAnsi="Times New Roman" w:cs="Times New Roman"/>
          <w:b/>
          <w:bCs/>
          <w:i/>
          <w:iCs/>
          <w:sz w:val="24"/>
          <w:szCs w:val="24"/>
        </w:rPr>
        <w:t xml:space="preserve">Temporal </w:t>
      </w:r>
      <w:proofErr w:type="spellStart"/>
      <w:r w:rsidRPr="005C6AAB">
        <w:rPr>
          <w:rFonts w:ascii="Times New Roman" w:hAnsi="Times New Roman" w:cs="Times New Roman"/>
          <w:b/>
          <w:bCs/>
          <w:i/>
          <w:iCs/>
          <w:sz w:val="24"/>
          <w:szCs w:val="24"/>
        </w:rPr>
        <w:t>proximisation</w:t>
      </w:r>
      <w:proofErr w:type="spellEnd"/>
    </w:p>
    <w:p w:rsidR="000A2288" w:rsidRPr="005C6AAB" w:rsidRDefault="000A228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text reveals a conflation of the three temporal variables to the extent that it</w:t>
      </w:r>
    </w:p>
    <w:p w:rsidR="000A2288"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indexicalises</w:t>
      </w:r>
      <w:proofErr w:type="spellEnd"/>
      <w:proofErr w:type="gramEnd"/>
      <w:r w:rsidR="000A2288" w:rsidRPr="005C6AAB">
        <w:rPr>
          <w:rFonts w:ascii="Times New Roman" w:hAnsi="Times New Roman" w:cs="Times New Roman"/>
          <w:sz w:val="24"/>
          <w:szCs w:val="24"/>
        </w:rPr>
        <w:t>, essentially, the length of the speaker’s administration (one year in office). This is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shown</w:t>
      </w:r>
      <w:proofErr w:type="gramEnd"/>
      <w:r w:rsidRPr="005C6AAB">
        <w:rPr>
          <w:rFonts w:ascii="Times New Roman" w:hAnsi="Times New Roman" w:cs="Times New Roman"/>
          <w:sz w:val="24"/>
          <w:szCs w:val="24"/>
        </w:rPr>
        <w:t xml:space="preserve"> in the description of the events, which the speaker describes or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as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relatively</w:t>
      </w:r>
      <w:proofErr w:type="gramEnd"/>
      <w:r w:rsidRPr="005C6AAB">
        <w:rPr>
          <w:rFonts w:ascii="Times New Roman" w:hAnsi="Times New Roman" w:cs="Times New Roman"/>
          <w:sz w:val="24"/>
          <w:szCs w:val="24"/>
        </w:rPr>
        <w:t xml:space="preserve"> distant or proximal from the speaker’s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F93F0A">
        <w:rPr>
          <w:rFonts w:ascii="Times New Roman" w:hAnsi="Times New Roman" w:cs="Times New Roman"/>
          <w:sz w:val="24"/>
          <w:szCs w:val="24"/>
        </w:rPr>
        <w:t>’</w:t>
      </w:r>
      <w:r w:rsidRPr="005C6AAB">
        <w:rPr>
          <w:rFonts w:ascii="Times New Roman" w:hAnsi="Times New Roman" w:cs="Times New Roman"/>
          <w:sz w:val="24"/>
          <w:szCs w:val="24"/>
        </w:rPr>
        <w:t>, from 3 clearly-demarcated frames: two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past</w:t>
      </w:r>
      <w:proofErr w:type="gramEnd"/>
      <w:r w:rsidRPr="005C6AAB">
        <w:rPr>
          <w:rFonts w:ascii="Times New Roman" w:hAnsi="Times New Roman" w:cs="Times New Roman"/>
          <w:sz w:val="24"/>
          <w:szCs w:val="24"/>
        </w:rPr>
        <w:t xml:space="preserve"> (sub-frames PF1, PF2) and one future (FF). While PF1 signals past events/actions prior to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May 29, 2015, PF2 identifies those which took place between May 29, 2015 and May 29, 2016.</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And the time frames contain both RT and CT constructs to a greater or less extent, the former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less</w:t>
      </w:r>
      <w:proofErr w:type="gramEnd"/>
      <w:r w:rsidRPr="005C6AAB">
        <w:rPr>
          <w:rFonts w:ascii="Times New Roman" w:hAnsi="Times New Roman" w:cs="Times New Roman"/>
          <w:sz w:val="24"/>
          <w:szCs w:val="24"/>
        </w:rPr>
        <w:t xml:space="preserve"> than the latter. And there are some time frames (NPs, </w:t>
      </w:r>
      <w:proofErr w:type="spellStart"/>
      <w:r w:rsidRPr="005C6AAB">
        <w:rPr>
          <w:rFonts w:ascii="Times New Roman" w:hAnsi="Times New Roman" w:cs="Times New Roman"/>
          <w:sz w:val="24"/>
          <w:szCs w:val="24"/>
        </w:rPr>
        <w:t>AdvPs</w:t>
      </w:r>
      <w:proofErr w:type="spellEnd"/>
      <w:r w:rsidRPr="005C6AAB">
        <w:rPr>
          <w:rFonts w:ascii="Times New Roman" w:hAnsi="Times New Roman" w:cs="Times New Roman"/>
          <w:sz w:val="24"/>
          <w:szCs w:val="24"/>
        </w:rPr>
        <w:t>) which could have been</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difficult</w:t>
      </w:r>
      <w:proofErr w:type="gramEnd"/>
      <w:r w:rsidRPr="005C6AAB">
        <w:rPr>
          <w:rFonts w:ascii="Times New Roman" w:hAnsi="Times New Roman" w:cs="Times New Roman"/>
          <w:sz w:val="24"/>
          <w:szCs w:val="24"/>
        </w:rPr>
        <w:t xml:space="preserve"> to delineate, owing to the vagueness of the expressions, but for their contextual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transparency</w:t>
      </w:r>
      <w:proofErr w:type="gramEnd"/>
      <w:r w:rsidRPr="005C6AAB">
        <w:rPr>
          <w:rFonts w:ascii="Times New Roman" w:hAnsi="Times New Roman" w:cs="Times New Roman"/>
          <w:sz w:val="24"/>
          <w:szCs w:val="24"/>
        </w:rPr>
        <w:t xml:space="preserve"> (e.g. </w:t>
      </w:r>
      <w:r w:rsidR="00F93F0A">
        <w:rPr>
          <w:rFonts w:ascii="Times New Roman" w:hAnsi="Times New Roman" w:cs="Times New Roman"/>
          <w:sz w:val="24"/>
          <w:szCs w:val="24"/>
        </w:rPr>
        <w:t>‘</w:t>
      </w:r>
      <w:r w:rsidRPr="005C6AAB">
        <w:rPr>
          <w:rFonts w:ascii="Times New Roman" w:hAnsi="Times New Roman" w:cs="Times New Roman"/>
          <w:sz w:val="24"/>
          <w:szCs w:val="24"/>
        </w:rPr>
        <w:t>once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the recent past</w:t>
      </w:r>
      <w:r w:rsidR="00B0613C">
        <w:rPr>
          <w:rFonts w:ascii="Times New Roman" w:hAnsi="Times New Roman" w:cs="Times New Roman"/>
          <w:sz w:val="24"/>
          <w:szCs w:val="24"/>
        </w:rPr>
        <w:t>’</w:t>
      </w:r>
      <w:r w:rsidRPr="005C6AAB">
        <w:rPr>
          <w:rFonts w:ascii="Times New Roman" w:hAnsi="Times New Roman" w:cs="Times New Roman"/>
          <w:sz w:val="24"/>
          <w:szCs w:val="24"/>
        </w:rPr>
        <w:t>). Table 2 gives a broad picture of the text’s temporal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elements</w:t>
      </w:r>
      <w:proofErr w:type="gramEnd"/>
      <w:r w:rsidRPr="005C6AAB">
        <w:rPr>
          <w:rFonts w:ascii="Times New Roman" w:hAnsi="Times New Roman" w:cs="Times New Roman"/>
          <w:sz w:val="24"/>
          <w:szCs w:val="24"/>
        </w:rPr>
        <w:t>.</w:t>
      </w:r>
    </w:p>
    <w:p w:rsidR="000A2288" w:rsidRPr="00F93F0A" w:rsidRDefault="000A2288" w:rsidP="00DE08F7">
      <w:pPr>
        <w:autoSpaceDE w:val="0"/>
        <w:autoSpaceDN w:val="0"/>
        <w:adjustRightInd w:val="0"/>
        <w:spacing w:after="0" w:line="240" w:lineRule="auto"/>
        <w:jc w:val="both"/>
        <w:rPr>
          <w:rFonts w:ascii="Times New Roman" w:hAnsi="Times New Roman" w:cs="Times New Roman"/>
          <w:i/>
          <w:iCs/>
          <w:sz w:val="24"/>
          <w:szCs w:val="24"/>
          <w:lang w:val="yo-NG"/>
        </w:rPr>
      </w:pPr>
      <w:r w:rsidRPr="005C6AAB">
        <w:rPr>
          <w:rFonts w:ascii="Times New Roman" w:hAnsi="Times New Roman" w:cs="Times New Roman"/>
          <w:sz w:val="24"/>
          <w:szCs w:val="24"/>
        </w:rPr>
        <w:t xml:space="preserve">Table 2: </w:t>
      </w:r>
      <w:r w:rsidR="00F93F0A">
        <w:rPr>
          <w:rFonts w:ascii="Times New Roman" w:hAnsi="Times New Roman" w:cs="Times New Roman"/>
          <w:i/>
          <w:iCs/>
          <w:sz w:val="24"/>
          <w:szCs w:val="24"/>
        </w:rPr>
        <w:t>Temporal elements in the text</w:t>
      </w:r>
    </w:p>
    <w:tbl>
      <w:tblPr>
        <w:tblStyle w:val="TableGrid"/>
        <w:tblW w:w="0" w:type="auto"/>
        <w:tblLook w:val="04A0" w:firstRow="1" w:lastRow="0" w:firstColumn="1" w:lastColumn="0" w:noHBand="0" w:noVBand="1"/>
      </w:tblPr>
      <w:tblGrid>
        <w:gridCol w:w="1915"/>
        <w:gridCol w:w="1915"/>
        <w:gridCol w:w="1915"/>
        <w:gridCol w:w="1915"/>
        <w:gridCol w:w="1916"/>
      </w:tblGrid>
      <w:tr w:rsidR="000A2288" w:rsidRPr="005C6AAB" w:rsidTr="000A2288">
        <w:trPr>
          <w:trHeight w:val="62"/>
        </w:trPr>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Past Frame</w:t>
            </w: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Deictic Centre</w:t>
            </w:r>
          </w:p>
        </w:tc>
        <w:tc>
          <w:tcPr>
            <w:tcW w:w="1916"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Future Frame</w:t>
            </w:r>
          </w:p>
        </w:tc>
      </w:tr>
      <w:tr w:rsidR="000A2288" w:rsidRPr="005C6AAB" w:rsidTr="000A2288">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PF1</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2015</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PF2</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2016</w:t>
            </w:r>
          </w:p>
        </w:tc>
        <w:tc>
          <w:tcPr>
            <w:tcW w:w="1916"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rainy day, rest of the year</w:t>
            </w:r>
          </w:p>
        </w:tc>
      </w:tr>
      <w:tr w:rsidR="000A2288" w:rsidRPr="005C6AAB" w:rsidTr="000A2288">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all my years, for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so long, many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hardship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once, our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history,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the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recent past,</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2010, 2014</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day one, on</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our arrival,</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year of triumph</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consolidation,</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achievements, by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end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December 2015,</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one year today,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(one) year,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12</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months, the last 4</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weeks, recent</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now, so far,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thus far,</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today, 2016</w:t>
            </w:r>
          </w:p>
        </w:tc>
        <w:tc>
          <w:tcPr>
            <w:tcW w:w="1916"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r>
    </w:tbl>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sum, the data reveal a past-to-present shift, as the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and the</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discourse</w:t>
      </w:r>
      <w:proofErr w:type="gramEnd"/>
      <w:r w:rsidRPr="005C6AAB">
        <w:rPr>
          <w:rFonts w:ascii="Times New Roman" w:hAnsi="Times New Roman" w:cs="Times New Roman"/>
          <w:sz w:val="24"/>
          <w:szCs w:val="24"/>
        </w:rPr>
        <w:t xml:space="preserve"> forms index Speaker’s identification of errors committed in the past by ODCs,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threatening</w:t>
      </w:r>
      <w:proofErr w:type="gramEnd"/>
      <w:r w:rsidRPr="005C6AAB">
        <w:rPr>
          <w:rFonts w:ascii="Times New Roman" w:hAnsi="Times New Roman" w:cs="Times New Roman"/>
          <w:sz w:val="24"/>
          <w:szCs w:val="24"/>
        </w:rPr>
        <w:t xml:space="preserve"> the happiness or survival of IDCs, and his desire to put them right. This is evidenced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in</w:t>
      </w:r>
      <w:proofErr w:type="gramEnd"/>
      <w:r w:rsidRPr="005C6AAB">
        <w:rPr>
          <w:rFonts w:ascii="Times New Roman" w:hAnsi="Times New Roman" w:cs="Times New Roman"/>
          <w:sz w:val="24"/>
          <w:szCs w:val="24"/>
        </w:rPr>
        <w:t xml:space="preserve"> (4), (5) and (6) below, revealing different degrees of explicitness.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353AC6" w:rsidRDefault="00D66682" w:rsidP="00DE08F7">
      <w:pPr>
        <w:autoSpaceDE w:val="0"/>
        <w:autoSpaceDN w:val="0"/>
        <w:adjustRightInd w:val="0"/>
        <w:spacing w:after="0" w:line="240" w:lineRule="auto"/>
        <w:ind w:left="2160" w:hanging="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(4) </w:t>
      </w:r>
      <w:r w:rsidRPr="005C6AAB">
        <w:rPr>
          <w:rFonts w:ascii="Times New Roman" w:hAnsi="Times New Roman" w:cs="Times New Roman"/>
          <w:sz w:val="24"/>
          <w:szCs w:val="24"/>
        </w:rPr>
        <w:tab/>
        <w:t xml:space="preserve">It is one year today since our administration came into office. It has been a year of triumph, consolidation, pains and achievements. By age, instinct and experience, my preference is to look forward, to prepare for the challenges that lie ahead and rededicate the administration to the task of fixing Nigeria. </w:t>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p>
    <w:p w:rsidR="00D66682" w:rsidRPr="005C6AAB" w:rsidRDefault="00D66682"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This excerpt, (4), contains 3 RT markers (</w:t>
      </w:r>
      <w:r w:rsidR="00F93F0A">
        <w:rPr>
          <w:rFonts w:ascii="Times New Roman" w:hAnsi="Times New Roman" w:cs="Times New Roman"/>
          <w:sz w:val="24"/>
          <w:szCs w:val="24"/>
        </w:rPr>
        <w:t>‘</w:t>
      </w:r>
      <w:r w:rsidRPr="005C6AAB">
        <w:rPr>
          <w:rFonts w:ascii="Times New Roman" w:hAnsi="Times New Roman" w:cs="Times New Roman"/>
          <w:sz w:val="24"/>
          <w:szCs w:val="24"/>
        </w:rPr>
        <w:t>one year</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‘today’, </w:t>
      </w:r>
      <w:r w:rsidR="00F93F0A">
        <w:rPr>
          <w:rFonts w:ascii="Times New Roman" w:hAnsi="Times New Roman" w:cs="Times New Roman"/>
          <w:sz w:val="24"/>
          <w:szCs w:val="24"/>
        </w:rPr>
        <w:t>‘</w:t>
      </w:r>
      <w:r w:rsidRPr="005C6AAB">
        <w:rPr>
          <w:rFonts w:ascii="Times New Roman" w:hAnsi="Times New Roman" w:cs="Times New Roman"/>
          <w:sz w:val="24"/>
          <w:szCs w:val="24"/>
        </w:rPr>
        <w:t>a year</w:t>
      </w:r>
      <w:r w:rsidR="00353AC6">
        <w:rPr>
          <w:rFonts w:ascii="Times New Roman" w:hAnsi="Times New Roman" w:cs="Times New Roman"/>
          <w:sz w:val="24"/>
          <w:szCs w:val="24"/>
        </w:rPr>
        <w:t>’</w:t>
      </w:r>
      <w:r w:rsidRPr="005C6AAB">
        <w:rPr>
          <w:rFonts w:ascii="Times New Roman" w:hAnsi="Times New Roman" w:cs="Times New Roman"/>
          <w:sz w:val="24"/>
          <w:szCs w:val="24"/>
        </w:rPr>
        <w:t>) which denote an explicit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reference</w:t>
      </w:r>
      <w:proofErr w:type="gramEnd"/>
      <w:r w:rsidRPr="005C6AAB">
        <w:rPr>
          <w:rFonts w:ascii="Times New Roman" w:hAnsi="Times New Roman" w:cs="Times New Roman"/>
          <w:sz w:val="24"/>
          <w:szCs w:val="24"/>
        </w:rPr>
        <w:t xml:space="preserve"> to the exact day of the commencement of Speaker’s administration (May 15, 2016).</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Additionally, the excerpt’s second sentence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Speaker’s multiply-valued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assessment of Self’s administration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triumph, consolidation, pains and achievements</w:t>
      </w:r>
      <w:r w:rsidR="00434FF1">
        <w:rPr>
          <w:rFonts w:ascii="Times New Roman" w:hAnsi="Times New Roman" w:cs="Times New Roman"/>
          <w:sz w:val="24"/>
          <w:szCs w:val="24"/>
        </w:rPr>
        <w:t xml:space="preserve">’ </w:t>
      </w:r>
      <w:r w:rsidR="00F93F0A">
        <w:rPr>
          <w:rFonts w:ascii="Times New Roman" w:hAnsi="Times New Roman" w:cs="Times New Roman"/>
          <w:sz w:val="24"/>
          <w:szCs w:val="24"/>
        </w:rPr>
        <w:t>), thus far,</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as well as a </w:t>
      </w:r>
      <w:proofErr w:type="spellStart"/>
      <w:r w:rsidRPr="005C6AAB">
        <w:rPr>
          <w:rFonts w:ascii="Times New Roman" w:hAnsi="Times New Roman" w:cs="Times New Roman"/>
          <w:sz w:val="24"/>
          <w:szCs w:val="24"/>
        </w:rPr>
        <w:t>centralisation</w:t>
      </w:r>
      <w:proofErr w:type="spellEnd"/>
      <w:r w:rsidRPr="005C6AAB">
        <w:rPr>
          <w:rFonts w:ascii="Times New Roman" w:hAnsi="Times New Roman" w:cs="Times New Roman"/>
          <w:sz w:val="24"/>
          <w:szCs w:val="24"/>
        </w:rPr>
        <w:t xml:space="preserve"> of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frame, as the moment for him to act pre-emptively (</w:t>
      </w:r>
      <w:r w:rsidR="00F93F0A">
        <w:rPr>
          <w:rFonts w:ascii="Times New Roman" w:hAnsi="Times New Roman" w:cs="Times New Roman"/>
          <w:sz w:val="24"/>
          <w:szCs w:val="24"/>
        </w:rPr>
        <w:t>‘to</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look forward … prepare … rededicate the administration</w:t>
      </w:r>
      <w:r w:rsidR="00F93F0A">
        <w:rPr>
          <w:rFonts w:ascii="Times New Roman" w:hAnsi="Times New Roman" w:cs="Times New Roman"/>
          <w:sz w:val="24"/>
          <w:szCs w:val="24"/>
        </w:rPr>
        <w:t>’</w:t>
      </w:r>
      <w:r w:rsidRPr="005C6AAB">
        <w:rPr>
          <w:rFonts w:ascii="Times New Roman" w:hAnsi="Times New Roman" w:cs="Times New Roman"/>
          <w:sz w:val="24"/>
          <w:szCs w:val="24"/>
        </w:rPr>
        <w:t>) for a better future or against a future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that repeats the past.</w:t>
      </w: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lastRenderedPageBreak/>
        <w:t>Not dissimilarly, in excerpt (5), specific discourse forms illustrate the contrastive use of</w:t>
      </w:r>
      <w:r w:rsidR="00353AC6">
        <w:rPr>
          <w:rFonts w:ascii="Times New Roman" w:hAnsi="Times New Roman" w:cs="Times New Roman"/>
          <w:sz w:val="24"/>
          <w:szCs w:val="24"/>
        </w:rPr>
        <w:t xml:space="preserve"> tense, </w:t>
      </w:r>
      <w:r w:rsidR="004C5CDA" w:rsidRPr="005C6AAB">
        <w:rPr>
          <w:rFonts w:ascii="Times New Roman" w:hAnsi="Times New Roman" w:cs="Times New Roman"/>
          <w:sz w:val="24"/>
          <w:szCs w:val="24"/>
        </w:rPr>
        <w:t>aspect</w:t>
      </w:r>
      <w:r w:rsidRPr="005C6AAB">
        <w:rPr>
          <w:rFonts w:ascii="Times New Roman" w:hAnsi="Times New Roman" w:cs="Times New Roman"/>
          <w:sz w:val="24"/>
          <w:szCs w:val="24"/>
        </w:rPr>
        <w:t xml:space="preserve"> and mood to illustrate a Nigerian future threaten</w:t>
      </w:r>
      <w:r w:rsidR="004C5CDA" w:rsidRPr="005C6AAB">
        <w:rPr>
          <w:rFonts w:ascii="Times New Roman" w:hAnsi="Times New Roman" w:cs="Times New Roman"/>
          <w:sz w:val="24"/>
          <w:szCs w:val="24"/>
        </w:rPr>
        <w:t xml:space="preserve">ed by a past, if the present is </w:t>
      </w:r>
      <w:r w:rsidRPr="005C6AAB">
        <w:rPr>
          <w:rFonts w:ascii="Times New Roman" w:hAnsi="Times New Roman" w:cs="Times New Roman"/>
          <w:sz w:val="24"/>
          <w:szCs w:val="24"/>
        </w:rPr>
        <w:t>not properly handled.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(5) </w:t>
      </w:r>
      <w:r w:rsidRPr="005C6AAB">
        <w:rPr>
          <w:rFonts w:ascii="Times New Roman" w:hAnsi="Times New Roman" w:cs="Times New Roman"/>
          <w:sz w:val="24"/>
          <w:szCs w:val="24"/>
        </w:rPr>
        <w:tab/>
        <w:t>It is even more painful for me that a major producer of crude oil with four</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refineries</w:t>
      </w:r>
      <w:proofErr w:type="gramEnd"/>
      <w:r w:rsidRPr="005C6AAB">
        <w:rPr>
          <w:rFonts w:ascii="Times New Roman" w:hAnsi="Times New Roman" w:cs="Times New Roman"/>
          <w:sz w:val="24"/>
          <w:szCs w:val="24"/>
        </w:rPr>
        <w:t xml:space="preserve"> that once exported refined products is today having to import all</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of</w:t>
      </w:r>
      <w:proofErr w:type="gramEnd"/>
      <w:r w:rsidRPr="005C6AAB">
        <w:rPr>
          <w:rFonts w:ascii="Times New Roman" w:hAnsi="Times New Roman" w:cs="Times New Roman"/>
          <w:sz w:val="24"/>
          <w:szCs w:val="24"/>
        </w:rPr>
        <w:t xml:space="preserve"> its domestic needs. This is what corruption and mismanagement has</w:t>
      </w:r>
    </w:p>
    <w:p w:rsidR="00353AC6"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done</w:t>
      </w:r>
      <w:proofErr w:type="gramEnd"/>
      <w:r w:rsidRPr="005C6AAB">
        <w:rPr>
          <w:rFonts w:ascii="Times New Roman" w:hAnsi="Times New Roman" w:cs="Times New Roman"/>
          <w:sz w:val="24"/>
          <w:szCs w:val="24"/>
        </w:rPr>
        <w:t xml:space="preserve"> to us and that is why we must fight these ills. </w:t>
      </w:r>
    </w:p>
    <w:p w:rsidR="00D66682" w:rsidRPr="005C6AAB" w:rsidRDefault="00D66682"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20</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contrast is between the past and the present: the past is identified by the lemma,</w:t>
      </w:r>
    </w:p>
    <w:p w:rsidR="00D66682"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sidR="00D66682" w:rsidRPr="005C6AAB">
        <w:rPr>
          <w:rFonts w:ascii="Times New Roman" w:hAnsi="Times New Roman" w:cs="Times New Roman"/>
          <w:sz w:val="24"/>
          <w:szCs w:val="24"/>
        </w:rPr>
        <w:t>exported</w:t>
      </w:r>
      <w:proofErr w:type="gramEnd"/>
      <w:r>
        <w:rPr>
          <w:rFonts w:ascii="Times New Roman" w:hAnsi="Times New Roman" w:cs="Times New Roman"/>
          <w:sz w:val="24"/>
          <w:szCs w:val="24"/>
        </w:rPr>
        <w:t>’</w:t>
      </w:r>
      <w:r w:rsidR="00D66682" w:rsidRPr="005C6AAB">
        <w:rPr>
          <w:rFonts w:ascii="Times New Roman" w:hAnsi="Times New Roman" w:cs="Times New Roman"/>
          <w:sz w:val="24"/>
          <w:szCs w:val="24"/>
        </w:rPr>
        <w:t xml:space="preserve">, and the past frame (PF1) element of a CT, </w:t>
      </w:r>
      <w:r>
        <w:rPr>
          <w:rFonts w:ascii="Times New Roman" w:hAnsi="Times New Roman" w:cs="Times New Roman"/>
          <w:sz w:val="24"/>
          <w:szCs w:val="24"/>
        </w:rPr>
        <w:t>‘</w:t>
      </w:r>
      <w:r w:rsidR="00D66682" w:rsidRPr="005C6AAB">
        <w:rPr>
          <w:rFonts w:ascii="Times New Roman" w:hAnsi="Times New Roman" w:cs="Times New Roman"/>
          <w:sz w:val="24"/>
          <w:szCs w:val="24"/>
        </w:rPr>
        <w:t>once</w:t>
      </w:r>
      <w:r>
        <w:rPr>
          <w:rFonts w:ascii="Times New Roman" w:hAnsi="Times New Roman" w:cs="Times New Roman"/>
          <w:sz w:val="24"/>
          <w:szCs w:val="24"/>
        </w:rPr>
        <w:t>’</w:t>
      </w:r>
      <w:r w:rsidR="00D66682" w:rsidRPr="005C6AAB">
        <w:rPr>
          <w:rFonts w:ascii="Times New Roman" w:hAnsi="Times New Roman" w:cs="Times New Roman"/>
          <w:sz w:val="24"/>
          <w:szCs w:val="24"/>
        </w:rPr>
        <w:t>; the present is couched in the use</w:t>
      </w:r>
    </w:p>
    <w:p w:rsidR="00D66682" w:rsidRPr="001D30C8" w:rsidRDefault="00D66682"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of a simple present tense lemma,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F93F0A">
        <w:rPr>
          <w:rFonts w:ascii="Times New Roman" w:hAnsi="Times New Roman" w:cs="Times New Roman"/>
          <w:sz w:val="24"/>
          <w:szCs w:val="24"/>
        </w:rPr>
        <w:t>’</w:t>
      </w:r>
      <w:r w:rsidRPr="005C6AAB">
        <w:rPr>
          <w:rFonts w:ascii="Times New Roman" w:hAnsi="Times New Roman" w:cs="Times New Roman"/>
          <w:sz w:val="24"/>
          <w:szCs w:val="24"/>
        </w:rPr>
        <w:t>, a present perfect VP</w:t>
      </w:r>
      <w:r w:rsidR="001D30C8">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has done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 adverbial </w:t>
      </w:r>
      <w:r w:rsidR="001D30C8">
        <w:rPr>
          <w:rFonts w:ascii="Times New Roman" w:hAnsi="Times New Roman" w:cs="Times New Roman"/>
          <w:sz w:val="24"/>
          <w:szCs w:val="24"/>
          <w:lang w:val="yo-NG"/>
        </w:rPr>
        <w:t xml:space="preserve">which </w:t>
      </w:r>
      <w:r w:rsidRPr="005C6AAB">
        <w:rPr>
          <w:rFonts w:ascii="Times New Roman" w:hAnsi="Times New Roman" w:cs="Times New Roman"/>
          <w:sz w:val="24"/>
          <w:szCs w:val="24"/>
        </w:rPr>
        <w:t>mark</w:t>
      </w:r>
      <w:r w:rsidR="001D30C8">
        <w:rPr>
          <w:rFonts w:ascii="Times New Roman" w:hAnsi="Times New Roman" w:cs="Times New Roman"/>
          <w:sz w:val="24"/>
          <w:szCs w:val="24"/>
          <w:lang w:val="yo-NG"/>
        </w:rPr>
        <w:t xml:space="preserve">s the </w:t>
      </w:r>
      <w:r w:rsidRPr="005C6AAB">
        <w:rPr>
          <w:rFonts w:ascii="Times New Roman" w:hAnsi="Times New Roman" w:cs="Times New Roman"/>
          <w:sz w:val="24"/>
          <w:szCs w:val="24"/>
        </w:rPr>
        <w:t xml:space="preserve">DC, </w:t>
      </w:r>
      <w:r w:rsidR="00F93F0A">
        <w:rPr>
          <w:rFonts w:ascii="Times New Roman" w:hAnsi="Times New Roman" w:cs="Times New Roman"/>
          <w:sz w:val="24"/>
          <w:szCs w:val="24"/>
        </w:rPr>
        <w:t>‘</w:t>
      </w:r>
      <w:r w:rsidRPr="005C6AAB">
        <w:rPr>
          <w:rFonts w:ascii="Times New Roman" w:hAnsi="Times New Roman" w:cs="Times New Roman"/>
          <w:sz w:val="24"/>
          <w:szCs w:val="24"/>
        </w:rPr>
        <w:t>today</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a discourse deictic, </w:t>
      </w:r>
      <w:r w:rsidR="00F93F0A">
        <w:rPr>
          <w:rFonts w:ascii="Times New Roman" w:hAnsi="Times New Roman" w:cs="Times New Roman"/>
          <w:sz w:val="24"/>
          <w:szCs w:val="24"/>
        </w:rPr>
        <w:t>‘</w:t>
      </w:r>
      <w:r w:rsidRPr="005C6AAB">
        <w:rPr>
          <w:rFonts w:ascii="Times New Roman" w:hAnsi="Times New Roman" w:cs="Times New Roman"/>
          <w:sz w:val="24"/>
          <w:szCs w:val="24"/>
        </w:rPr>
        <w:t>this</w:t>
      </w:r>
      <w:r w:rsidR="001D30C8">
        <w:rPr>
          <w:rFonts w:ascii="Times New Roman" w:hAnsi="Times New Roman" w:cs="Times New Roman"/>
          <w:sz w:val="24"/>
          <w:szCs w:val="24"/>
          <w:lang w:val="yo-NG"/>
        </w:rPr>
        <w:t>’</w:t>
      </w:r>
      <w:r w:rsidRPr="005C6AAB">
        <w:rPr>
          <w:rFonts w:ascii="Times New Roman" w:hAnsi="Times New Roman" w:cs="Times New Roman"/>
          <w:sz w:val="24"/>
          <w:szCs w:val="24"/>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This past-present contrast is used to construe threat</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to an implied future, as Speaker’s use of the inclusive-</w:t>
      </w:r>
      <w:r w:rsidRPr="005C6AAB">
        <w:rPr>
          <w:rFonts w:ascii="Times New Roman" w:hAnsi="Times New Roman" w:cs="Times New Roman"/>
          <w:i/>
          <w:iCs/>
          <w:sz w:val="24"/>
          <w:szCs w:val="24"/>
        </w:rPr>
        <w:t xml:space="preserve">we </w:t>
      </w:r>
      <w:r w:rsidRPr="005C6AAB">
        <w:rPr>
          <w:rFonts w:ascii="Times New Roman" w:hAnsi="Times New Roman" w:cs="Times New Roman"/>
          <w:sz w:val="24"/>
          <w:szCs w:val="24"/>
        </w:rPr>
        <w:t xml:space="preserve">and epistemic modal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must</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 in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must fight these evils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coerces the audience not just into a hypothetical action against the evils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corruption</w:t>
      </w:r>
      <w:r w:rsidR="00730696">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mismanagement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but also hints that the evils may threaten Nigeria’s future. As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such, the threat is a symbolic enactment of the danger to IDC (the NP, </w:t>
      </w:r>
      <w:r w:rsidR="00F93F0A">
        <w:rPr>
          <w:rFonts w:ascii="Times New Roman" w:hAnsi="Times New Roman" w:cs="Times New Roman"/>
          <w:sz w:val="24"/>
          <w:szCs w:val="24"/>
        </w:rPr>
        <w:t>‘a major producer of</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crude oil with four refineries</w:t>
      </w:r>
      <w:r w:rsidR="00F93F0A">
        <w:rPr>
          <w:rFonts w:ascii="Times New Roman" w:hAnsi="Times New Roman" w:cs="Times New Roman"/>
          <w:sz w:val="24"/>
          <w:szCs w:val="24"/>
        </w:rPr>
        <w:t>’</w:t>
      </w:r>
      <w:r w:rsidRPr="005C6AAB">
        <w:rPr>
          <w:rFonts w:ascii="Times New Roman" w:hAnsi="Times New Roman" w:cs="Times New Roman"/>
          <w:sz w:val="24"/>
          <w:szCs w:val="24"/>
        </w:rPr>
        <w:t>) by ODC values (</w:t>
      </w:r>
      <w:r w:rsidR="00F93F0A">
        <w:rPr>
          <w:rFonts w:ascii="Times New Roman" w:hAnsi="Times New Roman" w:cs="Times New Roman"/>
          <w:sz w:val="24"/>
          <w:szCs w:val="24"/>
        </w:rPr>
        <w:t>‘</w:t>
      </w:r>
      <w:r w:rsidRPr="005C6AAB">
        <w:rPr>
          <w:rFonts w:ascii="Times New Roman" w:hAnsi="Times New Roman" w:cs="Times New Roman"/>
          <w:sz w:val="24"/>
          <w:szCs w:val="24"/>
        </w:rPr>
        <w:t>corruption and mismanagement</w:t>
      </w:r>
      <w:r w:rsidR="001D30C8">
        <w:rPr>
          <w:rFonts w:ascii="Times New Roman" w:hAnsi="Times New Roman" w:cs="Times New Roman"/>
          <w:sz w:val="24"/>
          <w:szCs w:val="24"/>
        </w:rPr>
        <w:t>’</w:t>
      </w:r>
      <w:r w:rsidRPr="005C6AAB">
        <w:rPr>
          <w:rFonts w:ascii="Times New Roman" w:hAnsi="Times New Roman" w:cs="Times New Roman"/>
          <w:sz w:val="24"/>
          <w:szCs w:val="24"/>
        </w:rPr>
        <w:t>)</w:t>
      </w:r>
      <w:proofErr w:type="gramStart"/>
      <w:r w:rsidRPr="005C6AAB">
        <w:rPr>
          <w:rFonts w:ascii="Times New Roman" w:hAnsi="Times New Roman" w:cs="Times New Roman"/>
          <w:sz w:val="24"/>
          <w:szCs w:val="24"/>
        </w:rPr>
        <w:t xml:space="preserve">, </w:t>
      </w:r>
      <w:r w:rsidR="004C5CDA" w:rsidRPr="005C6AAB">
        <w:rPr>
          <w:rFonts w:ascii="Times New Roman" w:hAnsi="Times New Roman" w:cs="Times New Roman"/>
          <w:sz w:val="24"/>
          <w:szCs w:val="24"/>
        </w:rPr>
        <w:t xml:space="preserve"> </w:t>
      </w:r>
      <w:r w:rsidRPr="005C6AAB">
        <w:rPr>
          <w:rFonts w:ascii="Times New Roman" w:hAnsi="Times New Roman" w:cs="Times New Roman"/>
          <w:sz w:val="24"/>
          <w:szCs w:val="24"/>
        </w:rPr>
        <w:t>indicated</w:t>
      </w:r>
      <w:proofErr w:type="gramEnd"/>
      <w:r w:rsidRPr="005C6AAB">
        <w:rPr>
          <w:rFonts w:ascii="Times New Roman" w:hAnsi="Times New Roman" w:cs="Times New Roman"/>
          <w:sz w:val="24"/>
          <w:szCs w:val="24"/>
        </w:rPr>
        <w:t xml:space="preserve"> as</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having</w:t>
      </w:r>
      <w:proofErr w:type="gramEnd"/>
      <w:r w:rsidRPr="005C6AAB">
        <w:rPr>
          <w:rFonts w:ascii="Times New Roman" w:hAnsi="Times New Roman" w:cs="Times New Roman"/>
          <w:sz w:val="24"/>
          <w:szCs w:val="24"/>
        </w:rPr>
        <w:t xml:space="preserve"> occurred in the past (though not an instant past, since the evils of corruption and</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mismanagement</w:t>
      </w:r>
      <w:proofErr w:type="gramEnd"/>
      <w:r w:rsidRPr="005C6AAB">
        <w:rPr>
          <w:rFonts w:ascii="Times New Roman" w:hAnsi="Times New Roman" w:cs="Times New Roman"/>
          <w:sz w:val="24"/>
          <w:szCs w:val="24"/>
        </w:rPr>
        <w:t xml:space="preserve"> in governance in Nigeria cannot be specif</w:t>
      </w:r>
      <w:r w:rsidR="00F93F0A">
        <w:rPr>
          <w:rFonts w:ascii="Times New Roman" w:hAnsi="Times New Roman" w:cs="Times New Roman"/>
          <w:sz w:val="24"/>
          <w:szCs w:val="24"/>
        </w:rPr>
        <w:t>ically dated) but which must be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tackled to secure IDCs’ future.</w:t>
      </w:r>
    </w:p>
    <w:p w:rsidR="004C5CDA"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the case of extract (6), Speaker’s federal budget is discursively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an</w:t>
      </w:r>
    </w:p>
    <w:p w:rsidR="004C5CDA" w:rsidRPr="005C6AAB" w:rsidRDefault="0073069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‘o</w:t>
      </w:r>
      <w:proofErr w:type="spellStart"/>
      <w:r w:rsidR="004C5CDA" w:rsidRPr="005C6AAB">
        <w:rPr>
          <w:rFonts w:ascii="Times New Roman" w:hAnsi="Times New Roman" w:cs="Times New Roman"/>
          <w:sz w:val="24"/>
          <w:szCs w:val="24"/>
        </w:rPr>
        <w:t>bject</w:t>
      </w:r>
      <w:proofErr w:type="spellEnd"/>
      <w:r>
        <w:rPr>
          <w:rFonts w:ascii="Times New Roman" w:hAnsi="Times New Roman" w:cs="Times New Roman"/>
          <w:sz w:val="24"/>
          <w:szCs w:val="24"/>
          <w:lang w:val="yo-NG"/>
        </w:rPr>
        <w:t>’</w:t>
      </w:r>
      <w:r w:rsidR="00113FB4">
        <w:rPr>
          <w:rFonts w:ascii="Times New Roman" w:hAnsi="Times New Roman" w:cs="Times New Roman"/>
          <w:sz w:val="24"/>
          <w:szCs w:val="24"/>
          <w:lang w:val="yo-NG"/>
        </w:rPr>
        <w:t>,</w:t>
      </w:r>
      <w:r w:rsidR="004C5CDA" w:rsidRPr="005C6AAB">
        <w:rPr>
          <w:rFonts w:ascii="Times New Roman" w:hAnsi="Times New Roman" w:cs="Times New Roman"/>
          <w:sz w:val="24"/>
          <w:szCs w:val="24"/>
        </w:rPr>
        <w:t xml:space="preserve"> indicating </w:t>
      </w:r>
      <w:r w:rsidR="00113FB4">
        <w:rPr>
          <w:rFonts w:ascii="Times New Roman" w:hAnsi="Times New Roman" w:cs="Times New Roman"/>
          <w:sz w:val="24"/>
          <w:szCs w:val="24"/>
          <w:lang w:val="yo-NG"/>
        </w:rPr>
        <w:t xml:space="preserve">a </w:t>
      </w:r>
      <w:r w:rsidR="004C5CDA" w:rsidRPr="005C6AAB">
        <w:rPr>
          <w:rFonts w:ascii="Times New Roman" w:hAnsi="Times New Roman" w:cs="Times New Roman"/>
          <w:sz w:val="24"/>
          <w:szCs w:val="24"/>
        </w:rPr>
        <w:t xml:space="preserve">contrastive </w:t>
      </w:r>
      <w:proofErr w:type="spellStart"/>
      <w:r w:rsidR="004C5CDA" w:rsidRPr="005C6AAB">
        <w:rPr>
          <w:rFonts w:ascii="Times New Roman" w:hAnsi="Times New Roman" w:cs="Times New Roman"/>
          <w:sz w:val="24"/>
          <w:szCs w:val="24"/>
        </w:rPr>
        <w:t>construals</w:t>
      </w:r>
      <w:proofErr w:type="spellEnd"/>
      <w:r w:rsidR="004C5CDA" w:rsidRPr="005C6AAB">
        <w:rPr>
          <w:rFonts w:ascii="Times New Roman" w:hAnsi="Times New Roman" w:cs="Times New Roman"/>
          <w:sz w:val="24"/>
          <w:szCs w:val="24"/>
        </w:rPr>
        <w:t xml:space="preserve"> between </w:t>
      </w:r>
      <w:r w:rsidR="00113FB4">
        <w:rPr>
          <w:rFonts w:ascii="Times New Roman" w:hAnsi="Times New Roman" w:cs="Times New Roman"/>
          <w:sz w:val="24"/>
          <w:szCs w:val="24"/>
          <w:lang w:val="yo-NG"/>
        </w:rPr>
        <w:t>a poor past and a better future, starting from the present.</w:t>
      </w:r>
      <w:r w:rsidR="00434FF1">
        <w:rPr>
          <w:rFonts w:ascii="Times New Roman" w:hAnsi="Times New Roman" w:cs="Times New Roman"/>
          <w:sz w:val="24"/>
          <w:szCs w:val="24"/>
        </w:rPr>
        <w:t xml:space="preserve"> </w:t>
      </w:r>
    </w:p>
    <w:p w:rsidR="00EE2A47" w:rsidRPr="005C6AAB" w:rsidRDefault="00EE2A47"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4C5CDA" w:rsidRPr="005C6AAB" w:rsidRDefault="004C5CD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(6) </w:t>
      </w:r>
      <w:r w:rsidRPr="005C6AAB">
        <w:rPr>
          <w:rFonts w:ascii="Times New Roman" w:hAnsi="Times New Roman" w:cs="Times New Roman"/>
          <w:sz w:val="24"/>
          <w:szCs w:val="24"/>
        </w:rPr>
        <w:tab/>
        <w:t>I am glad to tell you now we not only have a budget, but more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importantly</w:t>
      </w:r>
      <w:proofErr w:type="gramEnd"/>
      <w:r w:rsidRPr="005C6AAB">
        <w:rPr>
          <w:rFonts w:ascii="Times New Roman" w:hAnsi="Times New Roman" w:cs="Times New Roman"/>
          <w:sz w:val="24"/>
          <w:szCs w:val="24"/>
        </w:rPr>
        <w:t>, we have a budget process that is more transparent,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more</w:t>
      </w:r>
      <w:proofErr w:type="gramEnd"/>
      <w:r w:rsidRPr="005C6AAB">
        <w:rPr>
          <w:rFonts w:ascii="Times New Roman" w:hAnsi="Times New Roman" w:cs="Times New Roman"/>
          <w:sz w:val="24"/>
          <w:szCs w:val="24"/>
        </w:rPr>
        <w:t xml:space="preserve"> inclusive and more closely tied to our development priorities</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than</w:t>
      </w:r>
      <w:proofErr w:type="gramEnd"/>
      <w:r w:rsidRPr="005C6AAB">
        <w:rPr>
          <w:rFonts w:ascii="Times New Roman" w:hAnsi="Times New Roman" w:cs="Times New Roman"/>
          <w:sz w:val="24"/>
          <w:szCs w:val="24"/>
        </w:rPr>
        <w:t xml:space="preserve"> in the recent past. 30% of the expenditure in this budget is</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devoted</w:t>
      </w:r>
      <w:proofErr w:type="gramEnd"/>
      <w:r w:rsidRPr="005C6AAB">
        <w:rPr>
          <w:rFonts w:ascii="Times New Roman" w:hAnsi="Times New Roman" w:cs="Times New Roman"/>
          <w:sz w:val="24"/>
          <w:szCs w:val="24"/>
        </w:rPr>
        <w:t xml:space="preserve"> to capital items.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18</w:t>
      </w:r>
      <w:r w:rsidRPr="005C6AAB">
        <w:rPr>
          <w:rFonts w:ascii="Times New Roman" w:hAnsi="Times New Roman" w:cs="Times New Roman"/>
          <w:sz w:val="24"/>
          <w:szCs w:val="24"/>
        </w:rPr>
        <w: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Furthermore, we are projecting non-oil revenues to surpass</w:t>
      </w:r>
    </w:p>
    <w:p w:rsidR="004C5CDA" w:rsidRPr="005C6AAB" w:rsidRDefault="004C5CDA" w:rsidP="00DE08F7">
      <w:pPr>
        <w:autoSpaceDE w:val="0"/>
        <w:autoSpaceDN w:val="0"/>
        <w:adjustRightInd w:val="0"/>
        <w:spacing w:after="0" w:line="240" w:lineRule="auto"/>
        <w:ind w:left="2160"/>
        <w:jc w:val="both"/>
        <w:rPr>
          <w:rFonts w:ascii="Times New Roman" w:hAnsi="Times New Roman" w:cs="Times New Roman"/>
          <w:sz w:val="24"/>
          <w:szCs w:val="24"/>
        </w:rPr>
      </w:pPr>
      <w:proofErr w:type="gramStart"/>
      <w:r w:rsidRPr="005C6AAB">
        <w:rPr>
          <w:rFonts w:ascii="Times New Roman" w:hAnsi="Times New Roman" w:cs="Times New Roman"/>
          <w:sz w:val="24"/>
          <w:szCs w:val="24"/>
        </w:rPr>
        <w:t>proceeds</w:t>
      </w:r>
      <w:proofErr w:type="gramEnd"/>
      <w:r w:rsidRPr="005C6AAB">
        <w:rPr>
          <w:rFonts w:ascii="Times New Roman" w:hAnsi="Times New Roman" w:cs="Times New Roman"/>
          <w:sz w:val="24"/>
          <w:szCs w:val="24"/>
        </w:rPr>
        <w:t xml:space="preserve"> from oil. Some critics have described the budget exercise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as</w:t>
      </w:r>
      <w:proofErr w:type="gramEnd"/>
      <w:r w:rsidRPr="005C6AAB">
        <w:rPr>
          <w:rFonts w:ascii="Times New Roman" w:hAnsi="Times New Roman" w:cs="Times New Roman"/>
          <w:sz w:val="24"/>
          <w:szCs w:val="24"/>
        </w:rPr>
        <w:t xml:space="preserve"> clumsy. </w:t>
      </w:r>
      <w:proofErr w:type="gramStart"/>
      <w:r w:rsidRPr="005C6AAB">
        <w:rPr>
          <w:rFonts w:ascii="Times New Roman" w:hAnsi="Times New Roman" w:cs="Times New Roman"/>
          <w:sz w:val="24"/>
          <w:szCs w:val="24"/>
        </w:rPr>
        <w:t>Perhaps.</w:t>
      </w:r>
      <w:proofErr w:type="gramEnd"/>
      <w:r w:rsidRPr="005C6AAB">
        <w:rPr>
          <w:rFonts w:ascii="Times New Roman" w:hAnsi="Times New Roman" w:cs="Times New Roman"/>
          <w:sz w:val="24"/>
          <w:szCs w:val="24"/>
        </w:rPr>
        <w:t xml:space="preserve"> But it was an example of consensus building,</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which</w:t>
      </w:r>
      <w:proofErr w:type="gramEnd"/>
      <w:r w:rsidRPr="005C6AAB">
        <w:rPr>
          <w:rFonts w:ascii="Times New Roman" w:hAnsi="Times New Roman" w:cs="Times New Roman"/>
          <w:sz w:val="24"/>
          <w:szCs w:val="24"/>
        </w:rPr>
        <w:t xml:space="preserve"> is integral to democratic government. In the end we resolved</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our</w:t>
      </w:r>
      <w:proofErr w:type="gramEnd"/>
      <w:r w:rsidRPr="005C6AAB">
        <w:rPr>
          <w:rFonts w:ascii="Times New Roman" w:hAnsi="Times New Roman" w:cs="Times New Roman"/>
          <w:sz w:val="24"/>
          <w:szCs w:val="24"/>
        </w:rPr>
        <w:t xml:space="preserve"> differences.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19</w:t>
      </w:r>
      <w:r w:rsidRPr="005C6AAB">
        <w:rPr>
          <w:rFonts w:ascii="Times New Roman" w:hAnsi="Times New Roman" w:cs="Times New Roman"/>
          <w:sz w:val="24"/>
          <w:szCs w:val="24"/>
        </w:rPr>
        <w:t>)</w:t>
      </w:r>
    </w:p>
    <w:p w:rsidR="00EE2A47" w:rsidRPr="005C6AAB" w:rsidRDefault="00EE2A47"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VPs indicating the present tense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730696">
        <w:rPr>
          <w:rFonts w:ascii="Times New Roman" w:hAnsi="Times New Roman" w:cs="Times New Roman"/>
          <w:sz w:val="24"/>
          <w:szCs w:val="24"/>
        </w:rPr>
        <w:t>’</w:t>
      </w:r>
      <w:r w:rsidRPr="005C6AAB">
        <w:rPr>
          <w:rFonts w:ascii="Times New Roman" w:hAnsi="Times New Roman" w:cs="Times New Roman"/>
          <w:sz w:val="24"/>
          <w:szCs w:val="24"/>
        </w:rPr>
        <w:t>), present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progressive (</w:t>
      </w:r>
      <w:r w:rsidR="00F93F0A">
        <w:rPr>
          <w:rFonts w:ascii="Times New Roman" w:hAnsi="Times New Roman" w:cs="Times New Roman"/>
          <w:sz w:val="24"/>
          <w:szCs w:val="24"/>
        </w:rPr>
        <w:t>‘</w:t>
      </w:r>
      <w:r w:rsidRPr="005C6AAB">
        <w:rPr>
          <w:rFonts w:ascii="Times New Roman" w:hAnsi="Times New Roman" w:cs="Times New Roman"/>
          <w:sz w:val="24"/>
          <w:szCs w:val="24"/>
        </w:rPr>
        <w:t>are projecting</w:t>
      </w:r>
      <w:r w:rsidR="00F93F0A">
        <w:rPr>
          <w:rFonts w:ascii="Times New Roman" w:hAnsi="Times New Roman" w:cs="Times New Roman"/>
          <w:sz w:val="24"/>
          <w:szCs w:val="24"/>
        </w:rPr>
        <w:t>’</w:t>
      </w:r>
      <w:r w:rsidRPr="005C6AAB">
        <w:rPr>
          <w:rFonts w:ascii="Times New Roman" w:hAnsi="Times New Roman" w:cs="Times New Roman"/>
          <w:sz w:val="24"/>
          <w:szCs w:val="24"/>
        </w:rPr>
        <w:t>), present perfect (</w:t>
      </w:r>
      <w:r w:rsidR="00F93F0A">
        <w:rPr>
          <w:rFonts w:ascii="Times New Roman" w:hAnsi="Times New Roman" w:cs="Times New Roman"/>
          <w:sz w:val="24"/>
          <w:szCs w:val="24"/>
        </w:rPr>
        <w:t>‘</w:t>
      </w:r>
      <w:r w:rsidRPr="005C6AAB">
        <w:rPr>
          <w:rFonts w:ascii="Times New Roman" w:hAnsi="Times New Roman" w:cs="Times New Roman"/>
          <w:sz w:val="24"/>
          <w:szCs w:val="24"/>
        </w:rPr>
        <w:t>have described</w:t>
      </w:r>
      <w:r w:rsidR="00F93F0A">
        <w:rPr>
          <w:rFonts w:ascii="Times New Roman" w:hAnsi="Times New Roman" w:cs="Times New Roman"/>
          <w:sz w:val="24"/>
          <w:szCs w:val="24"/>
        </w:rPr>
        <w:t>’), and simple/narrative past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was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resolved</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all expressing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as CT</w:t>
      </w:r>
      <w:r w:rsidR="00113FB4">
        <w:rPr>
          <w:rFonts w:ascii="Times New Roman" w:hAnsi="Times New Roman" w:cs="Times New Roman"/>
          <w:sz w:val="24"/>
          <w:szCs w:val="24"/>
          <w:lang w:val="yo-NG"/>
        </w:rPr>
        <w:t>,</w:t>
      </w:r>
      <w:r w:rsidRPr="005C6AAB">
        <w:rPr>
          <w:rFonts w:ascii="Times New Roman" w:hAnsi="Times New Roman" w:cs="Times New Roman"/>
          <w:sz w:val="24"/>
          <w:szCs w:val="24"/>
        </w:rPr>
        <w:t xml:space="preserve"> an</w:t>
      </w:r>
      <w:r w:rsidR="00730696">
        <w:rPr>
          <w:rFonts w:ascii="Times New Roman" w:hAnsi="Times New Roman" w:cs="Times New Roman"/>
          <w:sz w:val="24"/>
          <w:szCs w:val="24"/>
        </w:rPr>
        <w:t xml:space="preserve">d the source for the </w:t>
      </w:r>
      <w:r w:rsidR="00113FB4">
        <w:rPr>
          <w:rFonts w:ascii="Times New Roman" w:hAnsi="Times New Roman" w:cs="Times New Roman"/>
          <w:sz w:val="24"/>
          <w:szCs w:val="24"/>
          <w:lang w:val="yo-NG"/>
        </w:rPr>
        <w:t xml:space="preserve">present and </w:t>
      </w:r>
      <w:r w:rsidR="00730696">
        <w:rPr>
          <w:rFonts w:ascii="Times New Roman" w:hAnsi="Times New Roman" w:cs="Times New Roman"/>
          <w:sz w:val="24"/>
          <w:szCs w:val="24"/>
        </w:rPr>
        <w:t>future (of</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budgeting</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So, the topic of the discourse is </w:t>
      </w:r>
      <w:r w:rsidR="00730696">
        <w:rPr>
          <w:rFonts w:ascii="Times New Roman" w:hAnsi="Times New Roman" w:cs="Times New Roman"/>
          <w:sz w:val="24"/>
          <w:szCs w:val="24"/>
        </w:rPr>
        <w:t>‘</w:t>
      </w:r>
      <w:r w:rsidRPr="005C6AAB">
        <w:rPr>
          <w:rFonts w:ascii="Times New Roman" w:hAnsi="Times New Roman" w:cs="Times New Roman"/>
          <w:sz w:val="24"/>
          <w:szCs w:val="24"/>
        </w:rPr>
        <w:t>budget exercise</w:t>
      </w:r>
      <w:r w:rsidR="00434FF1">
        <w:rPr>
          <w:rFonts w:ascii="Times New Roman" w:hAnsi="Times New Roman" w:cs="Times New Roman"/>
          <w:sz w:val="24"/>
          <w:szCs w:val="24"/>
        </w:rPr>
        <w:t xml:space="preserve">’ </w:t>
      </w:r>
      <w:r w:rsidR="00730696">
        <w:rPr>
          <w:rFonts w:ascii="Times New Roman" w:hAnsi="Times New Roman" w:cs="Times New Roman"/>
          <w:sz w:val="24"/>
          <w:szCs w:val="24"/>
        </w:rPr>
        <w:t>which is contrastively</w:t>
      </w:r>
      <w:r w:rsidR="00730696">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ODC element</w:t>
      </w:r>
      <w:r w:rsidR="00EE2A47" w:rsidRPr="005C6AAB">
        <w:rPr>
          <w:rFonts w:ascii="Times New Roman" w:hAnsi="Times New Roman" w:cs="Times New Roman"/>
          <w:sz w:val="24"/>
          <w:szCs w:val="24"/>
        </w:rPr>
        <w:t>s</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some critics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as </w:t>
      </w:r>
      <w:r w:rsidR="00730696">
        <w:rPr>
          <w:rFonts w:ascii="Times New Roman" w:hAnsi="Times New Roman" w:cs="Times New Roman"/>
          <w:sz w:val="24"/>
          <w:szCs w:val="24"/>
        </w:rPr>
        <w:t>‘</w:t>
      </w:r>
      <w:r w:rsidRPr="005C6AAB">
        <w:rPr>
          <w:rFonts w:ascii="Times New Roman" w:hAnsi="Times New Roman" w:cs="Times New Roman"/>
          <w:sz w:val="24"/>
          <w:szCs w:val="24"/>
        </w:rPr>
        <w:t>not 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 </w:t>
      </w:r>
      <w:r w:rsidR="00730696">
        <w:rPr>
          <w:rFonts w:ascii="Times New Roman" w:hAnsi="Times New Roman" w:cs="Times New Roman"/>
          <w:sz w:val="24"/>
          <w:szCs w:val="24"/>
        </w:rPr>
        <w:t>‘consensus</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building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IDC elements (inclusive </w:t>
      </w:r>
      <w:r w:rsidR="00730696">
        <w:rPr>
          <w:rFonts w:ascii="Times New Roman" w:hAnsi="Times New Roman" w:cs="Times New Roman"/>
          <w:sz w:val="24"/>
          <w:szCs w:val="24"/>
        </w:rPr>
        <w:t>‘</w:t>
      </w:r>
      <w:r w:rsidRPr="005C6AAB">
        <w:rPr>
          <w:rFonts w:ascii="Times New Roman" w:hAnsi="Times New Roman" w:cs="Times New Roman"/>
          <w:sz w:val="24"/>
          <w:szCs w:val="24"/>
        </w:rPr>
        <w:t>we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[in the first sentence] and </w:t>
      </w:r>
      <w:r w:rsidR="00730696">
        <w:rPr>
          <w:rFonts w:ascii="Times New Roman" w:hAnsi="Times New Roman" w:cs="Times New Roman"/>
          <w:sz w:val="24"/>
          <w:szCs w:val="24"/>
        </w:rPr>
        <w:t>‘</w:t>
      </w:r>
      <w:r w:rsidRPr="005C6AAB">
        <w:rPr>
          <w:rFonts w:ascii="Times New Roman" w:hAnsi="Times New Roman" w:cs="Times New Roman"/>
          <w:sz w:val="24"/>
          <w:szCs w:val="24"/>
        </w:rPr>
        <w:t>democratic government</w:t>
      </w:r>
      <w:r w:rsidR="00053507">
        <w:rPr>
          <w:rFonts w:ascii="Times New Roman" w:hAnsi="Times New Roman" w:cs="Times New Roman"/>
          <w:sz w:val="24"/>
          <w:szCs w:val="24"/>
        </w:rPr>
        <w:t>’)</w:t>
      </w:r>
      <w:r w:rsidRPr="005C6AAB">
        <w:rPr>
          <w:rFonts w:ascii="Times New Roman" w:hAnsi="Times New Roman" w:cs="Times New Roman"/>
          <w:sz w:val="24"/>
          <w:szCs w:val="24"/>
        </w:rPr>
        <w:t xml:space="preserve">. </w:t>
      </w:r>
      <w:r w:rsidR="00053507">
        <w:rPr>
          <w:rFonts w:ascii="Times New Roman" w:hAnsi="Times New Roman" w:cs="Times New Roman"/>
          <w:sz w:val="24"/>
          <w:szCs w:val="24"/>
          <w:lang w:val="yo-NG"/>
        </w:rPr>
        <w:t xml:space="preserve">Moreover, Speaker claims to have diminished the threats posed to the budget by ODC (‘in the </w:t>
      </w:r>
      <w:r w:rsidR="00053507">
        <w:rPr>
          <w:rFonts w:ascii="Times New Roman" w:hAnsi="Times New Roman" w:cs="Times New Roman"/>
          <w:sz w:val="24"/>
          <w:szCs w:val="24"/>
          <w:lang w:val="yo-NG"/>
        </w:rPr>
        <w:lastRenderedPageBreak/>
        <w:t xml:space="preserve">recent past’), in the present, through the choice of the comparative adjectival ‘more’, wich compares previous budgets with the current budget, in favour of the latter. </w:t>
      </w:r>
      <w:r w:rsidRPr="005C6AAB">
        <w:rPr>
          <w:rFonts w:ascii="Times New Roman" w:hAnsi="Times New Roman" w:cs="Times New Roman"/>
          <w:sz w:val="24"/>
          <w:szCs w:val="24"/>
        </w:rPr>
        <w:t>Thus,</w:t>
      </w:r>
      <w:r w:rsidR="00730696">
        <w:rPr>
          <w:rFonts w:ascii="Times New Roman" w:hAnsi="Times New Roman" w:cs="Times New Roman"/>
          <w:sz w:val="24"/>
          <w:szCs w:val="24"/>
        </w:rPr>
        <w:t xml:space="preserve"> (6) presents a</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quasi-dialogic discourse stretch</w:t>
      </w:r>
      <w:r w:rsidR="00434FF1">
        <w:rPr>
          <w:rFonts w:ascii="Times New Roman" w:hAnsi="Times New Roman" w:cs="Times New Roman"/>
          <w:sz w:val="24"/>
          <w:szCs w:val="24"/>
        </w:rPr>
        <w:t xml:space="preserve">’ </w:t>
      </w:r>
      <w:r w:rsidR="004B56E5" w:rsidRPr="005C6AAB">
        <w:rPr>
          <w:rFonts w:ascii="Times New Roman" w:hAnsi="Times New Roman" w:cs="Times New Roman"/>
          <w:sz w:val="24"/>
          <w:szCs w:val="24"/>
        </w:rPr>
        <w:t>(Cap</w:t>
      </w:r>
      <w:r w:rsidR="00730696">
        <w:rPr>
          <w:rFonts w:ascii="Times New Roman" w:hAnsi="Times New Roman" w:cs="Times New Roman"/>
          <w:sz w:val="24"/>
          <w:szCs w:val="24"/>
          <w:lang w:val="yo-NG"/>
        </w:rPr>
        <w:t>,</w:t>
      </w:r>
      <w:r w:rsidR="004B56E5" w:rsidRPr="005C6AAB">
        <w:rPr>
          <w:rFonts w:ascii="Times New Roman" w:hAnsi="Times New Roman" w:cs="Times New Roman"/>
          <w:sz w:val="24"/>
          <w:szCs w:val="24"/>
        </w:rPr>
        <w:t xml:space="preserve"> 2013, </w:t>
      </w:r>
      <w:r w:rsidR="00730696">
        <w:rPr>
          <w:rFonts w:ascii="Times New Roman" w:hAnsi="Times New Roman" w:cs="Times New Roman"/>
          <w:sz w:val="24"/>
          <w:szCs w:val="24"/>
          <w:lang w:val="yo-NG"/>
        </w:rPr>
        <w:t xml:space="preserve">p. </w:t>
      </w:r>
      <w:r w:rsidR="00730696">
        <w:rPr>
          <w:rFonts w:ascii="Times New Roman" w:hAnsi="Times New Roman" w:cs="Times New Roman"/>
          <w:sz w:val="24"/>
          <w:szCs w:val="24"/>
        </w:rPr>
        <w:t>93) in which IDC-ODC clash is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offered as a privileged-oppositional future paradigm (</w:t>
      </w:r>
      <w:proofErr w:type="spellStart"/>
      <w:r w:rsidR="004B56E5" w:rsidRPr="005C6AAB">
        <w:rPr>
          <w:rFonts w:ascii="Times New Roman" w:hAnsi="Times New Roman" w:cs="Times New Roman"/>
          <w:sz w:val="24"/>
          <w:szCs w:val="24"/>
        </w:rPr>
        <w:t>Dunmire</w:t>
      </w:r>
      <w:proofErr w:type="spellEnd"/>
      <w:r w:rsidR="00730696">
        <w:rPr>
          <w:rFonts w:ascii="Times New Roman" w:hAnsi="Times New Roman" w:cs="Times New Roman"/>
          <w:sz w:val="24"/>
          <w:szCs w:val="24"/>
          <w:lang w:val="yo-NG"/>
        </w:rPr>
        <w:t>,</w:t>
      </w:r>
      <w:r w:rsidR="00730696">
        <w:rPr>
          <w:rFonts w:ascii="Times New Roman" w:hAnsi="Times New Roman" w:cs="Times New Roman"/>
          <w:sz w:val="24"/>
          <w:szCs w:val="24"/>
        </w:rPr>
        <w:t xml:space="preserve"> 2011) projected by an IDC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element (Speaker, as exclusive-</w:t>
      </w:r>
      <w:r w:rsidR="004B56E5" w:rsidRPr="005C6AAB">
        <w:rPr>
          <w:rFonts w:ascii="Times New Roman" w:hAnsi="Times New Roman" w:cs="Times New Roman"/>
          <w:i/>
          <w:iCs/>
          <w:sz w:val="24"/>
          <w:szCs w:val="24"/>
        </w:rPr>
        <w:t xml:space="preserve">we </w:t>
      </w:r>
      <w:r w:rsidR="004B56E5" w:rsidRPr="005C6AAB">
        <w:rPr>
          <w:rFonts w:ascii="Times New Roman" w:hAnsi="Times New Roman" w:cs="Times New Roman"/>
          <w:sz w:val="24"/>
          <w:szCs w:val="24"/>
        </w:rPr>
        <w:t xml:space="preserve">and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our</w:t>
      </w:r>
      <w:r w:rsidR="00730696">
        <w:rPr>
          <w:rFonts w:ascii="Times New Roman" w:hAnsi="Times New Roman" w:cs="Times New Roman"/>
          <w:sz w:val="24"/>
          <w:szCs w:val="24"/>
        </w:rPr>
        <w:t>’</w:t>
      </w:r>
      <w:r w:rsidR="004B56E5" w:rsidRPr="005C6AAB">
        <w:rPr>
          <w:rFonts w:ascii="Times New Roman" w:hAnsi="Times New Roman" w:cs="Times New Roman"/>
          <w:sz w:val="24"/>
          <w:szCs w:val="24"/>
        </w:rPr>
        <w:t>) who positions his action as more acceptable and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probable in the future than the ODC’s (some critics’). Notably though, the clause, </w:t>
      </w:r>
      <w:r w:rsidR="00730696">
        <w:rPr>
          <w:rFonts w:ascii="Times New Roman" w:hAnsi="Times New Roman" w:cs="Times New Roman"/>
          <w:sz w:val="24"/>
          <w:szCs w:val="24"/>
        </w:rPr>
        <w:t>‘we resolved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our differences</w:t>
      </w:r>
      <w:r w:rsidR="00113FB4">
        <w:rPr>
          <w:rFonts w:ascii="Times New Roman" w:hAnsi="Times New Roman" w:cs="Times New Roman"/>
          <w:sz w:val="24"/>
          <w:szCs w:val="24"/>
        </w:rPr>
        <w:t>’</w:t>
      </w:r>
      <w:r w:rsidR="004B56E5" w:rsidRPr="005C6AAB">
        <w:rPr>
          <w:rFonts w:ascii="Times New Roman" w:hAnsi="Times New Roman" w:cs="Times New Roman"/>
          <w:sz w:val="24"/>
          <w:szCs w:val="24"/>
        </w:rPr>
        <w:t xml:space="preserve">, indicates Speaker’s </w:t>
      </w:r>
      <w:proofErr w:type="spellStart"/>
      <w:r w:rsidR="004B56E5" w:rsidRPr="005C6AAB">
        <w:rPr>
          <w:rFonts w:ascii="Times New Roman" w:hAnsi="Times New Roman" w:cs="Times New Roman"/>
          <w:sz w:val="24"/>
          <w:szCs w:val="24"/>
        </w:rPr>
        <w:t>conceptualisat</w:t>
      </w:r>
      <w:r w:rsidR="00730696">
        <w:rPr>
          <w:rFonts w:ascii="Times New Roman" w:hAnsi="Times New Roman" w:cs="Times New Roman"/>
          <w:sz w:val="24"/>
          <w:szCs w:val="24"/>
        </w:rPr>
        <w:t>ion</w:t>
      </w:r>
      <w:proofErr w:type="spellEnd"/>
      <w:r w:rsidR="00730696">
        <w:rPr>
          <w:rFonts w:ascii="Times New Roman" w:hAnsi="Times New Roman" w:cs="Times New Roman"/>
          <w:sz w:val="24"/>
          <w:szCs w:val="24"/>
        </w:rPr>
        <w:t xml:space="preserve"> of a merging of IDC and ODC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perspectives, much unlike the permanently parallel construal (o</w:t>
      </w:r>
      <w:r w:rsidR="00730696">
        <w:rPr>
          <w:rFonts w:ascii="Times New Roman" w:hAnsi="Times New Roman" w:cs="Times New Roman"/>
          <w:sz w:val="24"/>
          <w:szCs w:val="24"/>
        </w:rPr>
        <w:t>f ODC-IDC positioning) in Cap’s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w:t>
      </w:r>
    </w:p>
    <w:p w:rsidR="004B56E5" w:rsidRPr="005C6AAB" w:rsidRDefault="0073069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in the </w:t>
      </w:r>
      <w:r>
        <w:rPr>
          <w:rFonts w:ascii="Times New Roman" w:hAnsi="Times New Roman" w:cs="Times New Roman"/>
          <w:sz w:val="24"/>
          <w:szCs w:val="24"/>
          <w:lang w:val="yo-NG"/>
        </w:rPr>
        <w:t>address</w:t>
      </w:r>
      <w:r w:rsidR="004B56E5" w:rsidRPr="005C6AAB">
        <w:rPr>
          <w:rFonts w:ascii="Times New Roman" w:hAnsi="Times New Roman" w:cs="Times New Roman"/>
          <w:sz w:val="24"/>
          <w:szCs w:val="24"/>
        </w:rPr>
        <w:t xml:space="preserve">, some quantitative discourse markers of 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 xml:space="preserve"> are</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salient in one way or another. In (7), via the recurrent past-to-prese</w:t>
      </w:r>
      <w:r>
        <w:rPr>
          <w:rFonts w:ascii="Times New Roman" w:hAnsi="Times New Roman" w:cs="Times New Roman"/>
          <w:sz w:val="24"/>
          <w:szCs w:val="24"/>
        </w:rPr>
        <w:t>nt shift in time frame, Speaker</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indicates with tense and aspect modal patterns, discourse </w:t>
      </w:r>
      <w:proofErr w:type="spellStart"/>
      <w:r w:rsidR="004B56E5" w:rsidRPr="005C6AAB">
        <w:rPr>
          <w:rFonts w:ascii="Times New Roman" w:hAnsi="Times New Roman" w:cs="Times New Roman"/>
          <w:sz w:val="24"/>
          <w:szCs w:val="24"/>
        </w:rPr>
        <w:t>deix</w:t>
      </w:r>
      <w:r>
        <w:rPr>
          <w:rFonts w:ascii="Times New Roman" w:hAnsi="Times New Roman" w:cs="Times New Roman"/>
          <w:sz w:val="24"/>
          <w:szCs w:val="24"/>
        </w:rPr>
        <w:t>is</w:t>
      </w:r>
      <w:proofErr w:type="spellEnd"/>
      <w:r>
        <w:rPr>
          <w:rFonts w:ascii="Times New Roman" w:hAnsi="Times New Roman" w:cs="Times New Roman"/>
          <w:sz w:val="24"/>
          <w:szCs w:val="24"/>
        </w:rPr>
        <w:t>, and evidence his efforts at</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tackling government’s profligacy.</w:t>
      </w:r>
    </w:p>
    <w:p w:rsidR="004B56E5" w:rsidRPr="005C6AAB" w:rsidRDefault="004B56E5"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(7) </w:t>
      </w:r>
      <w:r w:rsidRPr="005C6AAB">
        <w:rPr>
          <w:rFonts w:ascii="Times New Roman" w:hAnsi="Times New Roman" w:cs="Times New Roman"/>
          <w:sz w:val="24"/>
          <w:szCs w:val="24"/>
        </w:rPr>
        <w:tab/>
        <w:t>An important first step has been to get our housekeeping right. So we have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proofErr w:type="gramStart"/>
      <w:r w:rsidRPr="005C6AAB">
        <w:rPr>
          <w:rFonts w:ascii="Times New Roman" w:hAnsi="Times New Roman" w:cs="Times New Roman"/>
          <w:sz w:val="24"/>
          <w:szCs w:val="24"/>
        </w:rPr>
        <w:t>reduced</w:t>
      </w:r>
      <w:proofErr w:type="gramEnd"/>
      <w:r w:rsidRPr="005C6AAB">
        <w:rPr>
          <w:rFonts w:ascii="Times New Roman" w:hAnsi="Times New Roman" w:cs="Times New Roman"/>
          <w:sz w:val="24"/>
          <w:szCs w:val="24"/>
        </w:rPr>
        <w:t xml:space="preserve"> the extravagant spending of the past. We started boldly with the treasury single account, stopping the leakages in public expenditure.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We then identified forty-three thousand ghost workers through the Integrated Payroll and Personnel Information system. That represents pay packets totaling N4.2 billion stolen every month. In addition, we will save Twenty-Three Billion Naira per annum from official travelling and sitting allowances alone.</w:t>
      </w:r>
    </w:p>
    <w:p w:rsidR="004B56E5" w:rsidRPr="005C6AAB" w:rsidRDefault="004B56E5"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15-16</w:t>
      </w:r>
      <w:r w:rsidRPr="005C6AAB">
        <w:rPr>
          <w:rFonts w:ascii="Times New Roman" w:hAnsi="Times New Roman" w:cs="Times New Roman"/>
          <w:sz w:val="24"/>
          <w:szCs w:val="24"/>
        </w:rPr>
        <w: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the first instance, the excerpt projects a salience of tense, aspectual and modal patterning, depicting a movement from present perfect (</w:t>
      </w:r>
      <w:r w:rsidR="00730696">
        <w:rPr>
          <w:rFonts w:ascii="Times New Roman" w:hAnsi="Times New Roman" w:cs="Times New Roman"/>
          <w:sz w:val="24"/>
          <w:szCs w:val="24"/>
        </w:rPr>
        <w:t>‘</w:t>
      </w:r>
      <w:r w:rsidRPr="005C6AAB">
        <w:rPr>
          <w:rFonts w:ascii="Times New Roman" w:hAnsi="Times New Roman" w:cs="Times New Roman"/>
          <w:sz w:val="24"/>
          <w:szCs w:val="24"/>
        </w:rPr>
        <w:t>has been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have reduced</w:t>
      </w:r>
      <w:r w:rsidR="00730696">
        <w:rPr>
          <w:rFonts w:ascii="Times New Roman" w:hAnsi="Times New Roman" w:cs="Times New Roman"/>
          <w:sz w:val="24"/>
          <w:szCs w:val="24"/>
        </w:rPr>
        <w:t>’) to a number</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of tense-aspectual forms: (narrative) past (</w:t>
      </w:r>
      <w:r w:rsidR="00730696">
        <w:rPr>
          <w:rFonts w:ascii="Times New Roman" w:hAnsi="Times New Roman" w:cs="Times New Roman"/>
          <w:sz w:val="24"/>
          <w:szCs w:val="24"/>
        </w:rPr>
        <w:t>‘</w:t>
      </w:r>
      <w:r w:rsidRPr="005C6AAB">
        <w:rPr>
          <w:rFonts w:ascii="Times New Roman" w:hAnsi="Times New Roman" w:cs="Times New Roman"/>
          <w:sz w:val="24"/>
          <w:szCs w:val="24"/>
        </w:rPr>
        <w:t>started</w:t>
      </w:r>
      <w:r w:rsidR="00730696">
        <w:rPr>
          <w:rFonts w:ascii="Times New Roman" w:hAnsi="Times New Roman" w:cs="Times New Roman"/>
          <w:sz w:val="24"/>
          <w:szCs w:val="24"/>
        </w:rPr>
        <w:t>’</w:t>
      </w:r>
      <w:r w:rsidRPr="005C6AAB">
        <w:rPr>
          <w:rFonts w:ascii="Times New Roman" w:hAnsi="Times New Roman" w:cs="Times New Roman"/>
          <w:sz w:val="24"/>
          <w:szCs w:val="24"/>
        </w:rPr>
        <w:t>); to simple present (</w:t>
      </w:r>
      <w:r w:rsidR="00730696">
        <w:rPr>
          <w:rFonts w:ascii="Times New Roman" w:hAnsi="Times New Roman" w:cs="Times New Roman"/>
          <w:sz w:val="24"/>
          <w:szCs w:val="24"/>
        </w:rPr>
        <w:t>‘</w:t>
      </w:r>
      <w:r w:rsidRPr="005C6AAB">
        <w:rPr>
          <w:rFonts w:ascii="Times New Roman" w:hAnsi="Times New Roman" w:cs="Times New Roman"/>
          <w:sz w:val="24"/>
          <w:szCs w:val="24"/>
        </w:rPr>
        <w:t>represents</w:t>
      </w:r>
      <w:r w:rsidR="00730696">
        <w:rPr>
          <w:rFonts w:ascii="Times New Roman" w:hAnsi="Times New Roman" w:cs="Times New Roman"/>
          <w:sz w:val="24"/>
          <w:szCs w:val="24"/>
        </w:rPr>
        <w:t>’</w:t>
      </w:r>
      <w:r w:rsidRPr="005C6AAB">
        <w:rPr>
          <w:rFonts w:ascii="Times New Roman" w:hAnsi="Times New Roman" w:cs="Times New Roman"/>
          <w:sz w:val="24"/>
          <w:szCs w:val="24"/>
        </w:rPr>
        <w:t>); to present with future aspect (</w:t>
      </w:r>
      <w:r w:rsidR="00730696">
        <w:rPr>
          <w:rFonts w:ascii="Times New Roman" w:hAnsi="Times New Roman" w:cs="Times New Roman"/>
          <w:sz w:val="24"/>
          <w:szCs w:val="24"/>
        </w:rPr>
        <w:t>‘</w:t>
      </w:r>
      <w:r w:rsidRPr="005C6AAB">
        <w:rPr>
          <w:rFonts w:ascii="Times New Roman" w:hAnsi="Times New Roman" w:cs="Times New Roman"/>
          <w:sz w:val="24"/>
          <w:szCs w:val="24"/>
        </w:rPr>
        <w:t>will save</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This projects a temporal script of </w:t>
      </w:r>
      <w:r w:rsidR="00730696">
        <w:rPr>
          <w:rFonts w:ascii="Times New Roman" w:hAnsi="Times New Roman" w:cs="Times New Roman"/>
          <w:sz w:val="24"/>
          <w:szCs w:val="24"/>
        </w:rPr>
        <w:t>‘what has been done, to what</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was done (in the past), and to what effect.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Although only the CT, specifically PF1 is explicitly</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identified</w:t>
      </w:r>
      <w:proofErr w:type="gramEnd"/>
      <w:r w:rsidRPr="005C6AAB">
        <w:rPr>
          <w:rFonts w:ascii="Times New Roman" w:hAnsi="Times New Roman" w:cs="Times New Roman"/>
          <w:sz w:val="24"/>
          <w:szCs w:val="24"/>
        </w:rPr>
        <w:t xml:space="preserve">, the VPs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present and FF (</w:t>
      </w:r>
      <w:r w:rsidR="00730696">
        <w:rPr>
          <w:rFonts w:ascii="Times New Roman" w:hAnsi="Times New Roman" w:cs="Times New Roman"/>
          <w:sz w:val="24"/>
          <w:szCs w:val="24"/>
          <w:lang w:val="yo-NG"/>
        </w:rPr>
        <w:t>‘</w:t>
      </w:r>
      <w:r w:rsidRPr="005C6AAB">
        <w:rPr>
          <w:rFonts w:ascii="Times New Roman" w:hAnsi="Times New Roman" w:cs="Times New Roman"/>
          <w:sz w:val="24"/>
          <w:szCs w:val="24"/>
        </w:rPr>
        <w:t>will</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as a </w:t>
      </w:r>
      <w:proofErr w:type="spellStart"/>
      <w:r w:rsidRPr="005C6AAB">
        <w:rPr>
          <w:rFonts w:ascii="Times New Roman" w:hAnsi="Times New Roman" w:cs="Times New Roman"/>
          <w:sz w:val="24"/>
          <w:szCs w:val="24"/>
        </w:rPr>
        <w:t>modal</w:t>
      </w:r>
      <w:proofErr w:type="spellEnd"/>
      <w:r w:rsidRPr="005C6AAB">
        <w:rPr>
          <w:rFonts w:ascii="Times New Roman" w:hAnsi="Times New Roman" w:cs="Times New Roman"/>
          <w:sz w:val="24"/>
          <w:szCs w:val="24"/>
        </w:rPr>
        <w:t xml:space="preserve"> of prediction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intention</w:t>
      </w:r>
      <w:proofErr w:type="gramEnd"/>
      <w:r w:rsidRPr="005C6AAB">
        <w:rPr>
          <w:rFonts w:ascii="Times New Roman" w:hAnsi="Times New Roman" w:cs="Times New Roman"/>
          <w:sz w:val="24"/>
          <w:szCs w:val="24"/>
        </w:rPr>
        <w:t xml:space="preserve">). The logical packaging of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(7) is exemplified with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patterning</w:t>
      </w:r>
      <w:proofErr w:type="gramEnd"/>
      <w:r w:rsidRPr="005C6AAB">
        <w:rPr>
          <w:rFonts w:ascii="Times New Roman" w:hAnsi="Times New Roman" w:cs="Times New Roman"/>
          <w:sz w:val="24"/>
          <w:szCs w:val="24"/>
        </w:rPr>
        <w:t xml:space="preserve"> of the discourse </w:t>
      </w:r>
      <w:proofErr w:type="spellStart"/>
      <w:r w:rsidRPr="005C6AAB">
        <w:rPr>
          <w:rFonts w:ascii="Times New Roman" w:hAnsi="Times New Roman" w:cs="Times New Roman"/>
          <w:sz w:val="24"/>
          <w:szCs w:val="24"/>
        </w:rPr>
        <w:t>deictics</w:t>
      </w:r>
      <w:proofErr w:type="spellEnd"/>
      <w:r w:rsidRPr="005C6AAB">
        <w:rPr>
          <w:rFonts w:ascii="Times New Roman" w:hAnsi="Times New Roman" w:cs="Times New Roman"/>
          <w:sz w:val="24"/>
          <w:szCs w:val="24"/>
        </w:rPr>
        <w:t xml:space="preserve">: a transition from </w:t>
      </w:r>
      <w:r w:rsidR="00730696">
        <w:rPr>
          <w:rFonts w:ascii="Times New Roman" w:hAnsi="Times New Roman" w:cs="Times New Roman"/>
          <w:sz w:val="24"/>
          <w:szCs w:val="24"/>
        </w:rPr>
        <w:t>‘</w:t>
      </w:r>
      <w:r w:rsidRPr="005C6AAB">
        <w:rPr>
          <w:rFonts w:ascii="Times New Roman" w:hAnsi="Times New Roman" w:cs="Times New Roman"/>
          <w:sz w:val="24"/>
          <w:szCs w:val="24"/>
        </w:rPr>
        <w:t>first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so</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that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finally</w:t>
      </w:r>
      <w:proofErr w:type="gramEnd"/>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in addition</w:t>
      </w:r>
      <w:r w:rsidR="00730696">
        <w:rPr>
          <w:rFonts w:ascii="Times New Roman" w:hAnsi="Times New Roman" w:cs="Times New Roman"/>
          <w:sz w:val="24"/>
          <w:szCs w:val="24"/>
        </w:rPr>
        <w:t>’</w:t>
      </w:r>
      <w:r w:rsidRPr="005C6AAB">
        <w:rPr>
          <w:rFonts w:ascii="Times New Roman" w:hAnsi="Times New Roman" w:cs="Times New Roman"/>
          <w:sz w:val="24"/>
          <w:szCs w:val="24"/>
        </w:rPr>
        <w:t>, with each deictic occurring in a different sentence, endorses Speaker’s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attempt</w:t>
      </w:r>
      <w:proofErr w:type="gramEnd"/>
      <w:r w:rsidRPr="005C6AAB">
        <w:rPr>
          <w:rFonts w:ascii="Times New Roman" w:hAnsi="Times New Roman" w:cs="Times New Roman"/>
          <w:sz w:val="24"/>
          <w:szCs w:val="24"/>
        </w:rPr>
        <w:t xml:space="preserve"> to make his audience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temporal sequence and discursive coherence of</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the</w:t>
      </w:r>
      <w:proofErr w:type="gramEnd"/>
      <w:r w:rsidRPr="005C6AAB">
        <w:rPr>
          <w:rFonts w:ascii="Times New Roman" w:hAnsi="Times New Roman" w:cs="Times New Roman"/>
          <w:sz w:val="24"/>
          <w:szCs w:val="24"/>
        </w:rPr>
        <w:t xml:space="preserve"> issues discussed. And finally in the use of evidence (</w:t>
      </w:r>
      <w:r w:rsidR="00730696">
        <w:rPr>
          <w:rFonts w:ascii="Times New Roman" w:hAnsi="Times New Roman" w:cs="Times New Roman"/>
          <w:sz w:val="24"/>
          <w:szCs w:val="24"/>
        </w:rPr>
        <w:t>‘</w:t>
      </w:r>
      <w:r w:rsidRPr="005C6AAB">
        <w:rPr>
          <w:rFonts w:ascii="Times New Roman" w:hAnsi="Times New Roman" w:cs="Times New Roman"/>
          <w:sz w:val="24"/>
          <w:szCs w:val="24"/>
        </w:rPr>
        <w:t>treasury single account</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forty-three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thousand</w:t>
      </w:r>
      <w:proofErr w:type="gramEnd"/>
      <w:r w:rsidRPr="005C6AAB">
        <w:rPr>
          <w:rFonts w:ascii="Times New Roman" w:hAnsi="Times New Roman" w:cs="Times New Roman"/>
          <w:sz w:val="24"/>
          <w:szCs w:val="24"/>
        </w:rPr>
        <w:t xml:space="preserve"> ghost workers</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N4.2 billion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Twenty-Three Billion Naira</w:t>
      </w:r>
      <w:r w:rsidR="00730696">
        <w:rPr>
          <w:rFonts w:ascii="Times New Roman" w:hAnsi="Times New Roman" w:cs="Times New Roman"/>
          <w:sz w:val="24"/>
          <w:szCs w:val="24"/>
        </w:rPr>
        <w:t>’</w:t>
      </w:r>
      <w:r w:rsidRPr="005C6AAB">
        <w:rPr>
          <w:rFonts w:ascii="Times New Roman" w:hAnsi="Times New Roman" w:cs="Times New Roman"/>
          <w:sz w:val="24"/>
          <w:szCs w:val="24"/>
        </w:rPr>
        <w:t>), Speaker establishes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advantages</w:t>
      </w:r>
      <w:proofErr w:type="gramEnd"/>
      <w:r w:rsidRPr="005C6AAB">
        <w:rPr>
          <w:rFonts w:ascii="Times New Roman" w:hAnsi="Times New Roman" w:cs="Times New Roman"/>
          <w:sz w:val="24"/>
          <w:szCs w:val="24"/>
        </w:rPr>
        <w:t xml:space="preserve"> of a present as a clean break from the past.</w:t>
      </w:r>
      <w:r w:rsidR="001748B4" w:rsidRPr="001748B4">
        <w:rPr>
          <w:rFonts w:ascii="Times New Roman" w:hAnsi="Times New Roman" w:cs="Times New Roman"/>
          <w:sz w:val="24"/>
          <w:szCs w:val="24"/>
          <w:lang w:val="yo-NG"/>
        </w:rPr>
        <w:t xml:space="preserve"> </w:t>
      </w:r>
      <w:r w:rsidR="001748B4">
        <w:rPr>
          <w:rFonts w:ascii="Times New Roman" w:hAnsi="Times New Roman" w:cs="Times New Roman"/>
          <w:sz w:val="24"/>
          <w:szCs w:val="24"/>
          <w:lang w:val="yo-NG"/>
        </w:rPr>
        <w:t>As such, Speaker’s temporal , through evidentials, metaphors and historical data, logically perspectivises a separation of the past leader’s unacceptable forms of governance and administration from present-day political realities.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B56E5"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4.3. </w:t>
      </w:r>
      <w:r w:rsidRPr="005C6AAB">
        <w:rPr>
          <w:rFonts w:ascii="Times New Roman" w:hAnsi="Times New Roman" w:cs="Times New Roman"/>
          <w:b/>
          <w:bCs/>
          <w:i/>
          <w:iCs/>
          <w:sz w:val="24"/>
          <w:szCs w:val="24"/>
        </w:rPr>
        <w:t xml:space="preserve">Axiological </w:t>
      </w:r>
      <w:proofErr w:type="spellStart"/>
      <w:r w:rsidRPr="005C6AAB">
        <w:rPr>
          <w:rFonts w:ascii="Times New Roman" w:hAnsi="Times New Roman" w:cs="Times New Roman"/>
          <w:b/>
          <w:bCs/>
          <w:i/>
          <w:iCs/>
          <w:sz w:val="24"/>
          <w:szCs w:val="24"/>
        </w:rPr>
        <w:t>proximisation</w:t>
      </w:r>
      <w:proofErr w:type="spellEnd"/>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the text,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proofErr w:type="spellStart"/>
      <w:r w:rsidRPr="005C6AAB">
        <w:rPr>
          <w:rFonts w:ascii="Times New Roman" w:hAnsi="Times New Roman" w:cs="Times New Roman"/>
          <w:sz w:val="24"/>
          <w:szCs w:val="24"/>
        </w:rPr>
        <w:t>indexicalised</w:t>
      </w:r>
      <w:proofErr w:type="spellEnd"/>
      <w:r w:rsidRPr="005C6AAB">
        <w:rPr>
          <w:rFonts w:ascii="Times New Roman" w:hAnsi="Times New Roman" w:cs="Times New Roman"/>
          <w:sz w:val="24"/>
          <w:szCs w:val="24"/>
        </w:rPr>
        <w:t xml:space="preserve"> by NPs which demarcate </w:t>
      </w:r>
      <w:r w:rsidR="00B16855">
        <w:rPr>
          <w:rFonts w:ascii="Times New Roman" w:hAnsi="Times New Roman" w:cs="Times New Roman"/>
          <w:sz w:val="24"/>
          <w:szCs w:val="24"/>
          <w:lang w:val="yo-NG"/>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00B16855">
        <w:rPr>
          <w:rFonts w:ascii="Times New Roman" w:hAnsi="Times New Roman" w:cs="Times New Roman"/>
          <w:sz w:val="24"/>
          <w:szCs w:val="24"/>
        </w:rPr>
        <w:t>or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positive values with which Speaker likes to be identified or counts as achievement and </w:t>
      </w:r>
      <w:r w:rsidR="00B16855">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negative</w:t>
      </w:r>
      <w:proofErr w:type="gramEnd"/>
      <w:r w:rsidRPr="005C6AAB">
        <w:rPr>
          <w:rFonts w:ascii="Times New Roman" w:hAnsi="Times New Roman" w:cs="Times New Roman"/>
          <w:sz w:val="24"/>
          <w:szCs w:val="24"/>
        </w:rPr>
        <w:t xml:space="preserve"> values which Speaker </w:t>
      </w:r>
      <w:proofErr w:type="spellStart"/>
      <w:r w:rsidRPr="005C6AAB">
        <w:rPr>
          <w:rFonts w:ascii="Times New Roman" w:hAnsi="Times New Roman" w:cs="Times New Roman"/>
          <w:sz w:val="24"/>
          <w:szCs w:val="24"/>
        </w:rPr>
        <w:t>criticises</w:t>
      </w:r>
      <w:proofErr w:type="spellEnd"/>
      <w:r w:rsidRPr="005C6AAB">
        <w:rPr>
          <w:rFonts w:ascii="Times New Roman" w:hAnsi="Times New Roman" w:cs="Times New Roman"/>
          <w:sz w:val="24"/>
          <w:szCs w:val="24"/>
        </w:rPr>
        <w:t>, scoffs at, rejects, or acts against. These values are not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just</w:t>
      </w:r>
      <w:proofErr w:type="gramEnd"/>
      <w:r w:rsidRPr="005C6AAB">
        <w:rPr>
          <w:rFonts w:ascii="Times New Roman" w:hAnsi="Times New Roman" w:cs="Times New Roman"/>
          <w:sz w:val="24"/>
          <w:szCs w:val="24"/>
        </w:rPr>
        <w:t xml:space="preserve"> ideologies, but also less critically-valued concepts like beliefs and actions. In table 3, a broad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picture</w:t>
      </w:r>
      <w:proofErr w:type="gramEnd"/>
      <w:r w:rsidRPr="005C6AAB">
        <w:rPr>
          <w:rFonts w:ascii="Times New Roman" w:hAnsi="Times New Roman" w:cs="Times New Roman"/>
          <w:sz w:val="24"/>
          <w:szCs w:val="24"/>
        </w:rPr>
        <w:t xml:space="preserve"> of axiological markers found in the text is provided.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C5CDA"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3: </w:t>
      </w:r>
      <w:r w:rsidRPr="005C6AAB">
        <w:rPr>
          <w:rFonts w:ascii="Times New Roman" w:hAnsi="Times New Roman" w:cs="Times New Roman"/>
          <w:i/>
          <w:iCs/>
          <w:sz w:val="24"/>
          <w:szCs w:val="24"/>
        </w:rPr>
        <w:t xml:space="preserve">Axiological </w:t>
      </w:r>
      <w:proofErr w:type="spellStart"/>
      <w:r w:rsidRPr="005C6AAB">
        <w:rPr>
          <w:rFonts w:ascii="Times New Roman" w:hAnsi="Times New Roman" w:cs="Times New Roman"/>
          <w:i/>
          <w:iCs/>
          <w:sz w:val="24"/>
          <w:szCs w:val="24"/>
        </w:rPr>
        <w:t>proximisation</w:t>
      </w:r>
      <w:proofErr w:type="spellEnd"/>
      <w:r w:rsidRPr="005C6AAB">
        <w:rPr>
          <w:rFonts w:ascii="Times New Roman" w:hAnsi="Times New Roman" w:cs="Times New Roman"/>
          <w:i/>
          <w:iCs/>
          <w:sz w:val="24"/>
          <w:szCs w:val="24"/>
        </w:rPr>
        <w:t xml:space="preserve"> elements in the text</w:t>
      </w:r>
    </w:p>
    <w:p w:rsidR="004B56E5"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4788"/>
        <w:gridCol w:w="4788"/>
      </w:tblGrid>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Home values</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Alien values</w:t>
            </w:r>
          </w:p>
        </w:tc>
      </w:tr>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achievements, amnesty </w:t>
            </w:r>
            <w:proofErr w:type="spellStart"/>
            <w:r w:rsidRPr="005C6AAB">
              <w:rPr>
                <w:rFonts w:ascii="Times New Roman" w:hAnsi="Times New Roman" w:cs="Times New Roman"/>
                <w:sz w:val="24"/>
                <w:szCs w:val="24"/>
              </w:rPr>
              <w:t>programmes</w:t>
            </w:r>
            <w:proofErr w:type="spellEnd"/>
            <w:r w:rsidRPr="005C6AAB">
              <w:rPr>
                <w:rFonts w:ascii="Times New Roman" w:hAnsi="Times New Roman" w:cs="Times New Roman"/>
                <w:sz w:val="24"/>
                <w:szCs w:val="24"/>
              </w:rPr>
              <w:t>, best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practices, consensus building, consolidation,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democracy, democratic government,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democratic principles, due diligence, dignity, empowerment, flexible exchange rate, (food)</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security, freedom, human capital development,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job creation, modern farming, new economy,</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pros, rationalization, restructuring, strong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currency, strong economy, triumph</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chaos, cons, cybercrimes, corruption,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desertification, devaluation, differences,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 divisions, duplications,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economic misfortune, extravagant spending, forced marriage, fuel shortages, global shock,</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hardships, huge debts, illegal mining,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impunity, insecurity, leakages,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mismanagement, obstacles, padding budgets,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problems, rising cost of foods, terrorism,</w:t>
            </w:r>
          </w:p>
          <w:p w:rsidR="004B56E5" w:rsidRPr="005C6AAB" w:rsidRDefault="004B56E5" w:rsidP="00DE08F7">
            <w:pPr>
              <w:autoSpaceDE w:val="0"/>
              <w:autoSpaceDN w:val="0"/>
              <w:adjustRightInd w:val="0"/>
              <w:jc w:val="both"/>
              <w:rPr>
                <w:rFonts w:ascii="Times New Roman" w:hAnsi="Times New Roman" w:cs="Times New Roman"/>
                <w:sz w:val="24"/>
                <w:szCs w:val="24"/>
              </w:rPr>
            </w:pPr>
            <w:proofErr w:type="gramStart"/>
            <w:r w:rsidRPr="005C6AAB">
              <w:rPr>
                <w:rFonts w:ascii="Times New Roman" w:hAnsi="Times New Roman" w:cs="Times New Roman"/>
                <w:sz w:val="24"/>
                <w:szCs w:val="24"/>
              </w:rPr>
              <w:t>vile</w:t>
            </w:r>
            <w:proofErr w:type="gramEnd"/>
            <w:r w:rsidRPr="005C6AAB">
              <w:rPr>
                <w:rFonts w:ascii="Times New Roman" w:hAnsi="Times New Roman" w:cs="Times New Roman"/>
                <w:sz w:val="24"/>
                <w:szCs w:val="24"/>
              </w:rPr>
              <w:t xml:space="preserve"> press criticisms.</w:t>
            </w:r>
          </w:p>
        </w:tc>
      </w:tr>
    </w:tbl>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excerpt (8), a compound sentence depicts a construa</w:t>
      </w:r>
      <w:r w:rsidR="00B16855">
        <w:rPr>
          <w:rFonts w:ascii="Times New Roman" w:hAnsi="Times New Roman" w:cs="Times New Roman"/>
          <w:sz w:val="24"/>
          <w:szCs w:val="24"/>
        </w:rPr>
        <w:t xml:space="preserve">l of the </w:t>
      </w:r>
      <w:proofErr w:type="spellStart"/>
      <w:r w:rsidR="00B16855">
        <w:rPr>
          <w:rFonts w:ascii="Times New Roman" w:hAnsi="Times New Roman" w:cs="Times New Roman"/>
          <w:sz w:val="24"/>
          <w:szCs w:val="24"/>
        </w:rPr>
        <w:t>materialisation</w:t>
      </w:r>
      <w:proofErr w:type="spellEnd"/>
      <w:r w:rsidR="00B16855">
        <w:rPr>
          <w:rFonts w:ascii="Times New Roman" w:hAnsi="Times New Roman" w:cs="Times New Roman"/>
          <w:sz w:val="24"/>
          <w:szCs w:val="24"/>
        </w:rPr>
        <w:t xml:space="preserve"> of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values in the IDC space, based on Speaker’s forced inference,</w:t>
      </w:r>
      <w:r w:rsidR="00B16855">
        <w:rPr>
          <w:rFonts w:ascii="Times New Roman" w:hAnsi="Times New Roman" w:cs="Times New Roman"/>
          <w:sz w:val="24"/>
          <w:szCs w:val="24"/>
        </w:rPr>
        <w:t xml:space="preserve"> though not in the exact manner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specified in Cap’s theory: </w:t>
      </w:r>
      <w:r w:rsidR="005E458F">
        <w:rPr>
          <w:rFonts w:ascii="Times New Roman" w:hAnsi="Times New Roman" w:cs="Times New Roman"/>
          <w:sz w:val="24"/>
          <w:szCs w:val="24"/>
          <w:lang w:val="yo-NG"/>
        </w:rPr>
        <w:t xml:space="preserve">while Cap avers that </w:t>
      </w:r>
      <w:r w:rsidR="005E458F">
        <w:rPr>
          <w:rFonts w:ascii="Times New Roman" w:hAnsi="Times New Roman" w:cs="Times New Roman"/>
          <w:sz w:val="24"/>
          <w:szCs w:val="24"/>
        </w:rPr>
        <w:t>the NP denoting the IDC value</w:t>
      </w:r>
      <w:r w:rsidR="005E458F" w:rsidRPr="005C6AAB">
        <w:rPr>
          <w:rFonts w:ascii="Times New Roman" w:hAnsi="Times New Roman" w:cs="Times New Roman"/>
          <w:sz w:val="24"/>
          <w:szCs w:val="24"/>
        </w:rPr>
        <w:t xml:space="preserve"> prec</w:t>
      </w:r>
      <w:r w:rsidR="005E458F">
        <w:rPr>
          <w:rFonts w:ascii="Times New Roman" w:hAnsi="Times New Roman" w:cs="Times New Roman"/>
          <w:sz w:val="24"/>
          <w:szCs w:val="24"/>
        </w:rPr>
        <w:t>ede</w:t>
      </w:r>
      <w:r w:rsidR="005E458F">
        <w:rPr>
          <w:rFonts w:ascii="Times New Roman" w:hAnsi="Times New Roman" w:cs="Times New Roman"/>
          <w:sz w:val="24"/>
          <w:szCs w:val="24"/>
          <w:lang w:val="yo-NG"/>
        </w:rPr>
        <w:t>s</w:t>
      </w:r>
      <w:r w:rsidR="005E458F">
        <w:rPr>
          <w:rFonts w:ascii="Times New Roman" w:hAnsi="Times New Roman" w:cs="Times New Roman"/>
          <w:sz w:val="24"/>
          <w:szCs w:val="24"/>
        </w:rPr>
        <w:t xml:space="preserve"> that specifying the ODC</w:t>
      </w:r>
      <w:r w:rsidR="005E458F">
        <w:rPr>
          <w:rFonts w:ascii="Times New Roman" w:hAnsi="Times New Roman" w:cs="Times New Roman"/>
          <w:sz w:val="24"/>
          <w:szCs w:val="24"/>
          <w:lang w:val="yo-NG"/>
        </w:rPr>
        <w:t xml:space="preserve"> </w:t>
      </w:r>
      <w:r w:rsidR="005E458F">
        <w:rPr>
          <w:rFonts w:ascii="Times New Roman" w:hAnsi="Times New Roman" w:cs="Times New Roman"/>
          <w:sz w:val="24"/>
          <w:szCs w:val="24"/>
        </w:rPr>
        <w:t>value</w:t>
      </w:r>
      <w:r w:rsidR="00806B3C">
        <w:rPr>
          <w:rFonts w:ascii="Times New Roman" w:hAnsi="Times New Roman" w:cs="Times New Roman"/>
          <w:sz w:val="24"/>
          <w:szCs w:val="24"/>
          <w:lang w:val="yo-NG"/>
        </w:rPr>
        <w:t xml:space="preserve"> (Cap, 2013, p. 122)</w:t>
      </w:r>
      <w:r w:rsidR="005E458F">
        <w:rPr>
          <w:rFonts w:ascii="Times New Roman" w:hAnsi="Times New Roman" w:cs="Times New Roman"/>
          <w:sz w:val="24"/>
          <w:szCs w:val="24"/>
          <w:lang w:val="yo-NG"/>
        </w:rPr>
        <w:t xml:space="preserve">, </w:t>
      </w:r>
      <w:r w:rsidR="00806B3C">
        <w:rPr>
          <w:rFonts w:ascii="Times New Roman" w:hAnsi="Times New Roman" w:cs="Times New Roman"/>
          <w:sz w:val="24"/>
          <w:szCs w:val="24"/>
          <w:lang w:val="yo-NG"/>
        </w:rPr>
        <w:t>in the example, below,</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the NP denoting the IDC value is prec</w:t>
      </w:r>
      <w:r w:rsidR="00B16855">
        <w:rPr>
          <w:rFonts w:ascii="Times New Roman" w:hAnsi="Times New Roman" w:cs="Times New Roman"/>
          <w:sz w:val="24"/>
          <w:szCs w:val="24"/>
        </w:rPr>
        <w:t>eded by that specifying the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w:t>
      </w:r>
    </w:p>
    <w:p w:rsidR="00B16855" w:rsidRDefault="00B16855" w:rsidP="00DE08F7">
      <w:pPr>
        <w:autoSpaceDE w:val="0"/>
        <w:autoSpaceDN w:val="0"/>
        <w:adjustRightInd w:val="0"/>
        <w:spacing w:after="0" w:line="240" w:lineRule="auto"/>
        <w:ind w:left="720" w:firstLine="720"/>
        <w:jc w:val="both"/>
        <w:rPr>
          <w:rFonts w:ascii="Times New Roman" w:hAnsi="Times New Roman" w:cs="Times New Roman"/>
          <w:sz w:val="24"/>
          <w:szCs w:val="24"/>
          <w:lang w:val="yo-NG"/>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(8) </w:t>
      </w:r>
      <w:r w:rsidRPr="005C6AAB">
        <w:rPr>
          <w:rFonts w:ascii="Times New Roman" w:hAnsi="Times New Roman" w:cs="Times New Roman"/>
          <w:sz w:val="24"/>
          <w:szCs w:val="24"/>
        </w:rPr>
        <w:tab/>
        <w:t>EFCC was given the freedom to pursue corrupt officials and the judiciary</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was</w:t>
      </w:r>
      <w:proofErr w:type="gramEnd"/>
      <w:r w:rsidRPr="005C6AAB">
        <w:rPr>
          <w:rFonts w:ascii="Times New Roman" w:hAnsi="Times New Roman" w:cs="Times New Roman"/>
          <w:sz w:val="24"/>
          <w:szCs w:val="24"/>
        </w:rPr>
        <w:t xml:space="preserve"> alerted on what Nigerians expe</w:t>
      </w:r>
      <w:r w:rsidR="00B16855">
        <w:rPr>
          <w:rFonts w:ascii="Times New Roman" w:hAnsi="Times New Roman" w:cs="Times New Roman"/>
          <w:sz w:val="24"/>
          <w:szCs w:val="24"/>
        </w:rPr>
        <w:t>ct of them in the fight against</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corruption.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8</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enacted in the counterpoised re</w:t>
      </w:r>
      <w:r w:rsidR="00B16855">
        <w:rPr>
          <w:rFonts w:ascii="Times New Roman" w:hAnsi="Times New Roman" w:cs="Times New Roman"/>
          <w:sz w:val="24"/>
          <w:szCs w:val="24"/>
        </w:rPr>
        <w:t>lations of an implied IDC value</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B16855">
        <w:rPr>
          <w:rFonts w:ascii="Times New Roman" w:hAnsi="Times New Roman" w:cs="Times New Roman"/>
          <w:sz w:val="24"/>
          <w:szCs w:val="24"/>
        </w:rPr>
        <w:t>‘</w:t>
      </w:r>
      <w:r w:rsidRPr="005C6AAB">
        <w:rPr>
          <w:rFonts w:ascii="Times New Roman" w:hAnsi="Times New Roman" w:cs="Times New Roman"/>
          <w:sz w:val="24"/>
          <w:szCs w:val="24"/>
        </w:rPr>
        <w:t>anti-corruption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encapsulated by </w:t>
      </w:r>
      <w:r w:rsidR="00B16855">
        <w:rPr>
          <w:rFonts w:ascii="Times New Roman" w:hAnsi="Times New Roman" w:cs="Times New Roman"/>
          <w:sz w:val="24"/>
          <w:szCs w:val="24"/>
        </w:rPr>
        <w:t>‘</w:t>
      </w:r>
      <w:r w:rsidRPr="005C6AAB">
        <w:rPr>
          <w:rFonts w:ascii="Times New Roman" w:hAnsi="Times New Roman" w:cs="Times New Roman"/>
          <w:sz w:val="24"/>
          <w:szCs w:val="24"/>
        </w:rPr>
        <w:t>EFCC</w:t>
      </w:r>
      <w:r w:rsidR="00B16855">
        <w:rPr>
          <w:rFonts w:ascii="Times New Roman" w:hAnsi="Times New Roman" w:cs="Times New Roman"/>
          <w:sz w:val="24"/>
          <w:szCs w:val="24"/>
          <w:lang w:val="yo-NG"/>
        </w:rPr>
        <w:t>’</w:t>
      </w:r>
      <w:r w:rsidRPr="005C6AAB">
        <w:rPr>
          <w:rStyle w:val="FootnoteReference"/>
          <w:rFonts w:ascii="Times New Roman" w:hAnsi="Times New Roman" w:cs="Times New Roman"/>
          <w:sz w:val="24"/>
          <w:szCs w:val="24"/>
        </w:rPr>
        <w:footnoteReference w:id="3"/>
      </w:r>
      <w:r w:rsidRPr="005C6AAB">
        <w:rPr>
          <w:rFonts w:ascii="Times New Roman" w:hAnsi="Times New Roman" w:cs="Times New Roman"/>
          <w:sz w:val="24"/>
          <w:szCs w:val="24"/>
        </w:rPr>
        <w:t>) and its ODC counterpart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B16855">
        <w:rPr>
          <w:rFonts w:ascii="Times New Roman" w:hAnsi="Times New Roman" w:cs="Times New Roman"/>
          <w:sz w:val="24"/>
          <w:szCs w:val="24"/>
        </w:rPr>
        <w:t>’</w:t>
      </w:r>
      <w:r w:rsidRPr="005C6AAB">
        <w:rPr>
          <w:rFonts w:ascii="Times New Roman" w:hAnsi="Times New Roman" w:cs="Times New Roman"/>
          <w:sz w:val="24"/>
          <w:szCs w:val="24"/>
        </w:rPr>
        <w:t>). However,</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rather than dwell on the speculation of conflict, as Cap </w:t>
      </w:r>
      <w:proofErr w:type="spellStart"/>
      <w:r w:rsidRPr="005C6AAB">
        <w:rPr>
          <w:rFonts w:ascii="Times New Roman" w:hAnsi="Times New Roman" w:cs="Times New Roman"/>
          <w:sz w:val="24"/>
          <w:szCs w:val="24"/>
        </w:rPr>
        <w:t>theorises</w:t>
      </w:r>
      <w:proofErr w:type="spellEnd"/>
      <w:r w:rsidRPr="005C6AAB">
        <w:rPr>
          <w:rFonts w:ascii="Times New Roman" w:hAnsi="Times New Roman" w:cs="Times New Roman"/>
          <w:sz w:val="24"/>
          <w:szCs w:val="24"/>
        </w:rPr>
        <w:t>,</w:t>
      </w:r>
      <w:r w:rsidR="00A66EC0">
        <w:rPr>
          <w:rFonts w:ascii="Times New Roman" w:hAnsi="Times New Roman" w:cs="Times New Roman"/>
          <w:sz w:val="24"/>
          <w:szCs w:val="24"/>
        </w:rPr>
        <w:t xml:space="preserve"> this ODC-IDC relation presents</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 </w:t>
      </w:r>
      <w:proofErr w:type="spellStart"/>
      <w:r w:rsidRPr="005C6AAB">
        <w:rPr>
          <w:rFonts w:ascii="Times New Roman" w:hAnsi="Times New Roman" w:cs="Times New Roman"/>
          <w:sz w:val="24"/>
          <w:szCs w:val="24"/>
        </w:rPr>
        <w:t>givenness</w:t>
      </w:r>
      <w:proofErr w:type="spellEnd"/>
      <w:r w:rsidRPr="005C6AAB">
        <w:rPr>
          <w:rFonts w:ascii="Times New Roman" w:hAnsi="Times New Roman" w:cs="Times New Roman"/>
          <w:sz w:val="24"/>
          <w:szCs w:val="24"/>
        </w:rPr>
        <w:t xml:space="preserve"> of conflict and a reaction</w:t>
      </w:r>
      <w:r w:rsidR="005E458F">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w:t>
      </w:r>
      <w:r w:rsidR="005E458F">
        <w:rPr>
          <w:rFonts w:ascii="Times New Roman" w:hAnsi="Times New Roman" w:cs="Times New Roman"/>
          <w:sz w:val="24"/>
          <w:szCs w:val="24"/>
        </w:rPr>
        <w:t xml:space="preserve">rammatically denoted by the </w:t>
      </w:r>
      <w:r w:rsidR="005E458F">
        <w:rPr>
          <w:rFonts w:ascii="Times New Roman" w:hAnsi="Times New Roman" w:cs="Times New Roman"/>
          <w:sz w:val="24"/>
          <w:szCs w:val="24"/>
          <w:lang w:val="yo-NG"/>
        </w:rPr>
        <w:t>reduced</w:t>
      </w:r>
      <w:r w:rsidR="005E458F">
        <w:rPr>
          <w:rFonts w:ascii="Times New Roman" w:hAnsi="Times New Roman" w:cs="Times New Roman"/>
          <w:sz w:val="24"/>
          <w:szCs w:val="24"/>
        </w:rPr>
        <w:t xml:space="preserve"> prominence of</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passive constructions (</w:t>
      </w:r>
      <w:r w:rsidR="00B16855">
        <w:rPr>
          <w:rFonts w:ascii="Times New Roman" w:hAnsi="Times New Roman" w:cs="Times New Roman"/>
          <w:sz w:val="24"/>
          <w:szCs w:val="24"/>
        </w:rPr>
        <w:t>‘</w:t>
      </w:r>
      <w:r w:rsidRPr="005C6AAB">
        <w:rPr>
          <w:rFonts w:ascii="Times New Roman" w:hAnsi="Times New Roman" w:cs="Times New Roman"/>
          <w:sz w:val="24"/>
          <w:szCs w:val="24"/>
        </w:rPr>
        <w:t>was given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was alerted</w:t>
      </w:r>
      <w:r w:rsidR="005E458F">
        <w:rPr>
          <w:rFonts w:ascii="Times New Roman" w:hAnsi="Times New Roman" w:cs="Times New Roman"/>
          <w:sz w:val="24"/>
          <w:szCs w:val="24"/>
        </w:rPr>
        <w:t>’</w:t>
      </w:r>
      <w:r w:rsidRPr="005C6AAB">
        <w:rPr>
          <w:rFonts w:ascii="Times New Roman" w:hAnsi="Times New Roman" w:cs="Times New Roman"/>
          <w:sz w:val="24"/>
          <w:szCs w:val="24"/>
        </w:rPr>
        <w:t>) and an infinitival structure (</w:t>
      </w:r>
      <w:r w:rsidR="00B16855">
        <w:rPr>
          <w:rFonts w:ascii="Times New Roman" w:hAnsi="Times New Roman" w:cs="Times New Roman"/>
          <w:sz w:val="24"/>
          <w:szCs w:val="24"/>
        </w:rPr>
        <w:t>‘</w:t>
      </w:r>
      <w:r w:rsidRPr="005C6AAB">
        <w:rPr>
          <w:rFonts w:ascii="Times New Roman" w:hAnsi="Times New Roman" w:cs="Times New Roman"/>
          <w:sz w:val="24"/>
          <w:szCs w:val="24"/>
        </w:rPr>
        <w:t>to pursue</w:t>
      </w:r>
      <w:r w:rsidR="00B16855">
        <w:rPr>
          <w:rFonts w:ascii="Times New Roman" w:hAnsi="Times New Roman" w:cs="Times New Roman"/>
          <w:sz w:val="24"/>
          <w:szCs w:val="24"/>
        </w:rPr>
        <w:t>’</w:t>
      </w:r>
      <w:r w:rsidR="005E458F">
        <w:rPr>
          <w:rFonts w:ascii="Times New Roman" w:hAnsi="Times New Roman" w:cs="Times New Roman"/>
          <w:sz w:val="24"/>
          <w:szCs w:val="24"/>
        </w:rPr>
        <w:t>). The</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specific mentioning of the ODC value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1A15CA">
        <w:rPr>
          <w:rFonts w:ascii="Times New Roman" w:hAnsi="Times New Roman" w:cs="Times New Roman"/>
          <w:sz w:val="24"/>
          <w:szCs w:val="24"/>
        </w:rPr>
        <w:t>’</w:t>
      </w:r>
      <w:r w:rsidRPr="005C6AAB">
        <w:rPr>
          <w:rFonts w:ascii="Times New Roman" w:hAnsi="Times New Roman" w:cs="Times New Roman"/>
          <w:sz w:val="24"/>
          <w:szCs w:val="24"/>
        </w:rPr>
        <w:t>) and its precedence by the definite article in</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NP, </w:t>
      </w:r>
      <w:r w:rsidR="00B16855">
        <w:rPr>
          <w:rFonts w:ascii="Times New Roman" w:hAnsi="Times New Roman" w:cs="Times New Roman"/>
          <w:sz w:val="24"/>
          <w:szCs w:val="24"/>
        </w:rPr>
        <w:t>‘</w:t>
      </w:r>
      <w:r w:rsidRPr="005C6AAB">
        <w:rPr>
          <w:rFonts w:ascii="Times New Roman" w:hAnsi="Times New Roman" w:cs="Times New Roman"/>
          <w:sz w:val="24"/>
          <w:szCs w:val="24"/>
        </w:rPr>
        <w:t>the fight against 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(without a prior mention) signals Speaker’s appeal to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via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given the eminence of the anti-</w:t>
      </w:r>
      <w:r w:rsidR="005E458F">
        <w:rPr>
          <w:rFonts w:ascii="Times New Roman" w:hAnsi="Times New Roman" w:cs="Times New Roman"/>
          <w:sz w:val="24"/>
          <w:szCs w:val="24"/>
        </w:rPr>
        <w:t>corruption crusade in Speaker’s</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administration’s political agenda.</w:t>
      </w:r>
    </w:p>
    <w:p w:rsidR="00062F6A" w:rsidRPr="005C6AAB" w:rsidRDefault="001A15CA"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in the data, also reveals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 xml:space="preserve">forms which can be classified either as </w:t>
      </w:r>
      <w:r w:rsidR="00062F6A" w:rsidRPr="005C6AAB">
        <w:rPr>
          <w:rFonts w:ascii="Times New Roman" w:hAnsi="Times New Roman" w:cs="Times New Roman"/>
          <w:sz w:val="24"/>
          <w:szCs w:val="24"/>
        </w:rPr>
        <w:t>high and e</w:t>
      </w:r>
      <w:r>
        <w:rPr>
          <w:rFonts w:ascii="Times New Roman" w:hAnsi="Times New Roman" w:cs="Times New Roman"/>
          <w:sz w:val="24"/>
          <w:szCs w:val="24"/>
        </w:rPr>
        <w:t xml:space="preserve">xplicit impact probability </w:t>
      </w:r>
      <w:r>
        <w:rPr>
          <w:rFonts w:ascii="Times New Roman" w:hAnsi="Times New Roman" w:cs="Times New Roman"/>
          <w:sz w:val="24"/>
          <w:szCs w:val="24"/>
          <w:lang w:val="yo-NG"/>
        </w:rPr>
        <w:t>or as</w:t>
      </w:r>
      <w:r w:rsidR="00062F6A" w:rsidRPr="005C6AAB">
        <w:rPr>
          <w:rFonts w:ascii="Times New Roman" w:hAnsi="Times New Roman" w:cs="Times New Roman"/>
          <w:sz w:val="24"/>
          <w:szCs w:val="24"/>
        </w:rPr>
        <w:t xml:space="preserve"> low and implicit impact probability. Excerpts (9) and (10) will be used to illustrate these types. Excerpt (9) is an example of axiological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xml:space="preserve"> with high impact probability.</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(9) </w:t>
      </w:r>
      <w:r w:rsidRPr="005C6AAB">
        <w:rPr>
          <w:rFonts w:ascii="Times New Roman" w:hAnsi="Times New Roman" w:cs="Times New Roman"/>
          <w:sz w:val="24"/>
          <w:szCs w:val="24"/>
        </w:rPr>
        <w:tab/>
        <w:t>The policy measures and actions taken so far are not to be seen as some</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experiment</w:t>
      </w:r>
      <w:proofErr w:type="gramEnd"/>
      <w:r w:rsidRPr="005C6AAB">
        <w:rPr>
          <w:rFonts w:ascii="Times New Roman" w:hAnsi="Times New Roman" w:cs="Times New Roman"/>
          <w:sz w:val="24"/>
          <w:szCs w:val="24"/>
        </w:rPr>
        <w:t xml:space="preserve"> in governance. We are fully aware that those vested interests</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who</w:t>
      </w:r>
      <w:proofErr w:type="gramEnd"/>
      <w:r w:rsidRPr="005C6AAB">
        <w:rPr>
          <w:rFonts w:ascii="Times New Roman" w:hAnsi="Times New Roman" w:cs="Times New Roman"/>
          <w:sz w:val="24"/>
          <w:szCs w:val="24"/>
        </w:rPr>
        <w:t xml:space="preserve"> have held Nigeria back for so long will not give up without a fight.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They will sow divisions, sponsor vile press criticisms at home and abroad,</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proofErr w:type="gramStart"/>
      <w:r w:rsidRPr="005C6AAB">
        <w:rPr>
          <w:rFonts w:ascii="Times New Roman" w:hAnsi="Times New Roman" w:cs="Times New Roman"/>
          <w:sz w:val="24"/>
          <w:szCs w:val="24"/>
        </w:rPr>
        <w:t>incite</w:t>
      </w:r>
      <w:proofErr w:type="gramEnd"/>
      <w:r w:rsidRPr="005C6AAB">
        <w:rPr>
          <w:rFonts w:ascii="Times New Roman" w:hAnsi="Times New Roman" w:cs="Times New Roman"/>
          <w:sz w:val="24"/>
          <w:szCs w:val="24"/>
        </w:rPr>
        <w:t xml:space="preserve"> the public in an effort to create chaos rather than relinquish the vicelike grip they have held on Nigeria.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lastRenderedPageBreak/>
        <w:t>(</w:t>
      </w:r>
      <w:r w:rsidRPr="00353AC6">
        <w:rPr>
          <w:rFonts w:ascii="Times New Roman" w:hAnsi="Times New Roman" w:cs="Times New Roman"/>
          <w:i/>
          <w:sz w:val="24"/>
          <w:szCs w:val="24"/>
        </w:rPr>
        <w:t>Par. 24</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threat which the alien values (</w:t>
      </w:r>
      <w:r w:rsidR="00B16855">
        <w:rPr>
          <w:rFonts w:ascii="Times New Roman" w:hAnsi="Times New Roman" w:cs="Times New Roman"/>
          <w:sz w:val="24"/>
          <w:szCs w:val="24"/>
        </w:rPr>
        <w:t>‘</w:t>
      </w:r>
      <w:r w:rsidRPr="005C6AAB">
        <w:rPr>
          <w:rFonts w:ascii="Times New Roman" w:hAnsi="Times New Roman" w:cs="Times New Roman"/>
          <w:sz w:val="24"/>
          <w:szCs w:val="24"/>
        </w:rPr>
        <w:t>divisions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vile press criticisms</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chaos</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pose </w:t>
      </w:r>
      <w:r w:rsidRPr="005C6AAB">
        <w:rPr>
          <w:rFonts w:ascii="Times New Roman" w:hAnsi="Times New Roman" w:cs="Times New Roman"/>
          <w:sz w:val="24"/>
          <w:szCs w:val="24"/>
        </w:rPr>
        <w:t xml:space="preserve">to Speaker’s </w:t>
      </w:r>
      <w:r w:rsidR="00B16855">
        <w:rPr>
          <w:rFonts w:ascii="Times New Roman" w:hAnsi="Times New Roman" w:cs="Times New Roman"/>
          <w:sz w:val="24"/>
          <w:szCs w:val="24"/>
        </w:rPr>
        <w:t>‘</w:t>
      </w:r>
      <w:r w:rsidRPr="005C6AAB">
        <w:rPr>
          <w:rFonts w:ascii="Times New Roman" w:hAnsi="Times New Roman" w:cs="Times New Roman"/>
          <w:sz w:val="24"/>
          <w:szCs w:val="24"/>
        </w:rPr>
        <w:t>policy measures and actions</w:t>
      </w:r>
      <w:r w:rsidR="00434FF1">
        <w:rPr>
          <w:rFonts w:ascii="Times New Roman" w:hAnsi="Times New Roman" w:cs="Times New Roman"/>
          <w:sz w:val="24"/>
          <w:szCs w:val="24"/>
        </w:rPr>
        <w:t>’</w:t>
      </w:r>
      <w:r w:rsidR="00B16855">
        <w:rPr>
          <w:rFonts w:ascii="Times New Roman" w:hAnsi="Times New Roman" w:cs="Times New Roman"/>
          <w:sz w:val="24"/>
          <w:szCs w:val="24"/>
          <w:lang w:val="yo-NG"/>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by implication, </w:t>
      </w:r>
      <w:r w:rsidR="00B16855">
        <w:rPr>
          <w:rFonts w:ascii="Times New Roman" w:hAnsi="Times New Roman" w:cs="Times New Roman"/>
          <w:sz w:val="24"/>
          <w:szCs w:val="24"/>
        </w:rPr>
        <w:t>‘</w:t>
      </w:r>
      <w:r w:rsidRPr="005C6AAB">
        <w:rPr>
          <w:rFonts w:ascii="Times New Roman" w:hAnsi="Times New Roman" w:cs="Times New Roman"/>
          <w:sz w:val="24"/>
          <w:szCs w:val="24"/>
        </w:rPr>
        <w:t>home values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are foregrounded.</w:t>
      </w:r>
    </w:p>
    <w:p w:rsidR="00B16855" w:rsidRPr="003E56F0" w:rsidRDefault="003E56F0"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Pr>
          <w:rFonts w:ascii="Times New Roman" w:hAnsi="Times New Roman" w:cs="Times New Roman"/>
          <w:sz w:val="24"/>
          <w:szCs w:val="24"/>
          <w:lang w:val="yo-NG"/>
        </w:rPr>
        <w:t>clash</w:t>
      </w:r>
      <w:r w:rsidR="00062F6A" w:rsidRPr="005C6AAB">
        <w:rPr>
          <w:rFonts w:ascii="Times New Roman" w:hAnsi="Times New Roman" w:cs="Times New Roman"/>
          <w:sz w:val="24"/>
          <w:szCs w:val="24"/>
        </w:rPr>
        <w:t xml:space="preserve"> is </w:t>
      </w:r>
      <w:proofErr w:type="spellStart"/>
      <w:r w:rsidR="00062F6A" w:rsidRPr="005C6AAB">
        <w:rPr>
          <w:rFonts w:ascii="Times New Roman" w:hAnsi="Times New Roman" w:cs="Times New Roman"/>
          <w:sz w:val="24"/>
          <w:szCs w:val="24"/>
        </w:rPr>
        <w:t>lexicalised</w:t>
      </w:r>
      <w:proofErr w:type="spellEnd"/>
      <w:r w:rsidR="00062F6A" w:rsidRPr="005C6AAB">
        <w:rPr>
          <w:rFonts w:ascii="Times New Roman" w:hAnsi="Times New Roman" w:cs="Times New Roman"/>
          <w:sz w:val="24"/>
          <w:szCs w:val="24"/>
        </w:rPr>
        <w:t xml:space="preserve"> by a counterpoising of IDCs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Nigeria</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 public</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home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and ODCs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vested interests</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they</w:t>
      </w:r>
      <w:r w:rsidR="00B16855">
        <w:rPr>
          <w:rFonts w:ascii="Times New Roman" w:hAnsi="Times New Roman" w:cs="Times New Roman"/>
          <w:sz w:val="24"/>
          <w:szCs w:val="24"/>
        </w:rPr>
        <w:t>’</w:t>
      </w:r>
      <w:r w:rsidR="0070746B">
        <w:rPr>
          <w:rFonts w:ascii="Times New Roman" w:hAnsi="Times New Roman" w:cs="Times New Roman"/>
          <w:sz w:val="24"/>
          <w:szCs w:val="24"/>
          <w:lang w:val="yo-NG"/>
        </w:rPr>
        <w:t>, ‘those’</w:t>
      </w:r>
      <w:r>
        <w:rPr>
          <w:rFonts w:ascii="Times New Roman" w:hAnsi="Times New Roman" w:cs="Times New Roman"/>
          <w:sz w:val="24"/>
          <w:szCs w:val="24"/>
        </w:rPr>
        <w:t>).</w:t>
      </w:r>
      <w:r w:rsidR="00062F6A" w:rsidRPr="005C6AAB">
        <w:rPr>
          <w:rFonts w:ascii="Times New Roman" w:hAnsi="Times New Roman" w:cs="Times New Roman"/>
          <w:sz w:val="24"/>
          <w:szCs w:val="24"/>
        </w:rPr>
        <w:t xml:space="preserve"> Speaker</w:t>
      </w:r>
      <w:r w:rsidR="0070746B">
        <w:rPr>
          <w:rFonts w:ascii="Times New Roman" w:hAnsi="Times New Roman" w:cs="Times New Roman"/>
          <w:sz w:val="24"/>
          <w:szCs w:val="24"/>
          <w:lang w:val="yo-NG"/>
        </w:rPr>
        <w:t>’s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epistemic stance (in excerpt 9) evokes a movement from certainty</w:t>
      </w:r>
      <w:r>
        <w:rPr>
          <w:rFonts w:ascii="Times New Roman" w:hAnsi="Times New Roman" w:cs="Times New Roman"/>
          <w:sz w:val="24"/>
          <w:szCs w:val="24"/>
        </w:rPr>
        <w:t xml:space="preserve">,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in assertions</w:t>
      </w:r>
      <w:r w:rsidR="0070746B">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marked by the VPs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 not to be seen</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w:t>
      </w:r>
      <w:r w:rsidR="00062F6A" w:rsidRPr="005C6AAB">
        <w:rPr>
          <w:rFonts w:ascii="Times New Roman" w:hAnsi="Times New Roman" w:cs="Times New Roman"/>
          <w:sz w:val="24"/>
          <w:szCs w:val="24"/>
        </w:rPr>
        <w:t xml:space="preserve"> to </w:t>
      </w:r>
      <w:r>
        <w:rPr>
          <w:rFonts w:ascii="Times New Roman" w:hAnsi="Times New Roman" w:cs="Times New Roman"/>
          <w:sz w:val="24"/>
          <w:szCs w:val="24"/>
          <w:lang w:val="yo-NG"/>
        </w:rPr>
        <w:t>possibility</w:t>
      </w:r>
      <w:r w:rsidR="00062F6A" w:rsidRPr="005C6AAB">
        <w:rPr>
          <w:rFonts w:ascii="Times New Roman" w:hAnsi="Times New Roman" w:cs="Times New Roman"/>
          <w:sz w:val="24"/>
          <w:szCs w:val="24"/>
        </w:rPr>
        <w:t xml:space="preserve"> </w:t>
      </w:r>
      <w:r w:rsidR="0070746B">
        <w:rPr>
          <w:rFonts w:ascii="Times New Roman" w:hAnsi="Times New Roman" w:cs="Times New Roman"/>
          <w:sz w:val="24"/>
          <w:szCs w:val="24"/>
          <w:lang w:val="yo-NG"/>
        </w:rPr>
        <w:t>(</w:t>
      </w:r>
      <w:r w:rsidR="0070746B">
        <w:rPr>
          <w:rFonts w:ascii="Times New Roman" w:hAnsi="Times New Roman" w:cs="Times New Roman"/>
          <w:sz w:val="24"/>
          <w:szCs w:val="24"/>
        </w:rPr>
        <w:t xml:space="preserve">marked by </w:t>
      </w:r>
      <w:r w:rsidR="0070746B">
        <w:rPr>
          <w:rFonts w:ascii="Times New Roman" w:hAnsi="Times New Roman" w:cs="Times New Roman"/>
          <w:sz w:val="24"/>
          <w:szCs w:val="24"/>
          <w:lang w:val="yo-NG"/>
        </w:rPr>
        <w:t xml:space="preserve">VPs containing </w:t>
      </w:r>
      <w:r w:rsidR="0070746B">
        <w:rPr>
          <w:rFonts w:ascii="Times New Roman" w:hAnsi="Times New Roman" w:cs="Times New Roman"/>
          <w:sz w:val="24"/>
          <w:szCs w:val="24"/>
        </w:rPr>
        <w:t>modal auxiliaries,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not give up</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sow</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sponsor</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incite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 xml:space="preserve">. This indicates </w:t>
      </w:r>
      <w:r w:rsidR="00CA0FCB">
        <w:rPr>
          <w:rFonts w:ascii="Times New Roman" w:hAnsi="Times New Roman" w:cs="Times New Roman"/>
          <w:sz w:val="24"/>
          <w:szCs w:val="24"/>
          <w:lang w:val="yo-NG"/>
        </w:rPr>
        <w:t>not just a</w:t>
      </w:r>
      <w:r>
        <w:rPr>
          <w:rFonts w:ascii="Times New Roman" w:hAnsi="Times New Roman" w:cs="Times New Roman"/>
          <w:sz w:val="24"/>
          <w:szCs w:val="24"/>
          <w:lang w:val="yo-NG"/>
        </w:rPr>
        <w:t xml:space="preserve"> justification of </w:t>
      </w:r>
      <w:r w:rsidR="00E05A0F">
        <w:rPr>
          <w:rFonts w:ascii="Times New Roman" w:hAnsi="Times New Roman" w:cs="Times New Roman"/>
          <w:sz w:val="24"/>
          <w:szCs w:val="24"/>
          <w:lang w:val="yo-NG"/>
        </w:rPr>
        <w:t>the policy measures of</w:t>
      </w:r>
      <w:r w:rsidR="0070746B">
        <w:rPr>
          <w:rFonts w:ascii="Times New Roman" w:hAnsi="Times New Roman" w:cs="Times New Roman"/>
          <w:sz w:val="24"/>
          <w:szCs w:val="24"/>
          <w:lang w:val="yo-NG"/>
        </w:rPr>
        <w:t xml:space="preserve"> the Speaker (represented, here, by the political ‘we’ [Chilton, 2004])</w:t>
      </w:r>
      <w:r w:rsidR="00CA0FCB">
        <w:rPr>
          <w:rFonts w:ascii="Times New Roman" w:hAnsi="Times New Roman" w:cs="Times New Roman"/>
          <w:sz w:val="24"/>
          <w:szCs w:val="24"/>
          <w:lang w:val="yo-NG"/>
        </w:rPr>
        <w:t xml:space="preserve"> but also </w:t>
      </w:r>
      <w:r w:rsidR="0070746B">
        <w:rPr>
          <w:rFonts w:ascii="Times New Roman" w:hAnsi="Times New Roman" w:cs="Times New Roman"/>
          <w:sz w:val="24"/>
          <w:szCs w:val="24"/>
          <w:lang w:val="yo-NG"/>
        </w:rPr>
        <w:t xml:space="preserve">Speaker’s </w:t>
      </w:r>
      <w:r w:rsidR="00CA0FCB">
        <w:rPr>
          <w:rFonts w:ascii="Times New Roman" w:hAnsi="Times New Roman" w:cs="Times New Roman"/>
          <w:sz w:val="24"/>
          <w:szCs w:val="24"/>
          <w:lang w:val="yo-NG"/>
        </w:rPr>
        <w:t xml:space="preserve">assertion of </w:t>
      </w:r>
      <w:r w:rsidR="00E05A0F">
        <w:rPr>
          <w:rFonts w:ascii="Times New Roman" w:hAnsi="Times New Roman" w:cs="Times New Roman"/>
          <w:sz w:val="24"/>
          <w:szCs w:val="24"/>
          <w:lang w:val="yo-NG"/>
        </w:rPr>
        <w:t>the existence of</w:t>
      </w:r>
      <w:r w:rsidR="0070746B">
        <w:rPr>
          <w:rFonts w:ascii="Times New Roman" w:hAnsi="Times New Roman" w:cs="Times New Roman"/>
          <w:sz w:val="24"/>
          <w:szCs w:val="24"/>
          <w:lang w:val="yo-NG"/>
        </w:rPr>
        <w:t xml:space="preserve"> ODCs</w:t>
      </w:r>
      <w:r w:rsidR="00E05A0F">
        <w:rPr>
          <w:rFonts w:ascii="Times New Roman" w:hAnsi="Times New Roman" w:cs="Times New Roman"/>
          <w:sz w:val="24"/>
          <w:szCs w:val="24"/>
          <w:lang w:val="yo-NG"/>
        </w:rPr>
        <w:t xml:space="preserve"> and the threatening possibilty of their alien values and actions </w:t>
      </w:r>
      <w:r w:rsidR="0070746B">
        <w:rPr>
          <w:rFonts w:ascii="Times New Roman" w:hAnsi="Times New Roman" w:cs="Times New Roman"/>
          <w:sz w:val="24"/>
          <w:szCs w:val="24"/>
          <w:lang w:val="yo-NG"/>
        </w:rPr>
        <w:t xml:space="preserve"> </w:t>
      </w:r>
      <w:r w:rsidR="00122FB3">
        <w:rPr>
          <w:rFonts w:ascii="Times New Roman" w:hAnsi="Times New Roman" w:cs="Times New Roman"/>
          <w:sz w:val="24"/>
          <w:szCs w:val="24"/>
          <w:lang w:val="yo-NG"/>
        </w:rPr>
        <w:t>to sustain and</w:t>
      </w:r>
      <w:r w:rsidR="00E05A0F">
        <w:rPr>
          <w:rFonts w:ascii="Times New Roman" w:hAnsi="Times New Roman" w:cs="Times New Roman"/>
          <w:sz w:val="24"/>
          <w:szCs w:val="24"/>
          <w:lang w:val="yo-NG"/>
        </w:rPr>
        <w:t xml:space="preserve"> perpetuate ODC-IDC ideological clashes </w:t>
      </w:r>
      <w:r w:rsidR="00122FB3">
        <w:rPr>
          <w:rFonts w:ascii="Times New Roman" w:hAnsi="Times New Roman" w:cs="Times New Roman"/>
          <w:sz w:val="24"/>
          <w:szCs w:val="24"/>
          <w:lang w:val="yo-NG"/>
        </w:rPr>
        <w:t xml:space="preserve">(‘[having] held Nigeria back for so long’, ‘[not wanting to] relinquish the vice-like grip they have held on Nigeria’).  </w:t>
      </w:r>
    </w:p>
    <w:p w:rsidR="00482508" w:rsidRPr="005C6AAB" w:rsidRDefault="00946F97"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r w:rsidR="00062F6A" w:rsidRPr="005C6AAB">
        <w:rPr>
          <w:rFonts w:ascii="Times New Roman" w:hAnsi="Times New Roman" w:cs="Times New Roman"/>
          <w:sz w:val="24"/>
          <w:szCs w:val="24"/>
        </w:rPr>
        <w:t>(10), there is a projection of low impact probability axio</w:t>
      </w:r>
      <w:r w:rsidRPr="005C6AAB">
        <w:rPr>
          <w:rFonts w:ascii="Times New Roman" w:hAnsi="Times New Roman" w:cs="Times New Roman"/>
          <w:sz w:val="24"/>
          <w:szCs w:val="24"/>
        </w:rPr>
        <w:t xml:space="preserve">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since it </w:t>
      </w:r>
      <w:r w:rsidR="00062F6A" w:rsidRPr="005C6AAB">
        <w:rPr>
          <w:rFonts w:ascii="Times New Roman" w:hAnsi="Times New Roman" w:cs="Times New Roman"/>
          <w:sz w:val="24"/>
          <w:szCs w:val="24"/>
        </w:rPr>
        <w:t>is restricted to the interpretation of specific lexical choic</w:t>
      </w:r>
      <w:r w:rsidRPr="005C6AAB">
        <w:rPr>
          <w:rFonts w:ascii="Times New Roman" w:hAnsi="Times New Roman" w:cs="Times New Roman"/>
          <w:sz w:val="24"/>
          <w:szCs w:val="24"/>
        </w:rPr>
        <w:t xml:space="preserve">es whose axiological content is </w:t>
      </w:r>
      <w:r w:rsidR="00062F6A" w:rsidRPr="005C6AAB">
        <w:rPr>
          <w:rFonts w:ascii="Times New Roman" w:hAnsi="Times New Roman" w:cs="Times New Roman"/>
          <w:sz w:val="24"/>
          <w:szCs w:val="24"/>
        </w:rPr>
        <w:t xml:space="preserve">enhanced by the other types of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spatial and temporal.</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(10) </w:t>
      </w:r>
      <w:r w:rsidRPr="005C6AAB">
        <w:rPr>
          <w:rFonts w:ascii="Times New Roman" w:hAnsi="Times New Roman" w:cs="Times New Roman"/>
          <w:sz w:val="24"/>
          <w:szCs w:val="24"/>
        </w:rPr>
        <w:tab/>
        <w:t>The last twelve months have been spent collaborating with all arms of</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government</w:t>
      </w:r>
      <w:proofErr w:type="gramEnd"/>
      <w:r w:rsidRPr="005C6AAB">
        <w:rPr>
          <w:rFonts w:ascii="Times New Roman" w:hAnsi="Times New Roman" w:cs="Times New Roman"/>
          <w:sz w:val="24"/>
          <w:szCs w:val="24"/>
        </w:rPr>
        <w:t xml:space="preserve"> to revive our institutions so that they are more efficient and fit</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for</w:t>
      </w:r>
      <w:proofErr w:type="gramEnd"/>
      <w:r w:rsidRPr="005C6AAB">
        <w:rPr>
          <w:rFonts w:ascii="Times New Roman" w:hAnsi="Times New Roman" w:cs="Times New Roman"/>
          <w:sz w:val="24"/>
          <w:szCs w:val="24"/>
        </w:rPr>
        <w:t xml:space="preserve"> purpose:</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bureaucracy better able to develop and deliver policy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an independent judiciary, above suspicion and able to defend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citizen’s</w:t>
      </w:r>
      <w:proofErr w:type="gramEnd"/>
      <w:r w:rsidRPr="005C6AAB">
        <w:rPr>
          <w:rFonts w:ascii="Times New Roman" w:hAnsi="Times New Roman" w:cs="Times New Roman"/>
          <w:sz w:val="24"/>
          <w:szCs w:val="24"/>
        </w:rPr>
        <w:t xml:space="preserve"> rights and dispense justice equitably.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legislature that actually legislates effectively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Above all; that means political parties and politicians committed to</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serving</w:t>
      </w:r>
      <w:proofErr w:type="gramEnd"/>
      <w:r w:rsidRPr="005C6AAB">
        <w:rPr>
          <w:rFonts w:ascii="Times New Roman" w:hAnsi="Times New Roman" w:cs="Times New Roman"/>
          <w:sz w:val="24"/>
          <w:szCs w:val="24"/>
        </w:rPr>
        <w:t xml:space="preserve"> the Nigerian people rather than themselves.</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These are the pillars of the state on which democracy can take root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proofErr w:type="gramStart"/>
      <w:r w:rsidRPr="005C6AAB">
        <w:rPr>
          <w:rFonts w:ascii="Times New Roman" w:hAnsi="Times New Roman" w:cs="Times New Roman"/>
          <w:sz w:val="24"/>
          <w:szCs w:val="24"/>
        </w:rPr>
        <w:t>thrive</w:t>
      </w:r>
      <w:proofErr w:type="gramEnd"/>
      <w:r w:rsidRPr="005C6AAB">
        <w:rPr>
          <w:rFonts w:ascii="Times New Roman" w:hAnsi="Times New Roman" w:cs="Times New Roman"/>
          <w:sz w:val="24"/>
          <w:szCs w:val="24"/>
        </w:rPr>
        <w:t xml:space="preserve">. </w:t>
      </w:r>
      <w:proofErr w:type="gramStart"/>
      <w:r w:rsidRPr="005C6AAB">
        <w:rPr>
          <w:rFonts w:ascii="Times New Roman" w:hAnsi="Times New Roman" w:cs="Times New Roman"/>
          <w:sz w:val="24"/>
          <w:szCs w:val="24"/>
        </w:rPr>
        <w:t>But only if they are strong and incorruptible.</w:t>
      </w:r>
      <w:proofErr w:type="gramEnd"/>
    </w:p>
    <w:p w:rsidR="00482508" w:rsidRPr="005C6AAB" w:rsidRDefault="00482508"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Pars. 10-13</w:t>
      </w:r>
      <w:r w:rsidRPr="005C6AAB">
        <w:rPr>
          <w:rFonts w:ascii="Times New Roman" w:hAnsi="Times New Roman" w:cs="Times New Roman"/>
          <w:sz w:val="24"/>
          <w:szCs w:val="24"/>
        </w:rPr>
        <w:t>)</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p>
    <w:p w:rsidR="00482508" w:rsidRPr="005C6AAB" w:rsidRDefault="00B168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As shown in this excerpt,</w:t>
      </w:r>
      <w:r w:rsidR="00482508" w:rsidRPr="005C6AAB">
        <w:rPr>
          <w:rFonts w:ascii="Times New Roman" w:hAnsi="Times New Roman" w:cs="Times New Roman"/>
          <w:sz w:val="24"/>
          <w:szCs w:val="24"/>
        </w:rPr>
        <w:t xml:space="preserve"> Speaker’s identity as the head of a democratic adm</w:t>
      </w:r>
      <w:r>
        <w:rPr>
          <w:rFonts w:ascii="Times New Roman" w:hAnsi="Times New Roman" w:cs="Times New Roman"/>
          <w:sz w:val="24"/>
          <w:szCs w:val="24"/>
        </w:rPr>
        <w:t>inistration is indicated by NPs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marking some of the administration’s democratic entities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bureaucracy</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 xml:space="preserve">,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judiciary</w:t>
      </w:r>
      <w:r>
        <w:rPr>
          <w:rFonts w:ascii="Times New Roman" w:hAnsi="Times New Roman" w:cs="Times New Roman"/>
          <w:sz w:val="24"/>
          <w:szCs w:val="24"/>
        </w:rPr>
        <w:t>’,</w:t>
      </w:r>
      <w:r>
        <w:rPr>
          <w:rFonts w:ascii="Times New Roman" w:hAnsi="Times New Roman" w:cs="Times New Roman"/>
          <w:sz w:val="24"/>
          <w:szCs w:val="24"/>
          <w:lang w:val="yo-NG"/>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legislature</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political parties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politicians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And in </w:t>
      </w:r>
      <w:r>
        <w:rPr>
          <w:rFonts w:ascii="Times New Roman" w:hAnsi="Times New Roman" w:cs="Times New Roman"/>
          <w:sz w:val="24"/>
          <w:szCs w:val="24"/>
        </w:rPr>
        <w:t>‘</w:t>
      </w:r>
      <w:r w:rsidR="00482508" w:rsidRPr="005C6AAB">
        <w:rPr>
          <w:rFonts w:ascii="Times New Roman" w:hAnsi="Times New Roman" w:cs="Times New Roman"/>
          <w:sz w:val="24"/>
          <w:szCs w:val="24"/>
        </w:rPr>
        <w:t>[t]</w:t>
      </w:r>
      <w:proofErr w:type="spellStart"/>
      <w:r w:rsidR="00482508" w:rsidRPr="005C6AAB">
        <w:rPr>
          <w:rFonts w:ascii="Times New Roman" w:hAnsi="Times New Roman" w:cs="Times New Roman"/>
          <w:sz w:val="24"/>
          <w:szCs w:val="24"/>
        </w:rPr>
        <w:t>hese</w:t>
      </w:r>
      <w:proofErr w:type="spellEnd"/>
      <w:r w:rsidR="00482508" w:rsidRPr="005C6AAB">
        <w:rPr>
          <w:rFonts w:ascii="Times New Roman" w:hAnsi="Times New Roman" w:cs="Times New Roman"/>
          <w:sz w:val="24"/>
          <w:szCs w:val="24"/>
        </w:rPr>
        <w:t xml:space="preserve"> ar</w:t>
      </w:r>
      <w:r>
        <w:rPr>
          <w:rFonts w:ascii="Times New Roman" w:hAnsi="Times New Roman" w:cs="Times New Roman"/>
          <w:sz w:val="24"/>
          <w:szCs w:val="24"/>
        </w:rPr>
        <w:t>e the pillars of state on which</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democracy can take root and thrive</w:t>
      </w:r>
      <w:r>
        <w:rPr>
          <w:rFonts w:ascii="Times New Roman" w:hAnsi="Times New Roman" w:cs="Times New Roman"/>
          <w:sz w:val="24"/>
          <w:szCs w:val="24"/>
        </w:rPr>
        <w:t>’</w:t>
      </w:r>
      <w:r w:rsidR="00482508" w:rsidRPr="005C6AAB">
        <w:rPr>
          <w:rFonts w:ascii="Times New Roman" w:hAnsi="Times New Roman" w:cs="Times New Roman"/>
          <w:sz w:val="24"/>
          <w:szCs w:val="24"/>
        </w:rPr>
        <w:t>, the entities are summed up</w:t>
      </w:r>
      <w:r>
        <w:rPr>
          <w:rFonts w:ascii="Times New Roman" w:hAnsi="Times New Roman" w:cs="Times New Roman"/>
          <w:sz w:val="24"/>
          <w:szCs w:val="24"/>
        </w:rPr>
        <w:t xml:space="preserve"> and projected as IDC elements,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Speaker’s government is positioned as ideologically positive, and therefore, a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Pr>
          <w:rFonts w:ascii="Times New Roman" w:hAnsi="Times New Roman" w:cs="Times New Roman"/>
          <w:sz w:val="24"/>
          <w:szCs w:val="24"/>
        </w:rPr>
        <w:t xml:space="preserve"> value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t>
      </w:r>
      <w:r>
        <w:rPr>
          <w:rFonts w:ascii="Times New Roman" w:hAnsi="Times New Roman" w:cs="Times New Roman"/>
          <w:sz w:val="24"/>
          <w:szCs w:val="24"/>
        </w:rPr>
        <w:t>‘</w:t>
      </w:r>
      <w:r w:rsidR="00482508" w:rsidRPr="005C6AAB">
        <w:rPr>
          <w:rFonts w:ascii="Times New Roman" w:hAnsi="Times New Roman" w:cs="Times New Roman"/>
          <w:sz w:val="24"/>
          <w:szCs w:val="24"/>
        </w:rPr>
        <w:t>democracy</w:t>
      </w:r>
      <w:r w:rsidR="00E12E52">
        <w:rPr>
          <w:rFonts w:ascii="Times New Roman" w:hAnsi="Times New Roman" w:cs="Times New Roman"/>
          <w:sz w:val="24"/>
          <w:szCs w:val="24"/>
        </w:rPr>
        <w:t>’</w:t>
      </w:r>
      <w:r w:rsidR="00482508" w:rsidRPr="005C6AAB">
        <w:rPr>
          <w:rFonts w:ascii="Times New Roman" w:hAnsi="Times New Roman" w:cs="Times New Roman"/>
          <w:sz w:val="24"/>
          <w:szCs w:val="24"/>
        </w:rPr>
        <w:t>), and a positively-valued conceptual metaphor, NIGERIA IS A SOLID</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STR</w:t>
      </w:r>
      <w:r w:rsidR="00E1610D">
        <w:rPr>
          <w:rFonts w:ascii="Times New Roman" w:hAnsi="Times New Roman" w:cs="Times New Roman"/>
          <w:sz w:val="24"/>
          <w:szCs w:val="24"/>
        </w:rPr>
        <w:t xml:space="preserve">UCTURE, is cognitively </w:t>
      </w:r>
      <w:r w:rsidR="00E1610D">
        <w:rPr>
          <w:rFonts w:ascii="Times New Roman" w:hAnsi="Times New Roman" w:cs="Times New Roman"/>
          <w:sz w:val="24"/>
          <w:szCs w:val="24"/>
          <w:lang w:val="yo-NG"/>
        </w:rPr>
        <w:t>evoked</w:t>
      </w:r>
      <w:r w:rsidRPr="005C6AAB">
        <w:rPr>
          <w:rFonts w:ascii="Times New Roman" w:hAnsi="Times New Roman" w:cs="Times New Roman"/>
          <w:sz w:val="24"/>
          <w:szCs w:val="24"/>
        </w:rPr>
        <w:t>. Implicit in the last sen</w:t>
      </w:r>
      <w:r w:rsidR="00E1610D">
        <w:rPr>
          <w:rFonts w:ascii="Times New Roman" w:hAnsi="Times New Roman" w:cs="Times New Roman"/>
          <w:sz w:val="24"/>
          <w:szCs w:val="24"/>
        </w:rPr>
        <w:t>tence of (10) is the merging of</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alien values with NPs framing the anticipatory imp</w:t>
      </w:r>
      <w:r w:rsidR="00E1610D">
        <w:rPr>
          <w:rFonts w:ascii="Times New Roman" w:hAnsi="Times New Roman" w:cs="Times New Roman"/>
          <w:sz w:val="24"/>
          <w:szCs w:val="24"/>
        </w:rPr>
        <w:t>act of ODCs on IDCs: the lemmas</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weakness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E1610D">
        <w:rPr>
          <w:rFonts w:ascii="Times New Roman" w:hAnsi="Times New Roman" w:cs="Times New Roman"/>
          <w:sz w:val="24"/>
          <w:szCs w:val="24"/>
        </w:rPr>
        <w:t>‘</w:t>
      </w:r>
      <w:r w:rsidRPr="005C6AAB">
        <w:rPr>
          <w:rFonts w:ascii="Times New Roman" w:hAnsi="Times New Roman" w:cs="Times New Roman"/>
          <w:sz w:val="24"/>
          <w:szCs w:val="24"/>
        </w:rPr>
        <w:t>corruption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are implicated by their near-antonyms, </w:t>
      </w:r>
      <w:r w:rsidR="00E1610D">
        <w:rPr>
          <w:rFonts w:ascii="Times New Roman" w:hAnsi="Times New Roman" w:cs="Times New Roman"/>
          <w:sz w:val="24"/>
          <w:szCs w:val="24"/>
        </w:rPr>
        <w:t>‘</w:t>
      </w:r>
      <w:r w:rsidRPr="005C6AAB">
        <w:rPr>
          <w:rFonts w:ascii="Times New Roman" w:hAnsi="Times New Roman" w:cs="Times New Roman"/>
          <w:sz w:val="24"/>
          <w:szCs w:val="24"/>
        </w:rPr>
        <w:t>strong</w:t>
      </w:r>
      <w:r w:rsidR="00434FF1">
        <w:rPr>
          <w:rFonts w:ascii="Times New Roman" w:hAnsi="Times New Roman" w:cs="Times New Roman"/>
          <w:sz w:val="24"/>
          <w:szCs w:val="24"/>
        </w:rPr>
        <w:t xml:space="preserve">’ </w:t>
      </w:r>
      <w:r w:rsidR="00E1610D">
        <w:rPr>
          <w:rFonts w:ascii="Times New Roman" w:hAnsi="Times New Roman" w:cs="Times New Roman"/>
          <w:sz w:val="24"/>
          <w:szCs w:val="24"/>
        </w:rPr>
        <w:t>and</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incorruptible</w:t>
      </w:r>
      <w:r w:rsidR="00E1610D">
        <w:rPr>
          <w:rFonts w:ascii="Times New Roman" w:hAnsi="Times New Roman" w:cs="Times New Roman"/>
          <w:sz w:val="24"/>
          <w:szCs w:val="24"/>
          <w:lang w:val="yo-NG"/>
        </w:rPr>
        <w:t>’</w:t>
      </w:r>
      <w:r w:rsidRPr="005C6AAB">
        <w:rPr>
          <w:rFonts w:ascii="Times New Roman" w:hAnsi="Times New Roman" w:cs="Times New Roman"/>
          <w:sz w:val="24"/>
          <w:szCs w:val="24"/>
        </w:rPr>
        <w:t>, respectively, as Speaker subtly expresses his fear</w:t>
      </w:r>
      <w:r w:rsidR="00E1610D">
        <w:rPr>
          <w:rFonts w:ascii="Times New Roman" w:hAnsi="Times New Roman" w:cs="Times New Roman"/>
          <w:sz w:val="24"/>
          <w:szCs w:val="24"/>
        </w:rPr>
        <w:t xml:space="preserve"> that the democratic structures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of his administration’s, universally acclaimed </w:t>
      </w:r>
      <w:r w:rsidR="00E1610D">
        <w:rPr>
          <w:rFonts w:ascii="Times New Roman" w:hAnsi="Times New Roman" w:cs="Times New Roman"/>
          <w:sz w:val="24"/>
          <w:szCs w:val="24"/>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values, could be under threat by ODC entities. And in </w:t>
      </w:r>
      <w:r w:rsidR="00E1610D">
        <w:rPr>
          <w:rFonts w:ascii="Times New Roman" w:hAnsi="Times New Roman" w:cs="Times New Roman"/>
          <w:sz w:val="24"/>
          <w:szCs w:val="24"/>
        </w:rPr>
        <w:t>‘</w:t>
      </w:r>
      <w:r w:rsidRPr="005C6AAB">
        <w:rPr>
          <w:rFonts w:ascii="Times New Roman" w:hAnsi="Times New Roman" w:cs="Times New Roman"/>
          <w:sz w:val="24"/>
          <w:szCs w:val="24"/>
        </w:rPr>
        <w:t>last twelve months</w:t>
      </w:r>
      <w:r w:rsidR="00E1610D">
        <w:rPr>
          <w:rFonts w:ascii="Times New Roman" w:hAnsi="Times New Roman" w:cs="Times New Roman"/>
          <w:sz w:val="24"/>
          <w:szCs w:val="24"/>
        </w:rPr>
        <w:t>’</w:t>
      </w:r>
      <w:r w:rsidRPr="005C6AAB">
        <w:rPr>
          <w:rFonts w:ascii="Times New Roman" w:hAnsi="Times New Roman" w:cs="Times New Roman"/>
          <w:sz w:val="24"/>
          <w:szCs w:val="24"/>
        </w:rPr>
        <w:t>, a past-to-present temporal shift, dating the time frame</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within which Speaker’s administration has tried to revive and repo</w:t>
      </w:r>
      <w:r w:rsidR="00E1610D">
        <w:rPr>
          <w:rFonts w:ascii="Times New Roman" w:hAnsi="Times New Roman" w:cs="Times New Roman"/>
          <w:sz w:val="24"/>
          <w:szCs w:val="24"/>
        </w:rPr>
        <w:t>sition democratic institutions,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is lexically enacted.</w:t>
      </w:r>
    </w:p>
    <w:p w:rsidR="00E1610D"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p>
    <w:p w:rsidR="00482508" w:rsidRPr="0047143D" w:rsidRDefault="00482508" w:rsidP="00DE08F7">
      <w:pPr>
        <w:autoSpaceDE w:val="0"/>
        <w:autoSpaceDN w:val="0"/>
        <w:adjustRightInd w:val="0"/>
        <w:spacing w:after="0" w:line="240" w:lineRule="auto"/>
        <w:jc w:val="both"/>
        <w:rPr>
          <w:rFonts w:ascii="Times New Roman" w:hAnsi="Times New Roman" w:cs="Times New Roman"/>
          <w:b/>
          <w:bCs/>
          <w:sz w:val="24"/>
          <w:szCs w:val="24"/>
          <w:lang w:val="yo-NG"/>
        </w:rPr>
      </w:pPr>
      <w:r w:rsidRPr="005C6AAB">
        <w:rPr>
          <w:rFonts w:ascii="Times New Roman" w:hAnsi="Times New Roman" w:cs="Times New Roman"/>
          <w:sz w:val="24"/>
          <w:szCs w:val="24"/>
        </w:rPr>
        <w:t xml:space="preserve">6. </w:t>
      </w:r>
      <w:r w:rsidRPr="005C6AAB">
        <w:rPr>
          <w:rFonts w:ascii="Times New Roman" w:hAnsi="Times New Roman" w:cs="Times New Roman"/>
          <w:b/>
          <w:bCs/>
          <w:sz w:val="24"/>
          <w:szCs w:val="24"/>
        </w:rPr>
        <w:t>Conclusion</w:t>
      </w:r>
      <w:r w:rsidR="0047143D">
        <w:rPr>
          <w:rFonts w:ascii="Times New Roman" w:hAnsi="Times New Roman" w:cs="Times New Roman"/>
          <w:b/>
          <w:bCs/>
          <w:sz w:val="24"/>
          <w:szCs w:val="24"/>
          <w:lang w:val="yo-NG"/>
        </w:rPr>
        <w:t>s</w:t>
      </w:r>
    </w:p>
    <w:p w:rsidR="0038387E" w:rsidRDefault="00D167AC"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This </w:t>
      </w:r>
      <w:r w:rsidR="00007002">
        <w:rPr>
          <w:rFonts w:ascii="Times New Roman" w:hAnsi="Times New Roman" w:cs="Times New Roman"/>
          <w:sz w:val="24"/>
          <w:szCs w:val="24"/>
          <w:lang w:val="yo-NG"/>
        </w:rPr>
        <w:t>study</w:t>
      </w:r>
      <w:r w:rsidR="00482508" w:rsidRPr="005C6AAB">
        <w:rPr>
          <w:rFonts w:ascii="Times New Roman" w:hAnsi="Times New Roman" w:cs="Times New Roman"/>
          <w:sz w:val="24"/>
          <w:szCs w:val="24"/>
        </w:rPr>
        <w:t xml:space="preserve"> has attempted an analysis of Cap’s theory of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and applied it to 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sample of Nigeria’s president </w:t>
      </w:r>
      <w:proofErr w:type="spellStart"/>
      <w:r w:rsidR="00482508" w:rsidRPr="005C6AAB">
        <w:rPr>
          <w:rFonts w:ascii="Times New Roman" w:hAnsi="Times New Roman" w:cs="Times New Roman"/>
          <w:sz w:val="24"/>
          <w:szCs w:val="24"/>
        </w:rPr>
        <w:t>Mohammadu</w:t>
      </w:r>
      <w:proofErr w:type="spellEnd"/>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sz w:val="24"/>
          <w:szCs w:val="24"/>
        </w:rPr>
        <w:t>Buhari’s</w:t>
      </w:r>
      <w:proofErr w:type="spellEnd"/>
      <w:r w:rsidR="00482508" w:rsidRPr="005C6AAB">
        <w:rPr>
          <w:rFonts w:ascii="Times New Roman" w:hAnsi="Times New Roman" w:cs="Times New Roman"/>
          <w:sz w:val="24"/>
          <w:szCs w:val="24"/>
        </w:rPr>
        <w:t xml:space="preserve"> political rhetoric. As shown above, the data</w:t>
      </w:r>
      <w:r w:rsidR="00275D39">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lastRenderedPageBreak/>
        <w:t>reflect the applications of the theory to a greater or lesser degree.</w:t>
      </w:r>
      <w:r w:rsidR="00275D39">
        <w:rPr>
          <w:rFonts w:ascii="Times New Roman" w:hAnsi="Times New Roman" w:cs="Times New Roman"/>
          <w:sz w:val="24"/>
          <w:szCs w:val="24"/>
        </w:rPr>
        <w:t xml:space="preserve"> This is predictable, given the</w:t>
      </w:r>
      <w:r w:rsidR="00275D39">
        <w:rPr>
          <w:rFonts w:ascii="Times New Roman" w:hAnsi="Times New Roman" w:cs="Times New Roman"/>
          <w:sz w:val="24"/>
          <w:szCs w:val="24"/>
          <w:lang w:val="yo-NG"/>
        </w:rPr>
        <w:t xml:space="preserve"> </w:t>
      </w:r>
      <w:r w:rsidR="00E1610D">
        <w:rPr>
          <w:rFonts w:ascii="Times New Roman" w:hAnsi="Times New Roman" w:cs="Times New Roman"/>
          <w:sz w:val="24"/>
          <w:szCs w:val="24"/>
        </w:rPr>
        <w:t xml:space="preserve">different </w:t>
      </w:r>
      <w:r w:rsidR="00E1610D">
        <w:rPr>
          <w:rFonts w:ascii="Times New Roman" w:hAnsi="Times New Roman" w:cs="Times New Roman"/>
          <w:sz w:val="24"/>
          <w:szCs w:val="24"/>
          <w:lang w:val="yo-NG"/>
        </w:rPr>
        <w:t>foci</w:t>
      </w:r>
      <w:r w:rsidR="00482508" w:rsidRPr="005C6AAB">
        <w:rPr>
          <w:rFonts w:ascii="Times New Roman" w:hAnsi="Times New Roman" w:cs="Times New Roman"/>
          <w:sz w:val="24"/>
          <w:szCs w:val="24"/>
        </w:rPr>
        <w:t xml:space="preserve"> of </w:t>
      </w:r>
      <w:r w:rsidR="00E1610D">
        <w:rPr>
          <w:rFonts w:ascii="Times New Roman" w:hAnsi="Times New Roman" w:cs="Times New Roman"/>
          <w:sz w:val="24"/>
          <w:szCs w:val="24"/>
          <w:lang w:val="yo-NG"/>
        </w:rPr>
        <w:t xml:space="preserve">the </w:t>
      </w:r>
      <w:r w:rsidR="00482508" w:rsidRPr="005C6AAB">
        <w:rPr>
          <w:rFonts w:ascii="Times New Roman" w:hAnsi="Times New Roman" w:cs="Times New Roman"/>
          <w:sz w:val="24"/>
          <w:szCs w:val="24"/>
        </w:rPr>
        <w:t>political texts used for illustration: while Cap dwelt extensively on US anti</w:t>
      </w:r>
      <w:r w:rsidR="00E1610D">
        <w:rPr>
          <w:rFonts w:ascii="Times New Roman" w:hAnsi="Times New Roman" w:cs="Times New Roman"/>
          <w:sz w:val="24"/>
          <w:szCs w:val="24"/>
          <w:lang w:val="yo-NG"/>
        </w:rPr>
        <w:t>-</w:t>
      </w:r>
      <w:r w:rsidR="00482508" w:rsidRPr="005C6AAB">
        <w:rPr>
          <w:rFonts w:ascii="Times New Roman" w:hAnsi="Times New Roman" w:cs="Times New Roman"/>
          <w:sz w:val="24"/>
          <w:szCs w:val="24"/>
        </w:rPr>
        <w:t>terrorist discourse, this study was focused on the comm</w:t>
      </w:r>
      <w:r w:rsidR="00E1610D">
        <w:rPr>
          <w:rFonts w:ascii="Times New Roman" w:hAnsi="Times New Roman" w:cs="Times New Roman"/>
          <w:sz w:val="24"/>
          <w:szCs w:val="24"/>
        </w:rPr>
        <w:t xml:space="preserve">emorative address or </w:t>
      </w:r>
      <w:r w:rsidR="00482508" w:rsidRPr="005C6AAB">
        <w:rPr>
          <w:rFonts w:ascii="Times New Roman" w:hAnsi="Times New Roman" w:cs="Times New Roman"/>
          <w:sz w:val="24"/>
          <w:szCs w:val="24"/>
        </w:rPr>
        <w:t xml:space="preserve">Democracy Day speech. </w:t>
      </w:r>
      <w:r w:rsidR="0038387E">
        <w:rPr>
          <w:rFonts w:ascii="Times New Roman" w:hAnsi="Times New Roman" w:cs="Times New Roman"/>
          <w:sz w:val="24"/>
          <w:szCs w:val="24"/>
          <w:lang w:val="yo-NG"/>
        </w:rPr>
        <w:t>Significantly, the study has not only directed discourse-pragmatic scholarship towards</w:t>
      </w:r>
      <w:r>
        <w:rPr>
          <w:rFonts w:ascii="Times New Roman" w:hAnsi="Times New Roman" w:cs="Times New Roman"/>
          <w:sz w:val="24"/>
          <w:szCs w:val="24"/>
          <w:lang w:val="yo-NG"/>
        </w:rPr>
        <w:t xml:space="preserve"> the value of proximisation theory to ceremonial discourse, </w:t>
      </w:r>
      <w:r w:rsidR="0038387E">
        <w:rPr>
          <w:rFonts w:ascii="Times New Roman" w:hAnsi="Times New Roman" w:cs="Times New Roman"/>
          <w:sz w:val="24"/>
          <w:szCs w:val="24"/>
          <w:lang w:val="yo-NG"/>
        </w:rPr>
        <w:t>it</w:t>
      </w:r>
      <w:r w:rsidR="006F0C43">
        <w:rPr>
          <w:rFonts w:ascii="Times New Roman" w:hAnsi="Times New Roman" w:cs="Times New Roman"/>
          <w:sz w:val="24"/>
          <w:szCs w:val="24"/>
          <w:lang w:val="yo-NG"/>
        </w:rPr>
        <w:t xml:space="preserve"> has</w:t>
      </w:r>
      <w:r w:rsidR="0038387E">
        <w:rPr>
          <w:rFonts w:ascii="Times New Roman" w:hAnsi="Times New Roman" w:cs="Times New Roman"/>
          <w:sz w:val="24"/>
          <w:szCs w:val="24"/>
          <w:lang w:val="yo-NG"/>
        </w:rPr>
        <w:t xml:space="preserve"> also</w:t>
      </w:r>
      <w:r>
        <w:rPr>
          <w:rFonts w:ascii="Times New Roman" w:hAnsi="Times New Roman" w:cs="Times New Roman"/>
          <w:sz w:val="24"/>
          <w:szCs w:val="24"/>
          <w:lang w:val="yo-NG"/>
        </w:rPr>
        <w:t xml:space="preserve"> situated the application of the proximisation theory in an African </w:t>
      </w:r>
      <w:r w:rsidR="0038387E">
        <w:rPr>
          <w:rFonts w:ascii="Times New Roman" w:hAnsi="Times New Roman" w:cs="Times New Roman"/>
          <w:sz w:val="24"/>
          <w:szCs w:val="24"/>
          <w:lang w:val="yo-NG"/>
        </w:rPr>
        <w:t xml:space="preserve">political </w:t>
      </w:r>
      <w:r>
        <w:rPr>
          <w:rFonts w:ascii="Times New Roman" w:hAnsi="Times New Roman" w:cs="Times New Roman"/>
          <w:sz w:val="24"/>
          <w:szCs w:val="24"/>
          <w:lang w:val="yo-NG"/>
        </w:rPr>
        <w:t>context</w:t>
      </w:r>
      <w:r w:rsidR="006F0C43">
        <w:rPr>
          <w:rFonts w:ascii="Times New Roman" w:hAnsi="Times New Roman" w:cs="Times New Roman"/>
          <w:sz w:val="24"/>
          <w:szCs w:val="24"/>
          <w:lang w:val="yo-NG"/>
        </w:rPr>
        <w:t>.</w:t>
      </w:r>
      <w:r>
        <w:rPr>
          <w:rFonts w:ascii="Times New Roman" w:hAnsi="Times New Roman" w:cs="Times New Roman"/>
          <w:sz w:val="24"/>
          <w:szCs w:val="24"/>
          <w:lang w:val="yo-NG"/>
        </w:rPr>
        <w:t xml:space="preserve"> </w:t>
      </w:r>
    </w:p>
    <w:p w:rsidR="00E1610D" w:rsidRPr="00E12E52"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The </w:t>
      </w:r>
      <w:r w:rsidR="0038387E">
        <w:rPr>
          <w:rFonts w:ascii="Times New Roman" w:hAnsi="Times New Roman" w:cs="Times New Roman"/>
          <w:sz w:val="24"/>
          <w:szCs w:val="24"/>
          <w:lang w:val="yo-NG"/>
        </w:rPr>
        <w:t xml:space="preserve">proximisation strategies </w:t>
      </w:r>
      <w:r w:rsidRPr="005C6AAB">
        <w:rPr>
          <w:rFonts w:ascii="Times New Roman" w:hAnsi="Times New Roman" w:cs="Times New Roman"/>
          <w:sz w:val="24"/>
          <w:szCs w:val="24"/>
        </w:rPr>
        <w:t xml:space="preserve">enacted in </w:t>
      </w:r>
      <w:proofErr w:type="spellStart"/>
      <w:r w:rsidRPr="005C6AAB">
        <w:rPr>
          <w:rFonts w:ascii="Times New Roman" w:hAnsi="Times New Roman" w:cs="Times New Roman"/>
          <w:sz w:val="24"/>
          <w:szCs w:val="24"/>
        </w:rPr>
        <w:t>Buhari’s</w:t>
      </w:r>
      <w:proofErr w:type="spellEnd"/>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speech </w:t>
      </w:r>
      <w:r w:rsidR="00A96F44">
        <w:rPr>
          <w:rFonts w:ascii="Times New Roman" w:hAnsi="Times New Roman" w:cs="Times New Roman"/>
          <w:sz w:val="24"/>
          <w:szCs w:val="24"/>
          <w:lang w:val="yo-NG"/>
        </w:rPr>
        <w:t xml:space="preserve">have yielded, </w:t>
      </w:r>
      <w:r w:rsidRPr="005C6AAB">
        <w:rPr>
          <w:rFonts w:ascii="Times New Roman" w:hAnsi="Times New Roman" w:cs="Times New Roman"/>
          <w:sz w:val="24"/>
          <w:szCs w:val="24"/>
        </w:rPr>
        <w:t>essentially</w:t>
      </w:r>
      <w:r w:rsidR="00A96F44">
        <w:rPr>
          <w:rFonts w:ascii="Times New Roman" w:hAnsi="Times New Roman" w:cs="Times New Roman"/>
          <w:sz w:val="24"/>
          <w:szCs w:val="24"/>
          <w:lang w:val="yo-NG"/>
        </w:rPr>
        <w:t>,</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diachronic and synchronic interpretations.</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Diachronically, Speaker uses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evoke</w:t>
      </w:r>
      <w:r w:rsidR="00E1610D">
        <w:rPr>
          <w:rFonts w:ascii="Times New Roman" w:hAnsi="Times New Roman" w:cs="Times New Roman"/>
          <w:sz w:val="24"/>
          <w:szCs w:val="24"/>
        </w:rPr>
        <w:t xml:space="preserve"> a departure from a negative or</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past (especially, the remote past or PF1) of insecurity, corruption, weak economy and</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profligacy, as indexed by historical flashbacks, assertions</w:t>
      </w:r>
      <w:r w:rsidR="00E12E52">
        <w:rPr>
          <w:rFonts w:ascii="Times New Roman" w:hAnsi="Times New Roman" w:cs="Times New Roman"/>
          <w:sz w:val="24"/>
          <w:szCs w:val="24"/>
        </w:rPr>
        <w:t>, and evidence. Synchronically,</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Speaker hints at a threatened future, requests for a </w:t>
      </w:r>
      <w:r w:rsidR="00E1610D">
        <w:rPr>
          <w:rFonts w:ascii="Times New Roman" w:hAnsi="Times New Roman" w:cs="Times New Roman"/>
          <w:sz w:val="24"/>
          <w:szCs w:val="24"/>
        </w:rPr>
        <w:t>‘</w:t>
      </w:r>
      <w:r w:rsidRPr="005C6AAB">
        <w:rPr>
          <w:rFonts w:ascii="Times New Roman" w:hAnsi="Times New Roman" w:cs="Times New Roman"/>
          <w:sz w:val="24"/>
          <w:szCs w:val="24"/>
        </w:rPr>
        <w:t>new beginning</w:t>
      </w:r>
      <w:r w:rsidR="00434FF1">
        <w:rPr>
          <w:rFonts w:ascii="Times New Roman" w:hAnsi="Times New Roman" w:cs="Times New Roman"/>
          <w:sz w:val="24"/>
          <w:szCs w:val="24"/>
        </w:rPr>
        <w:t xml:space="preserve">’ </w:t>
      </w:r>
      <w:r w:rsidR="00E12E52">
        <w:rPr>
          <w:rFonts w:ascii="Times New Roman" w:hAnsi="Times New Roman" w:cs="Times New Roman"/>
          <w:sz w:val="24"/>
          <w:szCs w:val="24"/>
        </w:rPr>
        <w:t>and offers a privileged,</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better future, but only if the actions in the present are accepted and sustained. </w:t>
      </w:r>
    </w:p>
    <w:p w:rsidR="00482508" w:rsidRPr="005C6AAB" w:rsidRDefault="00A96F44"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micro level,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is</w:t>
      </w:r>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sz w:val="24"/>
          <w:szCs w:val="24"/>
        </w:rPr>
        <w:t>realis</w:t>
      </w:r>
      <w:r>
        <w:rPr>
          <w:rFonts w:ascii="Times New Roman" w:hAnsi="Times New Roman" w:cs="Times New Roman"/>
          <w:sz w:val="24"/>
          <w:szCs w:val="24"/>
        </w:rPr>
        <w:t>ed</w:t>
      </w:r>
      <w:proofErr w:type="spellEnd"/>
      <w:r>
        <w:rPr>
          <w:rFonts w:ascii="Times New Roman" w:hAnsi="Times New Roman" w:cs="Times New Roman"/>
          <w:sz w:val="24"/>
          <w:szCs w:val="24"/>
        </w:rPr>
        <w:t xml:space="preserve"> in the data in different but</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connected ways: a spatial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of the IDC territory (Spe</w:t>
      </w:r>
      <w:r>
        <w:rPr>
          <w:rFonts w:ascii="Times New Roman" w:hAnsi="Times New Roman" w:cs="Times New Roman"/>
          <w:sz w:val="24"/>
          <w:szCs w:val="24"/>
        </w:rPr>
        <w:t>aker’s administration, Nigeria)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being threatened by ODCs’ actions and inactions, with the ID</w:t>
      </w:r>
      <w:r>
        <w:rPr>
          <w:rFonts w:ascii="Times New Roman" w:hAnsi="Times New Roman" w:cs="Times New Roman"/>
          <w:sz w:val="24"/>
          <w:szCs w:val="24"/>
        </w:rPr>
        <w:t>Cs sometimes moving towards the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ODCs for confrontation; a past-to-present shift in temporal </w:t>
      </w:r>
      <w:proofErr w:type="spellStart"/>
      <w:r w:rsidR="00482508"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 where the present (RT</w:t>
      </w:r>
      <w:r>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00482508" w:rsidRPr="005C6AAB">
        <w:rPr>
          <w:rFonts w:ascii="Times New Roman" w:hAnsi="Times New Roman" w:cs="Times New Roman"/>
          <w:sz w:val="24"/>
          <w:szCs w:val="24"/>
        </w:rPr>
        <w:t>now</w:t>
      </w:r>
      <w:r w:rsidR="00E1610D">
        <w:rPr>
          <w:rFonts w:ascii="Times New Roman" w:hAnsi="Times New Roman" w:cs="Times New Roman"/>
          <w:sz w:val="24"/>
          <w:szCs w:val="24"/>
        </w:rPr>
        <w:t>’</w:t>
      </w:r>
      <w:r w:rsidR="00482508" w:rsidRPr="005C6AAB">
        <w:rPr>
          <w:rFonts w:ascii="Times New Roman" w:hAnsi="Times New Roman" w:cs="Times New Roman"/>
          <w:sz w:val="24"/>
          <w:szCs w:val="24"/>
        </w:rPr>
        <w:t>) is presented as being momentous and defining of the futur</w:t>
      </w:r>
      <w:r>
        <w:rPr>
          <w:rFonts w:ascii="Times New Roman" w:hAnsi="Times New Roman" w:cs="Times New Roman"/>
          <w:sz w:val="24"/>
          <w:szCs w:val="24"/>
        </w:rPr>
        <w:t xml:space="preserve">e; an 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which projects a clash between home/positive values and alien/antagonis</w:t>
      </w:r>
      <w:r w:rsidR="00E1610D">
        <w:rPr>
          <w:rFonts w:ascii="Times New Roman" w:hAnsi="Times New Roman" w:cs="Times New Roman"/>
          <w:sz w:val="24"/>
          <w:szCs w:val="24"/>
        </w:rPr>
        <w:t>tic values, which</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threatens IDC ideologies on the local (Nigerian) and global (international) levels.</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At t</w:t>
      </w:r>
      <w:r w:rsidR="004B315D">
        <w:rPr>
          <w:rFonts w:ascii="Times New Roman" w:hAnsi="Times New Roman" w:cs="Times New Roman"/>
          <w:sz w:val="24"/>
          <w:szCs w:val="24"/>
        </w:rPr>
        <w:t xml:space="preserve">he macro level, </w:t>
      </w:r>
      <w:proofErr w:type="spellStart"/>
      <w:r w:rsidR="004B315D">
        <w:rPr>
          <w:rFonts w:ascii="Times New Roman" w:hAnsi="Times New Roman" w:cs="Times New Roman"/>
          <w:sz w:val="24"/>
          <w:szCs w:val="24"/>
        </w:rPr>
        <w:t>Buharis</w:t>
      </w:r>
      <w:proofErr w:type="spellEnd"/>
      <w:r w:rsidR="004B315D">
        <w:rPr>
          <w:rFonts w:ascii="Times New Roman" w:hAnsi="Times New Roman" w:cs="Times New Roman"/>
          <w:sz w:val="24"/>
          <w:szCs w:val="24"/>
        </w:rPr>
        <w:t>’</w:t>
      </w:r>
      <w:r w:rsidRPr="005C6AAB">
        <w:rPr>
          <w:rFonts w:ascii="Times New Roman" w:hAnsi="Times New Roman" w:cs="Times New Roman"/>
          <w:sz w:val="24"/>
          <w:szCs w:val="24"/>
        </w:rPr>
        <w:t xml:space="preserve"> i</w:t>
      </w:r>
      <w:r w:rsidR="004F6A73">
        <w:rPr>
          <w:rFonts w:ascii="Times New Roman" w:hAnsi="Times New Roman" w:cs="Times New Roman"/>
          <w:sz w:val="24"/>
          <w:szCs w:val="24"/>
        </w:rPr>
        <w:t xml:space="preserve">s typically </w:t>
      </w:r>
      <w:r w:rsidR="004B315D">
        <w:rPr>
          <w:rFonts w:ascii="Times New Roman" w:hAnsi="Times New Roman" w:cs="Times New Roman"/>
          <w:sz w:val="24"/>
          <w:szCs w:val="24"/>
          <w:lang w:val="yo-NG"/>
        </w:rPr>
        <w:t xml:space="preserve">a </w:t>
      </w:r>
      <w:r w:rsidR="004F6A73">
        <w:rPr>
          <w:rFonts w:ascii="Times New Roman" w:hAnsi="Times New Roman" w:cs="Times New Roman"/>
          <w:sz w:val="24"/>
          <w:szCs w:val="24"/>
        </w:rPr>
        <w:t>commemorative</w:t>
      </w:r>
      <w:r w:rsidR="004B315D">
        <w:rPr>
          <w:rFonts w:ascii="Times New Roman" w:hAnsi="Times New Roman" w:cs="Times New Roman"/>
          <w:sz w:val="24"/>
          <w:szCs w:val="24"/>
          <w:lang w:val="yo-NG"/>
        </w:rPr>
        <w:t xml:space="preserve"> address</w:t>
      </w:r>
      <w:r w:rsidR="004F6A73">
        <w:rPr>
          <w:rFonts w:ascii="Times New Roman" w:hAnsi="Times New Roman" w:cs="Times New Roman"/>
          <w:sz w:val="24"/>
          <w:szCs w:val="24"/>
        </w:rPr>
        <w:t xml:space="preserve">, </w:t>
      </w:r>
      <w:r w:rsidR="004F6A73">
        <w:rPr>
          <w:rFonts w:ascii="Times New Roman" w:hAnsi="Times New Roman" w:cs="Times New Roman"/>
          <w:sz w:val="24"/>
          <w:szCs w:val="24"/>
          <w:lang w:val="yo-NG"/>
        </w:rPr>
        <w:t>as</w:t>
      </w:r>
      <w:r w:rsidRPr="005C6AAB">
        <w:rPr>
          <w:rFonts w:ascii="Times New Roman" w:hAnsi="Times New Roman" w:cs="Times New Roman"/>
          <w:sz w:val="24"/>
          <w:szCs w:val="24"/>
        </w:rPr>
        <w:t xml:space="preserve"> it is meant for</w:t>
      </w:r>
    </w:p>
    <w:p w:rsidR="00B024AB"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self-</w:t>
      </w:r>
      <w:r w:rsidR="00482508" w:rsidRPr="005C6AAB">
        <w:rPr>
          <w:rFonts w:ascii="Times New Roman" w:hAnsi="Times New Roman" w:cs="Times New Roman"/>
          <w:sz w:val="24"/>
          <w:szCs w:val="24"/>
        </w:rPr>
        <w:t>identification</w:t>
      </w:r>
      <w:proofErr w:type="gramEnd"/>
      <w:r w:rsidR="00482508" w:rsidRPr="005C6AAB">
        <w:rPr>
          <w:rFonts w:ascii="Times New Roman" w:hAnsi="Times New Roman" w:cs="Times New Roman"/>
          <w:sz w:val="24"/>
          <w:szCs w:val="24"/>
        </w:rPr>
        <w:t>, consent, solidarity, and Speaker’s disposition to act (</w:t>
      </w:r>
      <w:proofErr w:type="spellStart"/>
      <w:r w:rsidR="00482508" w:rsidRPr="005C6AAB">
        <w:rPr>
          <w:rFonts w:ascii="Times New Roman" w:hAnsi="Times New Roman" w:cs="Times New Roman"/>
          <w:sz w:val="24"/>
          <w:szCs w:val="24"/>
        </w:rPr>
        <w:t>Reisigl</w:t>
      </w:r>
      <w:proofErr w:type="spellEnd"/>
      <w:r w:rsidR="00482508" w:rsidRPr="005C6AAB">
        <w:rPr>
          <w:rFonts w:ascii="Times New Roman" w:hAnsi="Times New Roman" w:cs="Times New Roman"/>
          <w:sz w:val="24"/>
          <w:szCs w:val="24"/>
        </w:rPr>
        <w:t>, 2008)</w:t>
      </w:r>
      <w:r w:rsidR="004B315D">
        <w:rPr>
          <w:rFonts w:ascii="Times New Roman" w:hAnsi="Times New Roman" w:cs="Times New Roman"/>
          <w:sz w:val="24"/>
          <w:szCs w:val="24"/>
          <w:lang w:val="yo-NG"/>
        </w:rPr>
        <w:t xml:space="preserve"> and since the</w:t>
      </w:r>
      <w:r w:rsidR="004F6A73">
        <w:rPr>
          <w:rFonts w:ascii="Times New Roman" w:hAnsi="Times New Roman" w:cs="Times New Roman"/>
          <w:sz w:val="24"/>
          <w:szCs w:val="24"/>
          <w:lang w:val="yo-NG"/>
        </w:rPr>
        <w:t xml:space="preserve"> lexico-grammatical choices</w:t>
      </w:r>
      <w:r w:rsidR="004B315D">
        <w:rPr>
          <w:rFonts w:ascii="Times New Roman" w:hAnsi="Times New Roman" w:cs="Times New Roman"/>
          <w:sz w:val="24"/>
          <w:szCs w:val="24"/>
          <w:lang w:val="yo-NG"/>
        </w:rPr>
        <w:t xml:space="preserve"> and discourse forms</w:t>
      </w:r>
      <w:r w:rsidR="004F6A73">
        <w:rPr>
          <w:rFonts w:ascii="Times New Roman" w:hAnsi="Times New Roman" w:cs="Times New Roman"/>
          <w:sz w:val="24"/>
          <w:szCs w:val="24"/>
          <w:lang w:val="yo-NG"/>
        </w:rPr>
        <w:t xml:space="preserve"> </w:t>
      </w:r>
      <w:r w:rsidR="004B315D">
        <w:rPr>
          <w:rFonts w:ascii="Times New Roman" w:hAnsi="Times New Roman" w:cs="Times New Roman"/>
          <w:sz w:val="24"/>
          <w:szCs w:val="24"/>
          <w:lang w:val="yo-NG"/>
        </w:rPr>
        <w:t>therein attune with</w:t>
      </w:r>
      <w:r w:rsidR="004F6A73">
        <w:rPr>
          <w:rFonts w:ascii="Times New Roman" w:hAnsi="Times New Roman" w:cs="Times New Roman"/>
          <w:sz w:val="24"/>
          <w:szCs w:val="24"/>
          <w:lang w:val="yo-NG"/>
        </w:rPr>
        <w:t xml:space="preserve"> Sauer’ (2002) three speech actions (identified above)</w:t>
      </w:r>
      <w:r w:rsidR="00482508" w:rsidRPr="005C6AAB">
        <w:rPr>
          <w:rFonts w:ascii="Times New Roman" w:hAnsi="Times New Roman" w:cs="Times New Roman"/>
          <w:sz w:val="24"/>
          <w:szCs w:val="24"/>
        </w:rPr>
        <w:t xml:space="preserve">. </w:t>
      </w:r>
      <w:r w:rsidR="001748B4">
        <w:rPr>
          <w:rFonts w:ascii="Times New Roman" w:hAnsi="Times New Roman" w:cs="Times New Roman"/>
          <w:sz w:val="24"/>
          <w:szCs w:val="24"/>
          <w:lang w:val="yo-NG"/>
        </w:rPr>
        <w:t>T</w:t>
      </w:r>
      <w:r w:rsidR="00482508" w:rsidRPr="005C6AAB">
        <w:rPr>
          <w:rFonts w:ascii="Times New Roman" w:hAnsi="Times New Roman" w:cs="Times New Roman"/>
          <w:sz w:val="24"/>
          <w:szCs w:val="24"/>
        </w:rPr>
        <w:t xml:space="preserve">he discourse foregrounds </w:t>
      </w:r>
      <w:proofErr w:type="spellStart"/>
      <w:r w:rsidR="00482508" w:rsidRPr="005C6AAB">
        <w:rPr>
          <w:rFonts w:ascii="Times New Roman" w:hAnsi="Times New Roman" w:cs="Times New Roman"/>
          <w:sz w:val="24"/>
          <w:szCs w:val="24"/>
        </w:rPr>
        <w:t>Buhari’s</w:t>
      </w:r>
      <w:proofErr w:type="spellEnd"/>
      <w:r w:rsidR="00482508" w:rsidRPr="005C6AAB">
        <w:rPr>
          <w:rFonts w:ascii="Times New Roman" w:hAnsi="Times New Roman" w:cs="Times New Roman"/>
          <w:sz w:val="24"/>
          <w:szCs w:val="24"/>
        </w:rPr>
        <w:t xml:space="preserve"> short time in office, willingness to act and</w:t>
      </w:r>
      <w:r w:rsidR="001748B4">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ongoing activity representation. </w:t>
      </w:r>
    </w:p>
    <w:p w:rsidR="00062F6A" w:rsidRPr="00116A9B" w:rsidRDefault="00B024A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Ultimately Buhari’s</w:t>
      </w:r>
      <w:r w:rsidR="00482508" w:rsidRPr="005C6AAB">
        <w:rPr>
          <w:rFonts w:ascii="Times New Roman" w:hAnsi="Times New Roman" w:cs="Times New Roman"/>
          <w:sz w:val="24"/>
          <w:szCs w:val="24"/>
        </w:rPr>
        <w:t xml:space="preserve"> address</w:t>
      </w:r>
      <w:r w:rsidR="00D167AC">
        <w:rPr>
          <w:rFonts w:ascii="Times New Roman" w:hAnsi="Times New Roman" w:cs="Times New Roman"/>
          <w:sz w:val="24"/>
          <w:szCs w:val="24"/>
          <w:lang w:val="yo-NG"/>
        </w:rPr>
        <w:t>,</w:t>
      </w:r>
      <w:r w:rsidR="00482508" w:rsidRPr="005C6AAB">
        <w:rPr>
          <w:rFonts w:ascii="Times New Roman" w:hAnsi="Times New Roman" w:cs="Times New Roman"/>
          <w:sz w:val="24"/>
          <w:szCs w:val="24"/>
        </w:rPr>
        <w:t xml:space="preserve"> serves the </w:t>
      </w:r>
      <w:r>
        <w:rPr>
          <w:rFonts w:ascii="Times New Roman" w:hAnsi="Times New Roman" w:cs="Times New Roman"/>
          <w:sz w:val="24"/>
          <w:szCs w:val="24"/>
          <w:lang w:val="yo-NG"/>
        </w:rPr>
        <w:t>strategic political purpose of</w:t>
      </w:r>
      <w:r w:rsidR="00482508" w:rsidRPr="005C6AAB">
        <w:rPr>
          <w:rFonts w:ascii="Times New Roman" w:hAnsi="Times New Roman" w:cs="Times New Roman"/>
          <w:sz w:val="24"/>
          <w:szCs w:val="24"/>
        </w:rPr>
        <w:t xml:space="preserve"> </w:t>
      </w:r>
      <w:r w:rsidR="00E1610D">
        <w:rPr>
          <w:rFonts w:ascii="Times New Roman" w:hAnsi="Times New Roman" w:cs="Times New Roman"/>
          <w:sz w:val="24"/>
          <w:szCs w:val="24"/>
        </w:rPr>
        <w:t>‘</w:t>
      </w:r>
      <w:proofErr w:type="spellStart"/>
      <w:r w:rsidR="00482508" w:rsidRPr="005C6AAB">
        <w:rPr>
          <w:rFonts w:ascii="Times New Roman" w:hAnsi="Times New Roman" w:cs="Times New Roman"/>
          <w:sz w:val="24"/>
          <w:szCs w:val="24"/>
        </w:rPr>
        <w:t>legitimisation</w:t>
      </w:r>
      <w:proofErr w:type="spellEnd"/>
      <w:r w:rsidR="00E1610D">
        <w:rPr>
          <w:rFonts w:ascii="Times New Roman" w:hAnsi="Times New Roman" w:cs="Times New Roman"/>
          <w:sz w:val="24"/>
          <w:szCs w:val="24"/>
        </w:rPr>
        <w:t>’</w:t>
      </w:r>
      <w:r w:rsidR="00482508" w:rsidRPr="005C6AAB">
        <w:rPr>
          <w:rFonts w:ascii="Times New Roman" w:hAnsi="Times New Roman" w:cs="Times New Roman"/>
          <w:sz w:val="24"/>
          <w:szCs w:val="24"/>
        </w:rPr>
        <w:t>, a</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linguistic articulation of a speaker’s right to be obeyed based on his/her knowledge and assertion</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of the hearer’s needs, positive and boastful presentation of self’s performance, advancement and</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reinforcement of global ideologies, and a projection of cha</w:t>
      </w:r>
      <w:r w:rsidR="00E1610D">
        <w:rPr>
          <w:rFonts w:ascii="Times New Roman" w:hAnsi="Times New Roman" w:cs="Times New Roman"/>
          <w:sz w:val="24"/>
          <w:szCs w:val="24"/>
        </w:rPr>
        <w:t>rismatic leadership (Cap, 2008;</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Chilton, 2004). More research could be directed at other instances of president </w:t>
      </w:r>
      <w:proofErr w:type="spellStart"/>
      <w:r w:rsidR="00482508" w:rsidRPr="005C6AAB">
        <w:rPr>
          <w:rFonts w:ascii="Times New Roman" w:hAnsi="Times New Roman" w:cs="Times New Roman"/>
          <w:sz w:val="24"/>
          <w:szCs w:val="24"/>
        </w:rPr>
        <w:t>Buhari’s</w:t>
      </w:r>
      <w:proofErr w:type="spellEnd"/>
      <w:r w:rsidR="00482508" w:rsidRPr="005C6AAB">
        <w:rPr>
          <w:rFonts w:ascii="Times New Roman" w:hAnsi="Times New Roman" w:cs="Times New Roman"/>
          <w:sz w:val="24"/>
          <w:szCs w:val="24"/>
        </w:rPr>
        <w:t xml:space="preserve"> speeches</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not only to add to the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literature but also to investigate the possibility of patterning</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his political rhetoric.</w:t>
      </w:r>
    </w:p>
    <w:p w:rsidR="00482508" w:rsidRPr="005C6AAB" w:rsidRDefault="00482508" w:rsidP="00DE08F7">
      <w:pPr>
        <w:autoSpaceDE w:val="0"/>
        <w:autoSpaceDN w:val="0"/>
        <w:adjustRightInd w:val="0"/>
        <w:spacing w:after="0" w:line="240" w:lineRule="auto"/>
        <w:jc w:val="both"/>
        <w:rPr>
          <w:rFonts w:ascii="Times New Roman" w:hAnsi="Times New Roman" w:cs="Times New Roman"/>
          <w:b/>
          <w:bCs/>
          <w:sz w:val="24"/>
          <w:szCs w:val="24"/>
        </w:rPr>
      </w:pPr>
    </w:p>
    <w:p w:rsidR="00482508" w:rsidRPr="005C6AAB" w:rsidRDefault="009D2662"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b/>
          <w:bCs/>
          <w:sz w:val="24"/>
          <w:szCs w:val="24"/>
        </w:rPr>
        <w:t>References</w:t>
      </w:r>
    </w:p>
    <w:p w:rsidR="00D43695" w:rsidRDefault="00760F64" w:rsidP="00DE08F7">
      <w:pPr>
        <w:spacing w:line="240" w:lineRule="auto"/>
        <w:contextualSpacing/>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Adetunji</w:t>
      </w:r>
      <w:proofErr w:type="spellEnd"/>
      <w:r>
        <w:rPr>
          <w:rFonts w:ascii="Times New Roman" w:hAnsi="Times New Roman" w:cs="Times New Roman"/>
          <w:sz w:val="24"/>
          <w:szCs w:val="24"/>
        </w:rPr>
        <w:t>, A.</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2006</w:t>
      </w:r>
      <w:r>
        <w:rPr>
          <w:rFonts w:ascii="Times New Roman" w:hAnsi="Times New Roman" w:cs="Times New Roman"/>
          <w:sz w:val="24"/>
          <w:szCs w:val="24"/>
        </w:rPr>
        <w:t>)</w:t>
      </w:r>
      <w:r w:rsidR="00482508" w:rsidRPr="005C6AAB">
        <w:rPr>
          <w:rFonts w:ascii="Times New Roman" w:hAnsi="Times New Roman" w:cs="Times New Roman"/>
          <w:sz w:val="24"/>
          <w:szCs w:val="24"/>
        </w:rPr>
        <w:t>.</w:t>
      </w:r>
      <w:r w:rsidRPr="00760F64">
        <w:rPr>
          <w:rFonts w:ascii="Times New Roman" w:eastAsia="Times New Roman" w:hAnsi="Times New Roman" w:cs="Times New Roman"/>
          <w:sz w:val="24"/>
          <w:szCs w:val="24"/>
        </w:rPr>
        <w:t xml:space="preserve"> Inclusion and exclusion in politica</w:t>
      </w:r>
      <w:r>
        <w:rPr>
          <w:rFonts w:ascii="Times New Roman" w:eastAsia="Times New Roman" w:hAnsi="Times New Roman" w:cs="Times New Roman"/>
          <w:sz w:val="24"/>
          <w:szCs w:val="24"/>
        </w:rPr>
        <w:t xml:space="preserve">l discourse: </w:t>
      </w:r>
      <w:proofErr w:type="spellStart"/>
      <w:r>
        <w:rPr>
          <w:rFonts w:ascii="Times New Roman" w:eastAsia="Times New Roman" w:hAnsi="Times New Roman" w:cs="Times New Roman"/>
          <w:sz w:val="24"/>
          <w:szCs w:val="24"/>
        </w:rPr>
        <w:t>Deixis</w:t>
      </w:r>
      <w:proofErr w:type="spellEnd"/>
      <w:r>
        <w:rPr>
          <w:rFonts w:ascii="Times New Roman" w:eastAsia="Times New Roman" w:hAnsi="Times New Roman" w:cs="Times New Roman"/>
          <w:sz w:val="24"/>
          <w:szCs w:val="24"/>
        </w:rPr>
        <w:t xml:space="preserve"> in Olusegun </w:t>
      </w:r>
    </w:p>
    <w:p w:rsidR="00760F64" w:rsidRDefault="00760F64" w:rsidP="00DE08F7">
      <w:pPr>
        <w:spacing w:line="240" w:lineRule="auto"/>
        <w:ind w:firstLine="720"/>
        <w:contextualSpacing/>
        <w:jc w:val="both"/>
        <w:rPr>
          <w:rFonts w:ascii="Times New Roman" w:eastAsia="Times New Roman" w:hAnsi="Times New Roman" w:cs="Times New Roman"/>
          <w:sz w:val="24"/>
          <w:szCs w:val="24"/>
        </w:rPr>
      </w:pPr>
      <w:proofErr w:type="gramStart"/>
      <w:r w:rsidRPr="00760F64">
        <w:rPr>
          <w:rFonts w:ascii="Times New Roman" w:eastAsia="Times New Roman" w:hAnsi="Times New Roman" w:cs="Times New Roman"/>
          <w:sz w:val="24"/>
          <w:szCs w:val="24"/>
        </w:rPr>
        <w:t>Obasanjo’s speeches.</w:t>
      </w:r>
      <w:proofErr w:type="gramEnd"/>
      <w:r w:rsidRPr="00760F64">
        <w:rPr>
          <w:rFonts w:ascii="Times New Roman" w:eastAsia="Times New Roman" w:hAnsi="Times New Roman" w:cs="Times New Roman"/>
          <w:sz w:val="24"/>
          <w:szCs w:val="24"/>
        </w:rPr>
        <w:t xml:space="preserve"> </w:t>
      </w:r>
      <w:r w:rsidRPr="00760F64">
        <w:rPr>
          <w:rFonts w:ascii="Times New Roman" w:eastAsia="Times New Roman" w:hAnsi="Times New Roman" w:cs="Times New Roman"/>
          <w:sz w:val="24"/>
          <w:szCs w:val="24"/>
        </w:rPr>
        <w:tab/>
      </w:r>
      <w:r w:rsidRPr="00760F64">
        <w:rPr>
          <w:rFonts w:ascii="Times New Roman" w:eastAsia="Times New Roman" w:hAnsi="Times New Roman" w:cs="Times New Roman"/>
          <w:i/>
          <w:sz w:val="24"/>
          <w:szCs w:val="24"/>
        </w:rPr>
        <w:t>Journal of Language and Linguistics</w:t>
      </w:r>
      <w:r w:rsidR="001E6C46">
        <w:rPr>
          <w:rFonts w:ascii="Times New Roman" w:eastAsia="Times New Roman" w:hAnsi="Times New Roman" w:cs="Times New Roman"/>
          <w:i/>
          <w:sz w:val="24"/>
          <w:szCs w:val="24"/>
        </w:rPr>
        <w:t>,</w:t>
      </w:r>
      <w:r w:rsidRPr="00760F64">
        <w:rPr>
          <w:rFonts w:ascii="Times New Roman" w:eastAsia="Times New Roman" w:hAnsi="Times New Roman" w:cs="Times New Roman"/>
          <w:sz w:val="24"/>
          <w:szCs w:val="24"/>
        </w:rPr>
        <w:t xml:space="preserve"> </w:t>
      </w:r>
      <w:r w:rsidRPr="00760F64">
        <w:rPr>
          <w:rFonts w:ascii="Times New Roman" w:eastAsia="Times New Roman" w:hAnsi="Times New Roman" w:cs="Times New Roman"/>
          <w:i/>
          <w:sz w:val="24"/>
          <w:szCs w:val="24"/>
        </w:rPr>
        <w:t>5</w:t>
      </w:r>
      <w:r w:rsidR="001E6C46">
        <w:rPr>
          <w:rFonts w:ascii="Times New Roman" w:eastAsia="Times New Roman" w:hAnsi="Times New Roman" w:cs="Times New Roman"/>
          <w:sz w:val="24"/>
          <w:szCs w:val="24"/>
        </w:rPr>
        <w:t>(2),</w:t>
      </w:r>
      <w:r w:rsidRPr="00760F64">
        <w:rPr>
          <w:rFonts w:ascii="Times New Roman" w:eastAsia="Times New Roman" w:hAnsi="Times New Roman" w:cs="Times New Roman"/>
          <w:sz w:val="24"/>
          <w:szCs w:val="24"/>
        </w:rPr>
        <w:t xml:space="preserve"> 177-191.</w:t>
      </w:r>
    </w:p>
    <w:p w:rsidR="0064326D" w:rsidRDefault="00B25B84" w:rsidP="00DE08F7">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w:t>
      </w:r>
      <w:r w:rsidR="00760F64">
        <w:rPr>
          <w:rFonts w:ascii="Times New Roman" w:hAnsi="Times New Roman" w:cs="Times New Roman"/>
          <w:sz w:val="24"/>
          <w:szCs w:val="24"/>
        </w:rPr>
        <w:t>.</w:t>
      </w:r>
      <w:proofErr w:type="gramEnd"/>
      <w:r w:rsidR="00760F64">
        <w:rPr>
          <w:rFonts w:ascii="Times New Roman" w:hAnsi="Times New Roman" w:cs="Times New Roman"/>
          <w:sz w:val="24"/>
          <w:szCs w:val="24"/>
        </w:rPr>
        <w:t xml:space="preserve"> Language and l</w:t>
      </w:r>
      <w:r w:rsidR="00482508" w:rsidRPr="005C6AAB">
        <w:rPr>
          <w:rFonts w:ascii="Times New Roman" w:hAnsi="Times New Roman" w:cs="Times New Roman"/>
          <w:sz w:val="24"/>
          <w:szCs w:val="24"/>
        </w:rPr>
        <w:t>egit</w:t>
      </w:r>
      <w:r w:rsidR="00760F64">
        <w:rPr>
          <w:rFonts w:ascii="Times New Roman" w:hAnsi="Times New Roman" w:cs="Times New Roman"/>
          <w:sz w:val="24"/>
          <w:szCs w:val="24"/>
        </w:rPr>
        <w:t xml:space="preserve">imization: Developments in the </w:t>
      </w:r>
      <w:proofErr w:type="spellStart"/>
      <w:r w:rsidR="00760F64">
        <w:rPr>
          <w:rFonts w:ascii="Times New Roman" w:hAnsi="Times New Roman" w:cs="Times New Roman"/>
          <w:sz w:val="24"/>
          <w:szCs w:val="24"/>
        </w:rPr>
        <w:t>proximization</w:t>
      </w:r>
      <w:proofErr w:type="spellEnd"/>
      <w:r w:rsidR="00760F64">
        <w:rPr>
          <w:rFonts w:ascii="Times New Roman" w:hAnsi="Times New Roman" w:cs="Times New Roman"/>
          <w:sz w:val="24"/>
          <w:szCs w:val="24"/>
        </w:rPr>
        <w:t xml:space="preserve"> m</w:t>
      </w:r>
      <w:r w:rsidR="0064326D">
        <w:rPr>
          <w:rFonts w:ascii="Times New Roman" w:hAnsi="Times New Roman" w:cs="Times New Roman"/>
          <w:sz w:val="24"/>
          <w:szCs w:val="24"/>
        </w:rPr>
        <w:t xml:space="preserve">odel of </w:t>
      </w:r>
    </w:p>
    <w:p w:rsidR="00482508" w:rsidRPr="005C6AAB" w:rsidRDefault="00760F64" w:rsidP="00DE08F7">
      <w:pPr>
        <w:autoSpaceDE w:val="0"/>
        <w:autoSpaceDN w:val="0"/>
        <w:adjustRightInd w:val="0"/>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political</w:t>
      </w:r>
      <w:proofErr w:type="gramEnd"/>
      <w:r>
        <w:rPr>
          <w:rFonts w:ascii="Times New Roman" w:hAnsi="Times New Roman" w:cs="Times New Roman"/>
          <w:sz w:val="24"/>
          <w:szCs w:val="24"/>
        </w:rPr>
        <w:t xml:space="preserve"> discourse analysis.</w:t>
      </w:r>
      <w:r w:rsidR="00482508" w:rsidRPr="005C6AAB">
        <w:rPr>
          <w:rFonts w:ascii="Times New Roman" w:hAnsi="Times New Roman" w:cs="Times New Roman"/>
          <w:sz w:val="24"/>
          <w:szCs w:val="24"/>
        </w:rPr>
        <w:t xml:space="preserve"> </w:t>
      </w:r>
      <w:r w:rsidR="001E6C46">
        <w:rPr>
          <w:rFonts w:ascii="Times New Roman" w:hAnsi="Times New Roman" w:cs="Times New Roman"/>
          <w:i/>
          <w:iCs/>
          <w:sz w:val="24"/>
          <w:szCs w:val="24"/>
        </w:rPr>
        <w:t xml:space="preserve">Lodz Papers in Pragmatics, </w:t>
      </w:r>
      <w:r w:rsidR="00482508" w:rsidRPr="00B25B84">
        <w:rPr>
          <w:rFonts w:ascii="Times New Roman" w:hAnsi="Times New Roman" w:cs="Times New Roman"/>
          <w:i/>
          <w:sz w:val="24"/>
          <w:szCs w:val="24"/>
        </w:rPr>
        <w:t>1</w:t>
      </w:r>
      <w:r w:rsidR="001E6C46">
        <w:rPr>
          <w:rFonts w:ascii="Times New Roman" w:hAnsi="Times New Roman" w:cs="Times New Roman"/>
          <w:i/>
          <w:sz w:val="24"/>
          <w:szCs w:val="24"/>
        </w:rPr>
        <w:t>,</w:t>
      </w:r>
      <w:r w:rsidR="00482508" w:rsidRPr="005C6AAB">
        <w:rPr>
          <w:rFonts w:ascii="Times New Roman" w:hAnsi="Times New Roman" w:cs="Times New Roman"/>
          <w:sz w:val="24"/>
          <w:szCs w:val="24"/>
        </w:rPr>
        <w:t xml:space="preserve"> 7-36.</w:t>
      </w:r>
    </w:p>
    <w:p w:rsidR="00482508" w:rsidRPr="005C6AAB" w:rsidRDefault="00B25B84" w:rsidP="00DE08F7">
      <w:pPr>
        <w:autoSpaceDE w:val="0"/>
        <w:autoSpaceDN w:val="0"/>
        <w:adjustRightInd w:val="0"/>
        <w:spacing w:after="0" w:line="240" w:lineRule="auto"/>
        <w:jc w:val="both"/>
        <w:rPr>
          <w:rFonts w:ascii="Times New Roman" w:hAnsi="Times New Roman" w:cs="Times New Roman"/>
          <w:i/>
          <w:iCs/>
          <w:sz w:val="24"/>
          <w:szCs w:val="24"/>
        </w:rPr>
      </w:pPr>
      <w:proofErr w:type="gramStart"/>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2006</w:t>
      </w:r>
      <w:r>
        <w:rPr>
          <w:rFonts w:ascii="Times New Roman" w:hAnsi="Times New Roman" w:cs="Times New Roman"/>
          <w:sz w:val="24"/>
          <w:szCs w:val="24"/>
        </w:rPr>
        <w:t>)</w:t>
      </w:r>
      <w:r w:rsidR="00482508" w:rsidRPr="005C6AAB">
        <w:rPr>
          <w:rFonts w:ascii="Times New Roman" w:hAnsi="Times New Roman" w:cs="Times New Roman"/>
          <w:sz w:val="24"/>
          <w:szCs w:val="24"/>
        </w:rPr>
        <w:t>.</w:t>
      </w:r>
      <w:proofErr w:type="gramEnd"/>
      <w:r w:rsidR="00482508" w:rsidRPr="005C6AAB">
        <w:rPr>
          <w:rFonts w:ascii="Times New Roman" w:hAnsi="Times New Roman" w:cs="Times New Roman"/>
          <w:sz w:val="24"/>
          <w:szCs w:val="24"/>
        </w:rPr>
        <w:t xml:space="preserve"> </w:t>
      </w:r>
      <w:r w:rsidR="00D43695">
        <w:rPr>
          <w:rFonts w:ascii="Times New Roman" w:hAnsi="Times New Roman" w:cs="Times New Roman"/>
          <w:i/>
          <w:iCs/>
          <w:sz w:val="24"/>
          <w:szCs w:val="24"/>
        </w:rPr>
        <w:t>Legitimization in political discourse: A cross-disciplinary p</w:t>
      </w:r>
      <w:r w:rsidR="00482508" w:rsidRPr="005C6AAB">
        <w:rPr>
          <w:rFonts w:ascii="Times New Roman" w:hAnsi="Times New Roman" w:cs="Times New Roman"/>
          <w:i/>
          <w:iCs/>
          <w:sz w:val="24"/>
          <w:szCs w:val="24"/>
        </w:rPr>
        <w:t>erspective on the</w:t>
      </w:r>
    </w:p>
    <w:p w:rsidR="00482508" w:rsidRPr="005C6AAB" w:rsidRDefault="00D43695" w:rsidP="00DE08F7">
      <w:pPr>
        <w:autoSpaceDE w:val="0"/>
        <w:autoSpaceDN w:val="0"/>
        <w:adjustRightInd w:val="0"/>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i/>
          <w:iCs/>
          <w:sz w:val="24"/>
          <w:szCs w:val="24"/>
        </w:rPr>
        <w:t>modern</w:t>
      </w:r>
      <w:proofErr w:type="gramEnd"/>
      <w:r>
        <w:rPr>
          <w:rFonts w:ascii="Times New Roman" w:hAnsi="Times New Roman" w:cs="Times New Roman"/>
          <w:i/>
          <w:iCs/>
          <w:sz w:val="24"/>
          <w:szCs w:val="24"/>
        </w:rPr>
        <w:t xml:space="preserve"> US war r</w:t>
      </w:r>
      <w:r w:rsidR="00482508" w:rsidRPr="005C6AAB">
        <w:rPr>
          <w:rFonts w:ascii="Times New Roman" w:hAnsi="Times New Roman" w:cs="Times New Roman"/>
          <w:i/>
          <w:iCs/>
          <w:sz w:val="24"/>
          <w:szCs w:val="24"/>
        </w:rPr>
        <w:t>hetoric</w:t>
      </w:r>
      <w:r w:rsidR="00482508" w:rsidRPr="005C6AAB">
        <w:rPr>
          <w:rFonts w:ascii="Times New Roman" w:hAnsi="Times New Roman" w:cs="Times New Roman"/>
          <w:sz w:val="24"/>
          <w:szCs w:val="24"/>
        </w:rPr>
        <w:t>.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2008</w:t>
      </w:r>
      <w:r>
        <w:rPr>
          <w:rFonts w:ascii="Times New Roman" w:hAnsi="Times New Roman" w:cs="Times New Roman"/>
          <w:sz w:val="24"/>
          <w:szCs w:val="24"/>
        </w:rPr>
        <w:t>).</w:t>
      </w:r>
      <w:proofErr w:type="gramEnd"/>
      <w:r>
        <w:rPr>
          <w:rFonts w:ascii="Times New Roman" w:hAnsi="Times New Roman" w:cs="Times New Roman"/>
          <w:sz w:val="24"/>
          <w:szCs w:val="24"/>
        </w:rPr>
        <w:t xml:space="preserve"> Towards the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model of the analysis of l</w:t>
      </w:r>
      <w:r w:rsidR="0064326D">
        <w:rPr>
          <w:rFonts w:ascii="Times New Roman" w:hAnsi="Times New Roman" w:cs="Times New Roman"/>
          <w:sz w:val="24"/>
          <w:szCs w:val="24"/>
        </w:rPr>
        <w:t xml:space="preserve">egitimization in </w:t>
      </w:r>
      <w:r>
        <w:rPr>
          <w:rFonts w:ascii="Times New Roman" w:hAnsi="Times New Roman" w:cs="Times New Roman"/>
          <w:sz w:val="24"/>
          <w:szCs w:val="24"/>
        </w:rPr>
        <w:t xml:space="preserve">political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d</w:t>
      </w:r>
      <w:r w:rsidR="00482508" w:rsidRPr="005C6AAB">
        <w:rPr>
          <w:rFonts w:ascii="Times New Roman" w:hAnsi="Times New Roman" w:cs="Times New Roman"/>
          <w:sz w:val="24"/>
          <w:szCs w:val="24"/>
        </w:rPr>
        <w:t>iscourse</w:t>
      </w:r>
      <w:proofErr w:type="gramEnd"/>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482508" w:rsidRPr="005C6AAB">
        <w:rPr>
          <w:rFonts w:ascii="Times New Roman" w:hAnsi="Times New Roman" w:cs="Times New Roman"/>
          <w:i/>
          <w:iCs/>
          <w:sz w:val="24"/>
          <w:szCs w:val="24"/>
        </w:rPr>
        <w:t>Journal of Pragmatics</w:t>
      </w:r>
      <w:r>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1E6C46">
        <w:rPr>
          <w:rFonts w:ascii="Times New Roman" w:hAnsi="Times New Roman" w:cs="Times New Roman"/>
          <w:i/>
          <w:sz w:val="24"/>
          <w:szCs w:val="24"/>
        </w:rPr>
        <w:t>40</w:t>
      </w:r>
      <w:r>
        <w:rPr>
          <w:rFonts w:ascii="Times New Roman" w:hAnsi="Times New Roman" w:cs="Times New Roman"/>
          <w:i/>
          <w:sz w:val="24"/>
          <w:szCs w:val="24"/>
        </w:rPr>
        <w:t>,</w:t>
      </w:r>
      <w:r w:rsidR="00482508" w:rsidRPr="005C6AAB">
        <w:rPr>
          <w:rFonts w:ascii="Times New Roman" w:hAnsi="Times New Roman" w:cs="Times New Roman"/>
          <w:sz w:val="24"/>
          <w:szCs w:val="24"/>
        </w:rPr>
        <w:t xml:space="preserve"> 17-41.</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2013</w:t>
      </w:r>
      <w:r>
        <w:rPr>
          <w:rFonts w:ascii="Times New Roman" w:hAnsi="Times New Roman" w:cs="Times New Roman"/>
          <w:sz w:val="24"/>
          <w:szCs w:val="24"/>
        </w:rPr>
        <w:t>)</w:t>
      </w:r>
      <w:r w:rsidR="00482508" w:rsidRPr="005C6AAB">
        <w:rPr>
          <w:rFonts w:ascii="Times New Roman" w:hAnsi="Times New Roman" w:cs="Times New Roman"/>
          <w:sz w:val="24"/>
          <w:szCs w:val="24"/>
        </w:rPr>
        <w:t>.</w:t>
      </w:r>
      <w:proofErr w:type="gramEnd"/>
      <w:r w:rsidR="00482508" w:rsidRPr="005C6AAB">
        <w:rPr>
          <w:rFonts w:ascii="Times New Roman" w:hAnsi="Times New Roman" w:cs="Times New Roman"/>
          <w:sz w:val="24"/>
          <w:szCs w:val="24"/>
        </w:rPr>
        <w:t xml:space="preserve"> </w:t>
      </w:r>
      <w:proofErr w:type="spellStart"/>
      <w:proofErr w:type="gramStart"/>
      <w:r w:rsidR="00482508" w:rsidRPr="005C6AAB">
        <w:rPr>
          <w:rFonts w:ascii="Times New Roman" w:hAnsi="Times New Roman" w:cs="Times New Roman"/>
          <w:i/>
          <w:iCs/>
          <w:sz w:val="24"/>
          <w:szCs w:val="24"/>
        </w:rPr>
        <w:t>Proximization</w:t>
      </w:r>
      <w:proofErr w:type="spellEnd"/>
      <w:r w:rsidR="00482508" w:rsidRPr="005C6AAB">
        <w:rPr>
          <w:rFonts w:ascii="Times New Roman" w:hAnsi="Times New Roman" w:cs="Times New Roman"/>
          <w:sz w:val="24"/>
          <w:szCs w:val="24"/>
        </w:rPr>
        <w:t>.</w:t>
      </w:r>
      <w:proofErr w:type="gramEnd"/>
      <w:r w:rsidR="00482508" w:rsidRPr="005C6AAB">
        <w:rPr>
          <w:rFonts w:ascii="Times New Roman" w:hAnsi="Times New Roman" w:cs="Times New Roman"/>
          <w:sz w:val="24"/>
          <w:szCs w:val="24"/>
        </w:rPr>
        <w:t xml:space="preserve">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2004</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proofErr w:type="spellStart"/>
      <w:proofErr w:type="gramStart"/>
      <w:r>
        <w:rPr>
          <w:rFonts w:ascii="Times New Roman" w:hAnsi="Times New Roman" w:cs="Times New Roman"/>
          <w:i/>
          <w:iCs/>
          <w:sz w:val="24"/>
          <w:szCs w:val="24"/>
        </w:rPr>
        <w:t>Analysing</w:t>
      </w:r>
      <w:proofErr w:type="spellEnd"/>
      <w:r>
        <w:rPr>
          <w:rFonts w:ascii="Times New Roman" w:hAnsi="Times New Roman" w:cs="Times New Roman"/>
          <w:i/>
          <w:iCs/>
          <w:sz w:val="24"/>
          <w:szCs w:val="24"/>
        </w:rPr>
        <w:t xml:space="preserve"> political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w:t>
      </w:r>
      <w:proofErr w:type="gramEnd"/>
      <w:r w:rsidR="00482508" w:rsidRPr="005C6AAB">
        <w:rPr>
          <w:rFonts w:ascii="Times New Roman" w:hAnsi="Times New Roman" w:cs="Times New Roman"/>
          <w:sz w:val="24"/>
          <w:szCs w:val="24"/>
        </w:rPr>
        <w:t xml:space="preserve"> London: Routledge.</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 Vectors, viewpoints and viewpoint shift: Toward a d</w:t>
      </w:r>
      <w:r w:rsidR="00482508" w:rsidRPr="005C6AAB">
        <w:rPr>
          <w:rFonts w:ascii="Times New Roman" w:hAnsi="Times New Roman" w:cs="Times New Roman"/>
          <w:sz w:val="24"/>
          <w:szCs w:val="24"/>
        </w:rPr>
        <w:t>isc</w:t>
      </w:r>
      <w:r>
        <w:rPr>
          <w:rFonts w:ascii="Times New Roman" w:hAnsi="Times New Roman" w:cs="Times New Roman"/>
          <w:sz w:val="24"/>
          <w:szCs w:val="24"/>
        </w:rPr>
        <w:t>ourse of s</w:t>
      </w:r>
      <w:r w:rsidR="0064326D">
        <w:rPr>
          <w:rFonts w:ascii="Times New Roman" w:hAnsi="Times New Roman" w:cs="Times New Roman"/>
          <w:sz w:val="24"/>
          <w:szCs w:val="24"/>
        </w:rPr>
        <w:t xml:space="preserve">pace </w:t>
      </w:r>
      <w:r>
        <w:rPr>
          <w:rFonts w:ascii="Times New Roman" w:hAnsi="Times New Roman" w:cs="Times New Roman"/>
          <w:sz w:val="24"/>
          <w:szCs w:val="24"/>
        </w:rPr>
        <w:t xml:space="preserve">theory.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i/>
          <w:iCs/>
          <w:sz w:val="24"/>
          <w:szCs w:val="24"/>
        </w:rPr>
        <w:t>Annual Review of Cognitive Linguistics</w:t>
      </w:r>
      <w:r w:rsidR="001E6C46" w:rsidRPr="001E6C46">
        <w:rPr>
          <w:rFonts w:ascii="Times New Roman" w:hAnsi="Times New Roman" w:cs="Times New Roman"/>
          <w:iCs/>
          <w:sz w:val="24"/>
          <w:szCs w:val="24"/>
        </w:rPr>
        <w:t>,</w:t>
      </w:r>
      <w:r w:rsidRPr="005C6AAB">
        <w:rPr>
          <w:rFonts w:ascii="Times New Roman" w:hAnsi="Times New Roman" w:cs="Times New Roman"/>
          <w:i/>
          <w:iCs/>
          <w:sz w:val="24"/>
          <w:szCs w:val="24"/>
        </w:rPr>
        <w:t xml:space="preserve"> </w:t>
      </w:r>
      <w:r w:rsidR="001E6C46" w:rsidRPr="001E6C46">
        <w:rPr>
          <w:rFonts w:ascii="Times New Roman" w:hAnsi="Times New Roman" w:cs="Times New Roman"/>
          <w:i/>
          <w:sz w:val="24"/>
          <w:szCs w:val="24"/>
        </w:rPr>
        <w:t>3</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78-116.</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 xml:space="preserve">). </w:t>
      </w:r>
      <w:r w:rsidR="00482508" w:rsidRPr="005C6AAB">
        <w:rPr>
          <w:rFonts w:ascii="Times New Roman" w:hAnsi="Times New Roman" w:cs="Times New Roman"/>
          <w:sz w:val="24"/>
          <w:szCs w:val="24"/>
        </w:rPr>
        <w:t>Dis</w:t>
      </w:r>
      <w:r>
        <w:rPr>
          <w:rFonts w:ascii="Times New Roman" w:hAnsi="Times New Roman" w:cs="Times New Roman"/>
          <w:sz w:val="24"/>
          <w:szCs w:val="24"/>
        </w:rPr>
        <w:t>course Space Theory (DST): The fundamental t</w:t>
      </w:r>
      <w:r w:rsidR="00482508" w:rsidRPr="005C6AAB">
        <w:rPr>
          <w:rFonts w:ascii="Times New Roman" w:hAnsi="Times New Roman" w:cs="Times New Roman"/>
          <w:sz w:val="24"/>
          <w:szCs w:val="24"/>
        </w:rPr>
        <w:t>heory and its</w:t>
      </w:r>
      <w:r w:rsidR="0064326D">
        <w:rPr>
          <w:rFonts w:ascii="Times New Roman" w:hAnsi="Times New Roman" w:cs="Times New Roman"/>
          <w:sz w:val="24"/>
          <w:szCs w:val="24"/>
        </w:rPr>
        <w:t xml:space="preserve"> </w:t>
      </w:r>
      <w:r>
        <w:rPr>
          <w:rFonts w:ascii="Times New Roman" w:hAnsi="Times New Roman" w:cs="Times New Roman"/>
          <w:sz w:val="24"/>
          <w:szCs w:val="24"/>
        </w:rPr>
        <w:t>applications</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Paper delivered at the 42nd Poznan Linguistic Meeting, Poznan, Poland,</w:t>
      </w:r>
      <w:r w:rsidR="0064326D">
        <w:rPr>
          <w:rFonts w:ascii="Times New Roman" w:hAnsi="Times New Roman" w:cs="Times New Roman"/>
          <w:sz w:val="24"/>
          <w:szCs w:val="24"/>
        </w:rPr>
        <w:t xml:space="preserve"> </w:t>
      </w:r>
      <w:proofErr w:type="gramStart"/>
      <w:r w:rsidRPr="005C6AAB">
        <w:rPr>
          <w:rFonts w:ascii="Times New Roman" w:hAnsi="Times New Roman" w:cs="Times New Roman"/>
          <w:sz w:val="24"/>
          <w:szCs w:val="24"/>
        </w:rPr>
        <w:t>May</w:t>
      </w:r>
      <w:proofErr w:type="gramEnd"/>
      <w:r w:rsidRPr="005C6AAB">
        <w:rPr>
          <w:rFonts w:ascii="Times New Roman" w:hAnsi="Times New Roman" w:cs="Times New Roman"/>
          <w:sz w:val="24"/>
          <w:szCs w:val="24"/>
        </w:rPr>
        <w:t xml:space="preserve"> 1-3, 2011.</w:t>
      </w:r>
    </w:p>
    <w:p w:rsidR="0064326D" w:rsidRDefault="001E6C46" w:rsidP="00DE08F7">
      <w:pPr>
        <w:autoSpaceDE w:val="0"/>
        <w:autoSpaceDN w:val="0"/>
        <w:adjustRightInd w:val="0"/>
        <w:spacing w:after="0" w:line="240" w:lineRule="auto"/>
        <w:jc w:val="both"/>
        <w:rPr>
          <w:rFonts w:ascii="Times New Roman" w:hAnsi="Times New Roman" w:cs="Times New Roman"/>
          <w:i/>
          <w:iCs/>
          <w:sz w:val="24"/>
          <w:szCs w:val="24"/>
        </w:rPr>
      </w:pPr>
      <w:proofErr w:type="spellStart"/>
      <w:r>
        <w:rPr>
          <w:rFonts w:ascii="Times New Roman" w:hAnsi="Times New Roman" w:cs="Times New Roman"/>
          <w:sz w:val="24"/>
          <w:szCs w:val="24"/>
        </w:rPr>
        <w:t>Dunmire</w:t>
      </w:r>
      <w:proofErr w:type="spellEnd"/>
      <w:r>
        <w:rPr>
          <w:rFonts w:ascii="Times New Roman" w:hAnsi="Times New Roman" w:cs="Times New Roman"/>
          <w:sz w:val="24"/>
          <w:szCs w:val="24"/>
        </w:rPr>
        <w:t>,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Projecting the future through political discourse: The c</w:t>
      </w:r>
      <w:r w:rsidR="0064326D">
        <w:rPr>
          <w:rFonts w:ascii="Times New Roman" w:hAnsi="Times New Roman" w:cs="Times New Roman"/>
          <w:i/>
          <w:iCs/>
          <w:sz w:val="24"/>
          <w:szCs w:val="24"/>
        </w:rPr>
        <w:t xml:space="preserve">ase of the </w:t>
      </w:r>
      <w:r>
        <w:rPr>
          <w:rFonts w:ascii="Times New Roman" w:hAnsi="Times New Roman" w:cs="Times New Roman"/>
          <w:i/>
          <w:iCs/>
          <w:sz w:val="24"/>
          <w:szCs w:val="24"/>
        </w:rPr>
        <w:t xml:space="preserve">Bush </w:t>
      </w:r>
    </w:p>
    <w:p w:rsidR="00482508" w:rsidRPr="0064326D" w:rsidRDefault="001E6C46" w:rsidP="00DE08F7">
      <w:pPr>
        <w:autoSpaceDE w:val="0"/>
        <w:autoSpaceDN w:val="0"/>
        <w:adjustRightInd w:val="0"/>
        <w:spacing w:after="0" w:line="240" w:lineRule="auto"/>
        <w:ind w:firstLine="720"/>
        <w:jc w:val="both"/>
        <w:rPr>
          <w:rFonts w:ascii="Times New Roman" w:hAnsi="Times New Roman" w:cs="Times New Roman"/>
          <w:i/>
          <w:iCs/>
          <w:sz w:val="24"/>
          <w:szCs w:val="24"/>
        </w:rPr>
      </w:pPr>
      <w:proofErr w:type="gramStart"/>
      <w:r>
        <w:rPr>
          <w:rFonts w:ascii="Times New Roman" w:hAnsi="Times New Roman" w:cs="Times New Roman"/>
          <w:i/>
          <w:iCs/>
          <w:sz w:val="24"/>
          <w:szCs w:val="24"/>
        </w:rPr>
        <w:t>d</w:t>
      </w:r>
      <w:r w:rsidR="00482508" w:rsidRPr="005C6AAB">
        <w:rPr>
          <w:rFonts w:ascii="Times New Roman" w:hAnsi="Times New Roman" w:cs="Times New Roman"/>
          <w:i/>
          <w:iCs/>
          <w:sz w:val="24"/>
          <w:szCs w:val="24"/>
        </w:rPr>
        <w:t>octrine</w:t>
      </w:r>
      <w:proofErr w:type="gramEnd"/>
      <w:r w:rsidR="00482508" w:rsidRPr="005C6AAB">
        <w:rPr>
          <w:rFonts w:ascii="Times New Roman" w:hAnsi="Times New Roman" w:cs="Times New Roman"/>
          <w:sz w:val="24"/>
          <w:szCs w:val="24"/>
        </w:rPr>
        <w:t>. Amsterdam: John Benjamins.</w:t>
      </w:r>
    </w:p>
    <w:p w:rsidR="0064326D" w:rsidRDefault="0048250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Guitart</w:t>
      </w:r>
      <w:proofErr w:type="spellEnd"/>
      <w:r w:rsidRPr="005C6AAB">
        <w:rPr>
          <w:rFonts w:ascii="Times New Roman" w:hAnsi="Times New Roman" w:cs="Times New Roman"/>
          <w:sz w:val="24"/>
          <w:szCs w:val="24"/>
        </w:rPr>
        <w:t>, E</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M. P. </w:t>
      </w:r>
      <w:r w:rsidR="001E6C46">
        <w:rPr>
          <w:rFonts w:ascii="Times New Roman" w:hAnsi="Times New Roman" w:cs="Times New Roman"/>
          <w:sz w:val="24"/>
          <w:szCs w:val="24"/>
        </w:rPr>
        <w:t>(</w:t>
      </w:r>
      <w:r w:rsidRPr="005C6AAB">
        <w:rPr>
          <w:rFonts w:ascii="Times New Roman" w:hAnsi="Times New Roman" w:cs="Times New Roman"/>
          <w:sz w:val="24"/>
          <w:szCs w:val="24"/>
        </w:rPr>
        <w:t>2011</w:t>
      </w:r>
      <w:r w:rsidR="001E6C46">
        <w:rPr>
          <w:rFonts w:ascii="Times New Roman" w:hAnsi="Times New Roman" w:cs="Times New Roman"/>
          <w:sz w:val="24"/>
          <w:szCs w:val="24"/>
        </w:rPr>
        <w:t>). Barack Obama’s inaugural address: Metaphor and v</w:t>
      </w:r>
      <w:r w:rsidRPr="005C6AAB">
        <w:rPr>
          <w:rFonts w:ascii="Times New Roman" w:hAnsi="Times New Roman" w:cs="Times New Roman"/>
          <w:sz w:val="24"/>
          <w:szCs w:val="24"/>
        </w:rPr>
        <w:t>alues as</w:t>
      </w:r>
      <w:r w:rsidR="0064326D">
        <w:rPr>
          <w:rFonts w:ascii="Times New Roman" w:hAnsi="Times New Roman" w:cs="Times New Roman"/>
          <w:sz w:val="24"/>
          <w:szCs w:val="24"/>
        </w:rPr>
        <w:t xml:space="preserve"> </w:t>
      </w:r>
      <w:r w:rsidR="001E6C46">
        <w:rPr>
          <w:rFonts w:ascii="Times New Roman" w:hAnsi="Times New Roman" w:cs="Times New Roman"/>
          <w:sz w:val="24"/>
          <w:szCs w:val="24"/>
        </w:rPr>
        <w:t xml:space="preserve">captivating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strategies</w:t>
      </w:r>
      <w:proofErr w:type="gramEnd"/>
      <w:r>
        <w:rPr>
          <w:rFonts w:ascii="Times New Roman" w:hAnsi="Times New Roman" w:cs="Times New Roman"/>
          <w:sz w:val="24"/>
          <w:szCs w:val="24"/>
        </w:rPr>
        <w:t xml:space="preserve"> to </w:t>
      </w:r>
      <w:r w:rsidR="00765CA8">
        <w:rPr>
          <w:rFonts w:ascii="Times New Roman" w:hAnsi="Times New Roman" w:cs="Times New Roman"/>
          <w:sz w:val="24"/>
          <w:szCs w:val="24"/>
        </w:rPr>
        <w:t>c</w:t>
      </w:r>
      <w:r w:rsidR="00482508" w:rsidRPr="005C6AAB">
        <w:rPr>
          <w:rFonts w:ascii="Times New Roman" w:hAnsi="Times New Roman" w:cs="Times New Roman"/>
          <w:sz w:val="24"/>
          <w:szCs w:val="24"/>
        </w:rPr>
        <w:t>elebr</w:t>
      </w:r>
      <w:r w:rsidR="0064326D">
        <w:rPr>
          <w:rFonts w:ascii="Times New Roman" w:hAnsi="Times New Roman" w:cs="Times New Roman"/>
          <w:sz w:val="24"/>
          <w:szCs w:val="24"/>
        </w:rPr>
        <w:t xml:space="preserve">ate a presidency. </w:t>
      </w:r>
      <w:proofErr w:type="spellStart"/>
      <w:r w:rsidR="00482508" w:rsidRPr="005C6AAB">
        <w:rPr>
          <w:rFonts w:ascii="Times New Roman" w:hAnsi="Times New Roman" w:cs="Times New Roman"/>
          <w:i/>
          <w:iCs/>
          <w:sz w:val="24"/>
          <w:szCs w:val="24"/>
        </w:rPr>
        <w:t>Pragmalinguistica</w:t>
      </w:r>
      <w:proofErr w:type="spellEnd"/>
      <w:r w:rsidR="0064326D">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64326D">
        <w:rPr>
          <w:rFonts w:ascii="Times New Roman" w:hAnsi="Times New Roman" w:cs="Times New Roman"/>
          <w:i/>
          <w:sz w:val="24"/>
          <w:szCs w:val="24"/>
        </w:rPr>
        <w:t>19</w:t>
      </w:r>
      <w:r w:rsidR="0064326D">
        <w:rPr>
          <w:rFonts w:ascii="Times New Roman" w:hAnsi="Times New Roman" w:cs="Times New Roman"/>
          <w:sz w:val="24"/>
          <w:szCs w:val="24"/>
        </w:rPr>
        <w:t>,</w:t>
      </w:r>
      <w:r w:rsidR="00482508" w:rsidRPr="005C6AAB">
        <w:rPr>
          <w:rFonts w:ascii="Times New Roman" w:hAnsi="Times New Roman" w:cs="Times New Roman"/>
          <w:sz w:val="24"/>
          <w:szCs w:val="24"/>
        </w:rPr>
        <w:t xml:space="preserve"> 44-55.</w:t>
      </w:r>
    </w:p>
    <w:p w:rsidR="00DC6E95" w:rsidRDefault="00765CA8" w:rsidP="00DE08F7">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Hart, C</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2010</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Critical discourse analysis and cognitive science: New p</w:t>
      </w:r>
      <w:r w:rsidR="00DC6E95">
        <w:rPr>
          <w:rFonts w:ascii="Times New Roman" w:hAnsi="Times New Roman" w:cs="Times New Roman"/>
          <w:i/>
          <w:iCs/>
          <w:sz w:val="24"/>
          <w:szCs w:val="24"/>
        </w:rPr>
        <w:t xml:space="preserve">erspectives </w:t>
      </w:r>
      <w:r>
        <w:rPr>
          <w:rFonts w:ascii="Times New Roman" w:hAnsi="Times New Roman" w:cs="Times New Roman"/>
          <w:i/>
          <w:iCs/>
          <w:sz w:val="24"/>
          <w:szCs w:val="24"/>
        </w:rPr>
        <w:t xml:space="preserve">on </w:t>
      </w:r>
    </w:p>
    <w:p w:rsidR="00482508" w:rsidRPr="00DC6E95" w:rsidRDefault="00765CA8" w:rsidP="00DE08F7">
      <w:pPr>
        <w:autoSpaceDE w:val="0"/>
        <w:autoSpaceDN w:val="0"/>
        <w:adjustRightInd w:val="0"/>
        <w:spacing w:after="0" w:line="240" w:lineRule="auto"/>
        <w:ind w:firstLine="720"/>
        <w:jc w:val="both"/>
        <w:rPr>
          <w:rFonts w:ascii="Times New Roman" w:hAnsi="Times New Roman" w:cs="Times New Roman"/>
          <w:i/>
          <w:iCs/>
          <w:sz w:val="24"/>
          <w:szCs w:val="24"/>
        </w:rPr>
      </w:pPr>
      <w:proofErr w:type="gramStart"/>
      <w:r>
        <w:rPr>
          <w:rFonts w:ascii="Times New Roman" w:hAnsi="Times New Roman" w:cs="Times New Roman"/>
          <w:i/>
          <w:iCs/>
          <w:sz w:val="24"/>
          <w:szCs w:val="24"/>
        </w:rPr>
        <w:t>immigration</w:t>
      </w:r>
      <w:proofErr w:type="gramEnd"/>
      <w:r>
        <w:rPr>
          <w:rFonts w:ascii="Times New Roman" w:hAnsi="Times New Roman" w:cs="Times New Roman"/>
          <w:i/>
          <w:iCs/>
          <w:sz w:val="24"/>
          <w:szCs w:val="24"/>
        </w:rPr>
        <w:t xml:space="preserve">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 Basingstoke: Palgrave Macmillan.</w:t>
      </w:r>
    </w:p>
    <w:p w:rsidR="00765CA8" w:rsidRDefault="00482508"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proofErr w:type="gramStart"/>
      <w:r w:rsidRPr="005C6AAB">
        <w:rPr>
          <w:rFonts w:ascii="Times New Roman" w:hAnsi="Times New Roman" w:cs="Times New Roman"/>
          <w:color w:val="222222"/>
          <w:sz w:val="24"/>
          <w:szCs w:val="24"/>
        </w:rPr>
        <w:t>Kopytowsk</w:t>
      </w:r>
      <w:r w:rsidR="00765CA8">
        <w:rPr>
          <w:rFonts w:ascii="Times New Roman" w:hAnsi="Times New Roman" w:cs="Times New Roman"/>
          <w:color w:val="222222"/>
          <w:sz w:val="24"/>
          <w:szCs w:val="24"/>
        </w:rPr>
        <w:t>a</w:t>
      </w:r>
      <w:proofErr w:type="spellEnd"/>
      <w:r w:rsidR="00765CA8">
        <w:rPr>
          <w:rFonts w:ascii="Times New Roman" w:hAnsi="Times New Roman" w:cs="Times New Roman"/>
          <w:color w:val="222222"/>
          <w:sz w:val="24"/>
          <w:szCs w:val="24"/>
        </w:rPr>
        <w:t>, M</w:t>
      </w:r>
      <w:r w:rsidRPr="005C6AAB">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w:t>
      </w:r>
      <w:r w:rsidRPr="005C6AAB">
        <w:rPr>
          <w:rFonts w:ascii="Times New Roman" w:hAnsi="Times New Roman" w:cs="Times New Roman"/>
          <w:color w:val="222222"/>
          <w:sz w:val="24"/>
          <w:szCs w:val="24"/>
        </w:rPr>
        <w:t>2010</w:t>
      </w:r>
      <w:r w:rsidR="00765CA8">
        <w:rPr>
          <w:rFonts w:ascii="Times New Roman" w:hAnsi="Times New Roman" w:cs="Times New Roman"/>
          <w:color w:val="222222"/>
          <w:sz w:val="24"/>
          <w:szCs w:val="24"/>
        </w:rPr>
        <w:t>).</w:t>
      </w:r>
      <w:proofErr w:type="gramEnd"/>
      <w:r w:rsidR="00765CA8">
        <w:rPr>
          <w:rFonts w:ascii="Times New Roman" w:hAnsi="Times New Roman" w:cs="Times New Roman"/>
          <w:color w:val="222222"/>
          <w:sz w:val="24"/>
          <w:szCs w:val="24"/>
        </w:rPr>
        <w:t xml:space="preserve"> </w:t>
      </w:r>
      <w:proofErr w:type="gramStart"/>
      <w:r w:rsidRPr="005C6AAB">
        <w:rPr>
          <w:rFonts w:ascii="Times New Roman" w:hAnsi="Times New Roman" w:cs="Times New Roman"/>
          <w:color w:val="222222"/>
          <w:sz w:val="24"/>
          <w:szCs w:val="24"/>
        </w:rPr>
        <w:t>Television news and the ‘meta</w:t>
      </w:r>
      <w:r w:rsidR="00765CA8">
        <w:rPr>
          <w:rFonts w:ascii="Times New Roman" w:hAnsi="Times New Roman" w:cs="Times New Roman"/>
          <w:color w:val="222222"/>
          <w:sz w:val="24"/>
          <w:szCs w:val="24"/>
        </w:rPr>
        <w:t>-war’.</w:t>
      </w:r>
      <w:proofErr w:type="gramEnd"/>
      <w:r w:rsidR="00765CA8" w:rsidRPr="00765CA8">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In I.</w:t>
      </w:r>
      <w:r w:rsidR="00765CA8" w:rsidRPr="005C6AAB">
        <w:rPr>
          <w:rFonts w:ascii="Times New Roman" w:hAnsi="Times New Roman" w:cs="Times New Roman"/>
          <w:color w:val="222222"/>
          <w:sz w:val="24"/>
          <w:szCs w:val="24"/>
        </w:rPr>
        <w:t xml:space="preserve"> </w:t>
      </w:r>
      <w:proofErr w:type="spellStart"/>
      <w:r w:rsidR="00765CA8" w:rsidRPr="005C6AAB">
        <w:rPr>
          <w:rFonts w:ascii="Times New Roman" w:hAnsi="Times New Roman" w:cs="Times New Roman"/>
          <w:color w:val="222222"/>
          <w:sz w:val="24"/>
          <w:szCs w:val="24"/>
        </w:rPr>
        <w:t>Witczak-Plisiecka</w:t>
      </w:r>
      <w:proofErr w:type="spellEnd"/>
      <w:r w:rsidR="00765CA8">
        <w:rPr>
          <w:rFonts w:ascii="Times New Roman" w:hAnsi="Times New Roman" w:cs="Times New Roman"/>
          <w:color w:val="222222"/>
          <w:sz w:val="24"/>
          <w:szCs w:val="24"/>
        </w:rPr>
        <w:t xml:space="preserve"> (Ed.),</w:t>
      </w:r>
      <w:r w:rsidRPr="005C6AAB">
        <w:rPr>
          <w:rFonts w:ascii="Times New Roman" w:hAnsi="Times New Roman" w:cs="Times New Roman"/>
          <w:color w:val="222222"/>
          <w:sz w:val="24"/>
          <w:szCs w:val="24"/>
        </w:rPr>
        <w:t xml:space="preserve"> </w:t>
      </w:r>
    </w:p>
    <w:p w:rsidR="00482508" w:rsidRPr="00765CA8" w:rsidRDefault="00765CA8" w:rsidP="00DE08F7">
      <w:pPr>
        <w:autoSpaceDE w:val="0"/>
        <w:autoSpaceDN w:val="0"/>
        <w:adjustRightInd w:val="0"/>
        <w:spacing w:after="0" w:line="240" w:lineRule="auto"/>
        <w:ind w:firstLine="720"/>
        <w:jc w:val="both"/>
        <w:rPr>
          <w:rFonts w:ascii="Times New Roman" w:hAnsi="Times New Roman" w:cs="Times New Roman"/>
          <w:i/>
          <w:iCs/>
          <w:color w:val="222222"/>
          <w:sz w:val="24"/>
          <w:szCs w:val="24"/>
        </w:rPr>
      </w:pPr>
      <w:proofErr w:type="gramStart"/>
      <w:r>
        <w:rPr>
          <w:rFonts w:ascii="Times New Roman" w:hAnsi="Times New Roman" w:cs="Times New Roman"/>
          <w:i/>
          <w:iCs/>
          <w:color w:val="222222"/>
          <w:sz w:val="24"/>
          <w:szCs w:val="24"/>
        </w:rPr>
        <w:t>Pragmatic p</w:t>
      </w:r>
      <w:r w:rsidR="00482508" w:rsidRPr="005C6AAB">
        <w:rPr>
          <w:rFonts w:ascii="Times New Roman" w:hAnsi="Times New Roman" w:cs="Times New Roman"/>
          <w:i/>
          <w:iCs/>
          <w:color w:val="222222"/>
          <w:sz w:val="24"/>
          <w:szCs w:val="24"/>
        </w:rPr>
        <w:t>erspectives on</w:t>
      </w:r>
      <w:r>
        <w:rPr>
          <w:rFonts w:ascii="Times New Roman" w:hAnsi="Times New Roman" w:cs="Times New Roman"/>
          <w:i/>
          <w:iCs/>
          <w:color w:val="222222"/>
          <w:sz w:val="24"/>
          <w:szCs w:val="24"/>
        </w:rPr>
        <w:t xml:space="preserve"> language and linguistics</w:t>
      </w:r>
      <w:r>
        <w:rPr>
          <w:rFonts w:ascii="Times New Roman" w:hAnsi="Times New Roman" w:cs="Times New Roman"/>
          <w:color w:val="222222"/>
          <w:sz w:val="24"/>
          <w:szCs w:val="24"/>
        </w:rPr>
        <w:t>, pp. 3</w:t>
      </w:r>
      <w:r w:rsidR="00482508" w:rsidRPr="005C6AAB">
        <w:rPr>
          <w:rFonts w:ascii="Times New Roman" w:hAnsi="Times New Roman" w:cs="Times New Roman"/>
          <w:color w:val="222222"/>
          <w:sz w:val="24"/>
          <w:szCs w:val="24"/>
        </w:rPr>
        <w:t>01-326.</w:t>
      </w:r>
      <w:proofErr w:type="gramEnd"/>
      <w:r w:rsidR="00482508" w:rsidRPr="005C6AAB">
        <w:rPr>
          <w:rFonts w:ascii="Times New Roman" w:hAnsi="Times New Roman" w:cs="Times New Roman"/>
          <w:color w:val="222222"/>
          <w:sz w:val="24"/>
          <w:szCs w:val="24"/>
        </w:rPr>
        <w:t xml:space="preserve"> Newcastle:</w:t>
      </w:r>
      <w:r>
        <w:rPr>
          <w:rFonts w:ascii="Times New Roman" w:hAnsi="Times New Roman" w:cs="Times New Roman"/>
          <w:i/>
          <w:iCs/>
          <w:color w:val="222222"/>
          <w:sz w:val="24"/>
          <w:szCs w:val="24"/>
        </w:rPr>
        <w:tab/>
      </w:r>
      <w:r w:rsidR="00482508" w:rsidRPr="005C6AAB">
        <w:rPr>
          <w:rFonts w:ascii="Times New Roman" w:hAnsi="Times New Roman" w:cs="Times New Roman"/>
          <w:color w:val="222222"/>
          <w:sz w:val="24"/>
          <w:szCs w:val="24"/>
        </w:rPr>
        <w:t>Cambridge Scholars Publishing.</w:t>
      </w:r>
    </w:p>
    <w:p w:rsidR="00EA201A" w:rsidRDefault="00765CA8"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proofErr w:type="gram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2013</w:t>
      </w:r>
      <w:r>
        <w:rPr>
          <w:rFonts w:ascii="Times New Roman" w:hAnsi="Times New Roman" w:cs="Times New Roman"/>
          <w:color w:val="222222"/>
          <w:sz w:val="24"/>
          <w:szCs w:val="24"/>
        </w:rPr>
        <w:t>).</w:t>
      </w:r>
      <w:proofErr w:type="gramEnd"/>
      <w:r>
        <w:rPr>
          <w:rFonts w:ascii="Times New Roman" w:hAnsi="Times New Roman" w:cs="Times New Roman"/>
          <w:color w:val="222222"/>
          <w:sz w:val="24"/>
          <w:szCs w:val="24"/>
        </w:rPr>
        <w:t xml:space="preserve"> </w:t>
      </w:r>
      <w:proofErr w:type="gramStart"/>
      <w:r w:rsidR="00482508" w:rsidRPr="005C6AAB">
        <w:rPr>
          <w:rFonts w:ascii="Times New Roman" w:hAnsi="Times New Roman" w:cs="Times New Roman"/>
          <w:color w:val="222222"/>
          <w:sz w:val="24"/>
          <w:szCs w:val="24"/>
        </w:rPr>
        <w:t>Blogging as</w:t>
      </w:r>
      <w:r>
        <w:rPr>
          <w:rFonts w:ascii="Times New Roman" w:hAnsi="Times New Roman" w:cs="Times New Roman"/>
          <w:color w:val="222222"/>
          <w:sz w:val="24"/>
          <w:szCs w:val="24"/>
        </w:rPr>
        <w:t xml:space="preserve"> the </w:t>
      </w:r>
      <w:proofErr w:type="spellStart"/>
      <w:r>
        <w:rPr>
          <w:rFonts w:ascii="Times New Roman" w:hAnsi="Times New Roman" w:cs="Times New Roman"/>
          <w:color w:val="222222"/>
          <w:sz w:val="24"/>
          <w:szCs w:val="24"/>
        </w:rPr>
        <w:t>mediatization</w:t>
      </w:r>
      <w:proofErr w:type="spellEnd"/>
      <w:r>
        <w:rPr>
          <w:rFonts w:ascii="Times New Roman" w:hAnsi="Times New Roman" w:cs="Times New Roman"/>
          <w:color w:val="222222"/>
          <w:sz w:val="24"/>
          <w:szCs w:val="24"/>
        </w:rPr>
        <w:t xml:space="preserve"> of politics.</w:t>
      </w:r>
      <w:proofErr w:type="gramEnd"/>
      <w:r w:rsidR="00482508" w:rsidRPr="005C6AAB">
        <w:rPr>
          <w:rFonts w:ascii="Times New Roman" w:hAnsi="Times New Roman" w:cs="Times New Roman"/>
          <w:color w:val="222222"/>
          <w:sz w:val="24"/>
          <w:szCs w:val="24"/>
        </w:rPr>
        <w:t xml:space="preserve"> In</w:t>
      </w:r>
      <w:r>
        <w:rPr>
          <w:rFonts w:ascii="Times New Roman" w:hAnsi="Times New Roman" w:cs="Times New Roman"/>
          <w:color w:val="222222"/>
          <w:sz w:val="24"/>
          <w:szCs w:val="24"/>
        </w:rPr>
        <w:t xml:space="preserve"> P. </w:t>
      </w:r>
      <w:r w:rsidRPr="005C6AAB">
        <w:rPr>
          <w:rFonts w:ascii="Times New Roman" w:hAnsi="Times New Roman" w:cs="Times New Roman"/>
          <w:color w:val="222222"/>
          <w:sz w:val="24"/>
          <w:szCs w:val="24"/>
        </w:rPr>
        <w:t xml:space="preserve">Cap, </w:t>
      </w:r>
      <w:r>
        <w:rPr>
          <w:rFonts w:ascii="Times New Roman" w:hAnsi="Times New Roman" w:cs="Times New Roman"/>
          <w:color w:val="000000"/>
          <w:sz w:val="24"/>
          <w:szCs w:val="24"/>
        </w:rPr>
        <w:t xml:space="preserve">&amp; U. </w:t>
      </w:r>
      <w:proofErr w:type="spellStart"/>
      <w:r w:rsidR="00EA201A">
        <w:rPr>
          <w:rFonts w:ascii="Times New Roman" w:hAnsi="Times New Roman" w:cs="Times New Roman"/>
          <w:color w:val="000000"/>
          <w:sz w:val="24"/>
          <w:szCs w:val="24"/>
        </w:rPr>
        <w:t>Okulska</w:t>
      </w:r>
      <w:proofErr w:type="spellEnd"/>
      <w:r w:rsidR="00EA201A">
        <w:rPr>
          <w:rFonts w:ascii="Times New Roman" w:hAnsi="Times New Roman" w:cs="Times New Roman"/>
          <w:color w:val="000000"/>
          <w:sz w:val="24"/>
          <w:szCs w:val="24"/>
        </w:rPr>
        <w:t xml:space="preserve">, </w:t>
      </w:r>
    </w:p>
    <w:p w:rsidR="00482508" w:rsidRPr="00EA201A" w:rsidRDefault="00765CA8" w:rsidP="00DE08F7">
      <w:pPr>
        <w:autoSpaceDE w:val="0"/>
        <w:autoSpaceDN w:val="0"/>
        <w:adjustRightInd w:val="0"/>
        <w:spacing w:after="0" w:line="24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(Eds.),</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Analyzing g</w:t>
      </w:r>
      <w:r w:rsidR="00482508" w:rsidRPr="005C6AAB">
        <w:rPr>
          <w:rFonts w:ascii="Times New Roman" w:hAnsi="Times New Roman" w:cs="Times New Roman"/>
          <w:i/>
          <w:iCs/>
          <w:color w:val="222222"/>
          <w:sz w:val="24"/>
          <w:szCs w:val="24"/>
        </w:rPr>
        <w:t>enres in</w:t>
      </w:r>
      <w:r>
        <w:rPr>
          <w:rFonts w:ascii="Times New Roman" w:hAnsi="Times New Roman" w:cs="Times New Roman"/>
          <w:i/>
          <w:iCs/>
          <w:color w:val="222222"/>
          <w:sz w:val="24"/>
          <w:szCs w:val="24"/>
        </w:rPr>
        <w:t xml:space="preserve"> political c</w:t>
      </w:r>
      <w:r w:rsidR="00482508" w:rsidRPr="005C6AAB">
        <w:rPr>
          <w:rFonts w:ascii="Times New Roman" w:hAnsi="Times New Roman" w:cs="Times New Roman"/>
          <w:i/>
          <w:iCs/>
          <w:color w:val="222222"/>
          <w:sz w:val="24"/>
          <w:szCs w:val="24"/>
        </w:rPr>
        <w:t>ommunica</w:t>
      </w:r>
      <w:r>
        <w:rPr>
          <w:rFonts w:ascii="Times New Roman" w:hAnsi="Times New Roman" w:cs="Times New Roman"/>
          <w:i/>
          <w:iCs/>
          <w:color w:val="222222"/>
          <w:sz w:val="24"/>
          <w:szCs w:val="24"/>
        </w:rPr>
        <w:t>tion: Theory and p</w:t>
      </w:r>
      <w:r w:rsidR="00482508" w:rsidRPr="005C6AAB">
        <w:rPr>
          <w:rFonts w:ascii="Times New Roman" w:hAnsi="Times New Roman" w:cs="Times New Roman"/>
          <w:i/>
          <w:iCs/>
          <w:color w:val="222222"/>
          <w:sz w:val="24"/>
          <w:szCs w:val="24"/>
        </w:rPr>
        <w:t>ractice</w:t>
      </w:r>
      <w:r>
        <w:rPr>
          <w:rFonts w:ascii="Times New Roman" w:hAnsi="Times New Roman" w:cs="Times New Roman"/>
          <w:color w:val="222222"/>
          <w:sz w:val="24"/>
          <w:szCs w:val="24"/>
        </w:rPr>
        <w:t>, pp.</w:t>
      </w:r>
      <w:r w:rsidR="00482508" w:rsidRPr="005C6AAB">
        <w:rPr>
          <w:rFonts w:ascii="Times New Roman" w:hAnsi="Times New Roman" w:cs="Times New Roman"/>
          <w:color w:val="222222"/>
          <w:sz w:val="24"/>
          <w:szCs w:val="24"/>
        </w:rPr>
        <w:t xml:space="preserve"> 379-421. Amsterdam: John Benjamins.</w:t>
      </w:r>
    </w:p>
    <w:p w:rsidR="00A90D4C" w:rsidRDefault="00A90D4C"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proofErr w:type="gram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w:t>
      </w:r>
      <w:proofErr w:type="gramEnd"/>
      <w:r>
        <w:rPr>
          <w:rFonts w:ascii="Times New Roman" w:hAnsi="Times New Roman" w:cs="Times New Roman"/>
          <w:color w:val="222222"/>
          <w:sz w:val="24"/>
          <w:szCs w:val="24"/>
        </w:rPr>
        <w:t xml:space="preserve"> </w:t>
      </w:r>
      <w:proofErr w:type="gramStart"/>
      <w:r>
        <w:rPr>
          <w:rFonts w:ascii="Times New Roman" w:hAnsi="Times New Roman" w:cs="Times New Roman"/>
          <w:color w:val="222222"/>
          <w:sz w:val="24"/>
          <w:szCs w:val="24"/>
        </w:rPr>
        <w:t>Ideology of ‘HERE AND NOW’.</w:t>
      </w:r>
      <w:proofErr w:type="gramEnd"/>
      <w:r w:rsidR="00482508" w:rsidRPr="005C6AAB">
        <w:rPr>
          <w:rFonts w:ascii="Times New Roman" w:hAnsi="Times New Roman" w:cs="Times New Roman"/>
          <w:color w:val="222222"/>
          <w:sz w:val="24"/>
          <w:szCs w:val="24"/>
        </w:rPr>
        <w:t xml:space="preserve"> </w:t>
      </w:r>
      <w:proofErr w:type="gramStart"/>
      <w:r>
        <w:rPr>
          <w:rFonts w:ascii="Times New Roman" w:hAnsi="Times New Roman" w:cs="Times New Roman"/>
          <w:i/>
          <w:iCs/>
          <w:color w:val="222222"/>
          <w:sz w:val="24"/>
          <w:szCs w:val="24"/>
        </w:rPr>
        <w:t>Critical Discourse Studies</w:t>
      </w:r>
      <w:r w:rsidR="00E237B7">
        <w:rPr>
          <w:rFonts w:ascii="Times New Roman" w:hAnsi="Times New Roman" w:cs="Times New Roman"/>
          <w:i/>
          <w:iCs/>
          <w:color w:val="222222"/>
          <w:sz w:val="24"/>
          <w:szCs w:val="24"/>
        </w:rPr>
        <w:t xml:space="preserve">, </w:t>
      </w:r>
      <w:r w:rsidRPr="00A90D4C">
        <w:rPr>
          <w:rFonts w:ascii="Times New Roman" w:hAnsi="Times New Roman" w:cs="Times New Roman"/>
          <w:i/>
          <w:color w:val="222222"/>
          <w:sz w:val="24"/>
          <w:szCs w:val="24"/>
        </w:rPr>
        <w:t>12</w:t>
      </w:r>
      <w:r>
        <w:rPr>
          <w:rFonts w:ascii="Times New Roman" w:hAnsi="Times New Roman" w:cs="Times New Roman"/>
          <w:color w:val="222222"/>
          <w:sz w:val="24"/>
          <w:szCs w:val="24"/>
        </w:rPr>
        <w:t>(3), pp.</w:t>
      </w:r>
      <w:proofErr w:type="gramEnd"/>
      <w:r>
        <w:rPr>
          <w:rFonts w:ascii="Times New Roman" w:hAnsi="Times New Roman" w:cs="Times New Roman"/>
          <w:color w:val="222222"/>
          <w:sz w:val="24"/>
          <w:szCs w:val="24"/>
        </w:rPr>
        <w:t xml:space="preserve"> </w:t>
      </w:r>
    </w:p>
    <w:p w:rsidR="00482508" w:rsidRPr="005C6AAB" w:rsidRDefault="00A90D4C"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proofErr w:type="gramStart"/>
      <w:r>
        <w:rPr>
          <w:rFonts w:ascii="Times New Roman" w:hAnsi="Times New Roman" w:cs="Times New Roman"/>
          <w:color w:val="222222"/>
          <w:sz w:val="24"/>
          <w:szCs w:val="24"/>
        </w:rPr>
        <w:t>347-365</w:t>
      </w:r>
      <w:r w:rsidR="00482508" w:rsidRPr="005C6AAB">
        <w:rPr>
          <w:rFonts w:ascii="Times New Roman" w:hAnsi="Times New Roman" w:cs="Times New Roman"/>
          <w:color w:val="222222"/>
          <w:sz w:val="24"/>
          <w:szCs w:val="24"/>
        </w:rPr>
        <w:t>.</w:t>
      </w:r>
      <w:proofErr w:type="gramEnd"/>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Okpanachi</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I.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2009</w:t>
      </w:r>
      <w:r>
        <w:rPr>
          <w:rFonts w:ascii="Times New Roman" w:hAnsi="Times New Roman" w:cs="Times New Roman"/>
          <w:color w:val="000000"/>
          <w:sz w:val="24"/>
          <w:szCs w:val="24"/>
        </w:rPr>
        <w:t xml:space="preserve">). </w:t>
      </w:r>
      <w:r w:rsidR="00482508" w:rsidRPr="005C6AAB">
        <w:rPr>
          <w:rFonts w:ascii="Times New Roman" w:hAnsi="Times New Roman" w:cs="Times New Roman"/>
          <w:color w:val="000000"/>
          <w:sz w:val="24"/>
          <w:szCs w:val="24"/>
        </w:rPr>
        <w:t>Discourse analysis of president Obasanjo’s national address on the</w:t>
      </w:r>
    </w:p>
    <w:p w:rsidR="00E237B7" w:rsidRPr="00D43695" w:rsidRDefault="00482508" w:rsidP="00DE08F7">
      <w:pPr>
        <w:spacing w:line="240" w:lineRule="auto"/>
        <w:ind w:left="720"/>
        <w:contextualSpacing/>
        <w:jc w:val="both"/>
        <w:rPr>
          <w:rFonts w:ascii="Times New Roman" w:hAnsi="Times New Roman" w:cs="Times New Roman"/>
          <w:sz w:val="24"/>
          <w:szCs w:val="24"/>
        </w:rPr>
      </w:pPr>
      <w:r w:rsidRPr="005C6AAB">
        <w:rPr>
          <w:rFonts w:ascii="Times New Roman" w:hAnsi="Times New Roman" w:cs="Times New Roman"/>
          <w:color w:val="000000"/>
          <w:sz w:val="24"/>
          <w:szCs w:val="24"/>
        </w:rPr>
        <w:t xml:space="preserve">Nigeria </w:t>
      </w:r>
      <w:proofErr w:type="spellStart"/>
      <w:r w:rsidRPr="005C6AAB">
        <w:rPr>
          <w:rFonts w:ascii="Times New Roman" w:hAnsi="Times New Roman" w:cs="Times New Roman"/>
          <w:color w:val="000000"/>
          <w:sz w:val="24"/>
          <w:szCs w:val="24"/>
        </w:rPr>
        <w:t>Labour</w:t>
      </w:r>
      <w:proofErr w:type="spellEnd"/>
      <w:r w:rsidR="00E237B7">
        <w:rPr>
          <w:rFonts w:ascii="Times New Roman" w:hAnsi="Times New Roman" w:cs="Times New Roman"/>
          <w:color w:val="000000"/>
          <w:sz w:val="24"/>
          <w:szCs w:val="24"/>
        </w:rPr>
        <w:t xml:space="preserve"> Congress on 8th October, 2003.</w:t>
      </w:r>
      <w:r w:rsidRPr="005C6AAB">
        <w:rPr>
          <w:rFonts w:ascii="Times New Roman" w:hAnsi="Times New Roman" w:cs="Times New Roman"/>
          <w:color w:val="000000"/>
          <w:sz w:val="24"/>
          <w:szCs w:val="24"/>
        </w:rPr>
        <w:t xml:space="preserve"> </w:t>
      </w:r>
      <w:r w:rsidR="00E237B7" w:rsidRPr="005C6AAB">
        <w:rPr>
          <w:rFonts w:ascii="Times New Roman" w:hAnsi="Times New Roman" w:cs="Times New Roman"/>
          <w:sz w:val="24"/>
          <w:szCs w:val="24"/>
        </w:rPr>
        <w:t xml:space="preserve">In </w:t>
      </w:r>
      <w:r w:rsidR="00E237B7">
        <w:rPr>
          <w:rFonts w:ascii="Times New Roman" w:hAnsi="Times New Roman" w:cs="Times New Roman"/>
          <w:sz w:val="24"/>
          <w:szCs w:val="24"/>
        </w:rPr>
        <w:t xml:space="preserve">A. </w:t>
      </w:r>
      <w:proofErr w:type="spellStart"/>
      <w:r w:rsidR="00E237B7">
        <w:rPr>
          <w:rFonts w:ascii="Times New Roman" w:hAnsi="Times New Roman" w:cs="Times New Roman"/>
          <w:sz w:val="24"/>
          <w:szCs w:val="24"/>
        </w:rPr>
        <w:t>Odebunmi</w:t>
      </w:r>
      <w:proofErr w:type="spellEnd"/>
      <w:r w:rsidR="00E237B7" w:rsidRPr="005C6AAB">
        <w:rPr>
          <w:rFonts w:ascii="Times New Roman" w:hAnsi="Times New Roman" w:cs="Times New Roman"/>
          <w:sz w:val="24"/>
          <w:szCs w:val="24"/>
        </w:rPr>
        <w:t xml:space="preserve">, </w:t>
      </w:r>
      <w:r w:rsidR="00E237B7">
        <w:rPr>
          <w:rFonts w:ascii="Times New Roman" w:hAnsi="Times New Roman" w:cs="Times New Roman"/>
          <w:sz w:val="24"/>
          <w:szCs w:val="24"/>
        </w:rPr>
        <w:t xml:space="preserve">A. E. </w:t>
      </w:r>
      <w:proofErr w:type="spellStart"/>
      <w:r w:rsidR="00E237B7">
        <w:rPr>
          <w:rFonts w:ascii="Times New Roman" w:hAnsi="Times New Roman" w:cs="Times New Roman"/>
          <w:sz w:val="24"/>
          <w:szCs w:val="24"/>
        </w:rPr>
        <w:t>Arua</w:t>
      </w:r>
      <w:proofErr w:type="spellEnd"/>
      <w:r w:rsidR="00E237B7">
        <w:rPr>
          <w:rFonts w:ascii="Times New Roman" w:hAnsi="Times New Roman" w:cs="Times New Roman"/>
          <w:sz w:val="24"/>
          <w:szCs w:val="24"/>
        </w:rPr>
        <w:t xml:space="preserve">, &amp; S. </w:t>
      </w:r>
      <w:proofErr w:type="spellStart"/>
      <w:r w:rsidR="00E237B7">
        <w:rPr>
          <w:rFonts w:ascii="Times New Roman" w:hAnsi="Times New Roman" w:cs="Times New Roman"/>
          <w:sz w:val="24"/>
          <w:szCs w:val="24"/>
        </w:rPr>
        <w:t>Arimi</w:t>
      </w:r>
      <w:proofErr w:type="spellEnd"/>
      <w:r w:rsidR="00E237B7">
        <w:rPr>
          <w:rFonts w:ascii="Times New Roman" w:hAnsi="Times New Roman" w:cs="Times New Roman"/>
          <w:sz w:val="24"/>
          <w:szCs w:val="24"/>
        </w:rPr>
        <w:t xml:space="preserve"> (Eds.), </w:t>
      </w:r>
      <w:r w:rsidR="00E237B7">
        <w:rPr>
          <w:rFonts w:ascii="Times New Roman" w:hAnsi="Times New Roman" w:cs="Times New Roman"/>
          <w:i/>
          <w:iCs/>
          <w:sz w:val="24"/>
          <w:szCs w:val="24"/>
        </w:rPr>
        <w:t>Language, gender and p</w:t>
      </w:r>
      <w:r w:rsidR="00E237B7" w:rsidRPr="005C6AAB">
        <w:rPr>
          <w:rFonts w:ascii="Times New Roman" w:hAnsi="Times New Roman" w:cs="Times New Roman"/>
          <w:i/>
          <w:iCs/>
          <w:sz w:val="24"/>
          <w:szCs w:val="24"/>
        </w:rPr>
        <w:t>olitics (A</w:t>
      </w:r>
      <w:r w:rsidR="00E237B7">
        <w:rPr>
          <w:rFonts w:ascii="Times New Roman" w:hAnsi="Times New Roman" w:cs="Times New Roman"/>
          <w:i/>
          <w:iCs/>
          <w:sz w:val="24"/>
          <w:szCs w:val="24"/>
        </w:rPr>
        <w:t xml:space="preserve"> f</w:t>
      </w:r>
      <w:r w:rsidR="00E237B7" w:rsidRPr="005C6AAB">
        <w:rPr>
          <w:rFonts w:ascii="Times New Roman" w:hAnsi="Times New Roman" w:cs="Times New Roman"/>
          <w:i/>
          <w:iCs/>
          <w:sz w:val="24"/>
          <w:szCs w:val="24"/>
        </w:rPr>
        <w:t xml:space="preserve">estschrift for </w:t>
      </w:r>
      <w:proofErr w:type="spellStart"/>
      <w:r w:rsidR="00E237B7" w:rsidRPr="005C6AAB">
        <w:rPr>
          <w:rFonts w:ascii="Times New Roman" w:hAnsi="Times New Roman" w:cs="Times New Roman"/>
          <w:i/>
          <w:iCs/>
          <w:sz w:val="24"/>
          <w:szCs w:val="24"/>
        </w:rPr>
        <w:t>Yisa</w:t>
      </w:r>
      <w:proofErr w:type="spellEnd"/>
      <w:r w:rsidR="00E237B7" w:rsidRPr="005C6AAB">
        <w:rPr>
          <w:rFonts w:ascii="Times New Roman" w:hAnsi="Times New Roman" w:cs="Times New Roman"/>
          <w:i/>
          <w:iCs/>
          <w:sz w:val="24"/>
          <w:szCs w:val="24"/>
        </w:rPr>
        <w:t xml:space="preserve"> </w:t>
      </w:r>
      <w:proofErr w:type="spellStart"/>
      <w:r w:rsidR="00E237B7" w:rsidRPr="005C6AAB">
        <w:rPr>
          <w:rFonts w:ascii="Times New Roman" w:hAnsi="Times New Roman" w:cs="Times New Roman"/>
          <w:i/>
          <w:iCs/>
          <w:sz w:val="24"/>
          <w:szCs w:val="24"/>
        </w:rPr>
        <w:t>Kehinde</w:t>
      </w:r>
      <w:proofErr w:type="spellEnd"/>
      <w:r w:rsidR="00E237B7" w:rsidRPr="005C6AAB">
        <w:rPr>
          <w:rFonts w:ascii="Times New Roman" w:hAnsi="Times New Roman" w:cs="Times New Roman"/>
          <w:i/>
          <w:iCs/>
          <w:sz w:val="24"/>
          <w:szCs w:val="24"/>
        </w:rPr>
        <w:t xml:space="preserve"> Yusuf</w:t>
      </w:r>
      <w:r w:rsidR="00E237B7">
        <w:rPr>
          <w:rFonts w:ascii="Times New Roman" w:hAnsi="Times New Roman" w:cs="Times New Roman"/>
          <w:sz w:val="24"/>
          <w:szCs w:val="24"/>
        </w:rPr>
        <w:t xml:space="preserve">), pp. 313-326. </w:t>
      </w:r>
      <w:r w:rsidR="00E237B7" w:rsidRPr="005C6AAB">
        <w:rPr>
          <w:rFonts w:ascii="Times New Roman" w:hAnsi="Times New Roman" w:cs="Times New Roman"/>
          <w:sz w:val="24"/>
          <w:szCs w:val="24"/>
        </w:rPr>
        <w:t>Lagos: Centre for Black and African Arts and Civilization.</w:t>
      </w:r>
    </w:p>
    <w:p w:rsidR="00E237B7"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Oyekunle</w:t>
      </w:r>
      <w:proofErr w:type="spellEnd"/>
      <w:r>
        <w:rPr>
          <w:rFonts w:ascii="Times New Roman" w:hAnsi="Times New Roman" w:cs="Times New Roman"/>
          <w:color w:val="000000"/>
          <w:sz w:val="24"/>
          <w:szCs w:val="24"/>
        </w:rPr>
        <w:t>, J.</w:t>
      </w:r>
      <w:r w:rsidR="00482508" w:rsidRPr="005C6AAB">
        <w:rPr>
          <w:rFonts w:ascii="Times New Roman" w:hAnsi="Times New Roman" w:cs="Times New Roman"/>
          <w:color w:val="000000"/>
          <w:sz w:val="24"/>
          <w:szCs w:val="24"/>
        </w:rPr>
        <w:t xml:space="preserve"> T.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2016</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Legitimising</w:t>
      </w:r>
      <w:proofErr w:type="spellEnd"/>
      <w:r>
        <w:rPr>
          <w:rFonts w:ascii="Times New Roman" w:hAnsi="Times New Roman" w:cs="Times New Roman"/>
          <w:color w:val="000000"/>
          <w:sz w:val="24"/>
          <w:szCs w:val="24"/>
        </w:rPr>
        <w:t xml:space="preserve"> the illegitimate: An analysis of selected speeches of past </w:t>
      </w:r>
    </w:p>
    <w:p w:rsidR="00E237B7" w:rsidRPr="00E237B7" w:rsidRDefault="00E237B7"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Nigerian heads of state.</w:t>
      </w:r>
      <w:r w:rsidR="00482508" w:rsidRPr="005C6AAB">
        <w:rPr>
          <w:rFonts w:ascii="Times New Roman" w:hAnsi="Times New Roman" w:cs="Times New Roman"/>
          <w:color w:val="000000"/>
          <w:sz w:val="24"/>
          <w:szCs w:val="24"/>
        </w:rPr>
        <w:t xml:space="preserve"> In</w:t>
      </w:r>
      <w:r w:rsidRPr="00E237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Odebunmi</w:t>
      </w:r>
      <w:proofErr w:type="spellEnd"/>
      <w:r>
        <w:rPr>
          <w:rFonts w:ascii="Times New Roman" w:hAnsi="Times New Roman" w:cs="Times New Roman"/>
          <w:color w:val="000000"/>
          <w:sz w:val="24"/>
          <w:szCs w:val="24"/>
        </w:rPr>
        <w:t>, &amp; K.</w:t>
      </w:r>
      <w:r w:rsidRPr="005C6AAB">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Ayoola</w:t>
      </w:r>
      <w:proofErr w:type="spellEnd"/>
      <w:r>
        <w:rPr>
          <w:rFonts w:ascii="Times New Roman" w:hAnsi="Times New Roman" w:cs="Times New Roman"/>
          <w:color w:val="000000"/>
          <w:sz w:val="24"/>
          <w:szCs w:val="24"/>
        </w:rPr>
        <w:t xml:space="preserve"> (Eds.),</w:t>
      </w:r>
      <w:r w:rsidR="00482508"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Language, c</w:t>
      </w:r>
      <w:r w:rsidR="00482508" w:rsidRPr="005C6AAB">
        <w:rPr>
          <w:rFonts w:ascii="Times New Roman" w:hAnsi="Times New Roman" w:cs="Times New Roman"/>
          <w:i/>
          <w:iCs/>
          <w:color w:val="000000"/>
          <w:sz w:val="24"/>
          <w:szCs w:val="24"/>
        </w:rPr>
        <w:t xml:space="preserve">ontext and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proofErr w:type="gramStart"/>
      <w:r>
        <w:rPr>
          <w:rFonts w:ascii="Times New Roman" w:hAnsi="Times New Roman" w:cs="Times New Roman"/>
          <w:i/>
          <w:iCs/>
          <w:color w:val="000000"/>
          <w:sz w:val="24"/>
          <w:szCs w:val="24"/>
        </w:rPr>
        <w:t>society</w:t>
      </w:r>
      <w:proofErr w:type="gramEnd"/>
      <w:r>
        <w:rPr>
          <w:rFonts w:ascii="Times New Roman" w:hAnsi="Times New Roman" w:cs="Times New Roman"/>
          <w:i/>
          <w:iCs/>
          <w:color w:val="000000"/>
          <w:sz w:val="24"/>
          <w:szCs w:val="24"/>
        </w:rPr>
        <w:t xml:space="preserve"> (A f</w:t>
      </w:r>
      <w:r w:rsidR="00482508" w:rsidRPr="005C6AAB">
        <w:rPr>
          <w:rFonts w:ascii="Times New Roman" w:hAnsi="Times New Roman" w:cs="Times New Roman"/>
          <w:i/>
          <w:iCs/>
          <w:color w:val="000000"/>
          <w:sz w:val="24"/>
          <w:szCs w:val="24"/>
        </w:rPr>
        <w:t>estschrift for Wale</w:t>
      </w:r>
      <w:r>
        <w:rPr>
          <w:rFonts w:ascii="Times New Roman" w:hAnsi="Times New Roman" w:cs="Times New Roman"/>
          <w:i/>
          <w:iCs/>
          <w:color w:val="000000"/>
          <w:sz w:val="24"/>
          <w:szCs w:val="24"/>
        </w:rPr>
        <w:t xml:space="preserve"> </w:t>
      </w:r>
      <w:proofErr w:type="spellStart"/>
      <w:r w:rsidR="00482508" w:rsidRPr="005C6AAB">
        <w:rPr>
          <w:rFonts w:ascii="Times New Roman" w:hAnsi="Times New Roman" w:cs="Times New Roman"/>
          <w:i/>
          <w:iCs/>
          <w:color w:val="000000"/>
          <w:sz w:val="24"/>
          <w:szCs w:val="24"/>
        </w:rPr>
        <w:t>Adegbite</w:t>
      </w:r>
      <w:proofErr w:type="spellEnd"/>
      <w:r w:rsidR="00482508" w:rsidRPr="005C6AAB">
        <w:rPr>
          <w:rFonts w:ascii="Times New Roman" w:hAnsi="Times New Roman" w:cs="Times New Roman"/>
          <w:i/>
          <w:iCs/>
          <w:color w:val="000000"/>
          <w:sz w:val="24"/>
          <w:szCs w:val="24"/>
        </w:rPr>
        <w:t>)</w:t>
      </w:r>
      <w:r>
        <w:rPr>
          <w:rFonts w:ascii="Times New Roman" w:hAnsi="Times New Roman" w:cs="Times New Roman"/>
          <w:color w:val="000000"/>
          <w:sz w:val="24"/>
          <w:szCs w:val="24"/>
        </w:rPr>
        <w:t>, pp.</w:t>
      </w:r>
      <w:r w:rsidR="00482508" w:rsidRPr="005C6AAB">
        <w:rPr>
          <w:rFonts w:ascii="Times New Roman" w:hAnsi="Times New Roman" w:cs="Times New Roman"/>
          <w:color w:val="000000"/>
          <w:sz w:val="24"/>
          <w:szCs w:val="24"/>
        </w:rPr>
        <w:t xml:space="preserve"> 63-84. Ife: OAU Press.</w:t>
      </w:r>
    </w:p>
    <w:p w:rsidR="00E237B7" w:rsidRDefault="00E237B7" w:rsidP="00DE08F7">
      <w:pPr>
        <w:autoSpaceDE w:val="0"/>
        <w:autoSpaceDN w:val="0"/>
        <w:adjustRightInd w:val="0"/>
        <w:spacing w:after="0" w:line="240" w:lineRule="auto"/>
        <w:jc w:val="both"/>
        <w:rPr>
          <w:rFonts w:ascii="Times New Roman" w:hAnsi="Times New Roman" w:cs="Times New Roman"/>
          <w:i/>
          <w:iCs/>
          <w:color w:val="000000"/>
          <w:sz w:val="24"/>
          <w:szCs w:val="24"/>
        </w:rPr>
      </w:pPr>
      <w:proofErr w:type="spellStart"/>
      <w:proofErr w:type="gramStart"/>
      <w:r>
        <w:rPr>
          <w:rFonts w:ascii="Times New Roman" w:hAnsi="Times New Roman" w:cs="Times New Roman"/>
          <w:color w:val="000000"/>
          <w:sz w:val="24"/>
          <w:szCs w:val="24"/>
        </w:rPr>
        <w:t>Reisigl</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Rhetoric of political speeches.</w:t>
      </w:r>
      <w:proofErr w:type="gramEnd"/>
      <w:r w:rsidR="00482508" w:rsidRPr="005C6AAB">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 xml:space="preserve">R. </w:t>
      </w:r>
      <w:proofErr w:type="spellStart"/>
      <w:r>
        <w:rPr>
          <w:rFonts w:ascii="Times New Roman" w:hAnsi="Times New Roman" w:cs="Times New Roman"/>
          <w:color w:val="000000"/>
          <w:sz w:val="24"/>
          <w:szCs w:val="24"/>
        </w:rPr>
        <w:t>Wodak</w:t>
      </w:r>
      <w:proofErr w:type="spellEnd"/>
      <w:r>
        <w:rPr>
          <w:rFonts w:ascii="Times New Roman" w:hAnsi="Times New Roman" w:cs="Times New Roman"/>
          <w:color w:val="000000"/>
          <w:sz w:val="24"/>
          <w:szCs w:val="24"/>
        </w:rPr>
        <w:t xml:space="preserve"> &amp; V.</w:t>
      </w:r>
      <w:r w:rsidRPr="005C6AAB">
        <w:rPr>
          <w:rFonts w:ascii="Times New Roman" w:hAnsi="Times New Roman" w:cs="Times New Roman"/>
          <w:color w:val="000000"/>
          <w:sz w:val="24"/>
          <w:szCs w:val="24"/>
        </w:rPr>
        <w:t xml:space="preserve"> </w:t>
      </w:r>
      <w:proofErr w:type="spellStart"/>
      <w:r w:rsidRPr="005C6AAB">
        <w:rPr>
          <w:rFonts w:ascii="Times New Roman" w:hAnsi="Times New Roman" w:cs="Times New Roman"/>
          <w:color w:val="000000"/>
          <w:sz w:val="24"/>
          <w:szCs w:val="24"/>
        </w:rPr>
        <w:t>Koller</w:t>
      </w:r>
      <w:proofErr w:type="spellEnd"/>
      <w:r>
        <w:rPr>
          <w:rFonts w:ascii="Times New Roman" w:hAnsi="Times New Roman" w:cs="Times New Roman"/>
          <w:color w:val="000000"/>
          <w:sz w:val="24"/>
          <w:szCs w:val="24"/>
        </w:rPr>
        <w:t xml:space="preserve"> (Eds.)</w:t>
      </w:r>
      <w:r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Handbook of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proofErr w:type="gramStart"/>
      <w:r>
        <w:rPr>
          <w:rFonts w:ascii="Times New Roman" w:hAnsi="Times New Roman" w:cs="Times New Roman"/>
          <w:i/>
          <w:iCs/>
          <w:color w:val="000000"/>
          <w:sz w:val="24"/>
          <w:szCs w:val="24"/>
        </w:rPr>
        <w:t>c</w:t>
      </w:r>
      <w:r w:rsidR="00482508" w:rsidRPr="005C6AAB">
        <w:rPr>
          <w:rFonts w:ascii="Times New Roman" w:hAnsi="Times New Roman" w:cs="Times New Roman"/>
          <w:i/>
          <w:iCs/>
          <w:color w:val="000000"/>
          <w:sz w:val="24"/>
          <w:szCs w:val="24"/>
        </w:rPr>
        <w:t>ommunication</w:t>
      </w:r>
      <w:proofErr w:type="gramEnd"/>
      <w:r w:rsidR="00482508" w:rsidRPr="005C6AAB">
        <w:rPr>
          <w:rFonts w:ascii="Times New Roman" w:hAnsi="Times New Roman" w:cs="Times New Roman"/>
          <w:i/>
          <w:iCs/>
          <w:color w:val="000000"/>
          <w:sz w:val="24"/>
          <w:szCs w:val="24"/>
        </w:rPr>
        <w:t xml:space="preserve"> in the</w:t>
      </w:r>
      <w:r>
        <w:rPr>
          <w:rFonts w:ascii="Times New Roman" w:hAnsi="Times New Roman" w:cs="Times New Roman"/>
          <w:i/>
          <w:iCs/>
          <w:color w:val="000000"/>
          <w:sz w:val="24"/>
          <w:szCs w:val="24"/>
        </w:rPr>
        <w:t xml:space="preserve"> public s</w:t>
      </w:r>
      <w:r w:rsidR="00482508" w:rsidRPr="005C6AAB">
        <w:rPr>
          <w:rFonts w:ascii="Times New Roman" w:hAnsi="Times New Roman" w:cs="Times New Roman"/>
          <w:i/>
          <w:iCs/>
          <w:color w:val="000000"/>
          <w:sz w:val="24"/>
          <w:szCs w:val="24"/>
        </w:rPr>
        <w:t>phere</w:t>
      </w:r>
      <w:r>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243-269. Berlin: Mouton de</w:t>
      </w:r>
      <w:r>
        <w:rPr>
          <w:rFonts w:ascii="Times New Roman" w:hAnsi="Times New Roman" w:cs="Times New Roman"/>
          <w:i/>
          <w:iCs/>
          <w:color w:val="000000"/>
          <w:sz w:val="24"/>
          <w:szCs w:val="24"/>
        </w:rPr>
        <w:t xml:space="preserve"> </w:t>
      </w:r>
      <w:proofErr w:type="spellStart"/>
      <w:r w:rsidR="00482508" w:rsidRPr="005C6AAB">
        <w:rPr>
          <w:rFonts w:ascii="Times New Roman" w:hAnsi="Times New Roman" w:cs="Times New Roman"/>
          <w:color w:val="000000"/>
          <w:sz w:val="24"/>
          <w:szCs w:val="24"/>
        </w:rPr>
        <w:t>Gruyter</w:t>
      </w:r>
      <w:proofErr w:type="spellEnd"/>
      <w:r w:rsidR="00482508" w:rsidRPr="005C6AAB">
        <w:rPr>
          <w:rFonts w:ascii="Times New Roman" w:hAnsi="Times New Roman" w:cs="Times New Roman"/>
          <w:color w:val="000000"/>
          <w:sz w:val="24"/>
          <w:szCs w:val="24"/>
        </w:rPr>
        <w:t>.</w:t>
      </w:r>
    </w:p>
    <w:p w:rsidR="00760F64" w:rsidRDefault="00B25B84" w:rsidP="00DE08F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Sauer, C</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2002</w:t>
      </w:r>
      <w:r>
        <w:rPr>
          <w:rFonts w:ascii="Times New Roman" w:hAnsi="Times New Roman" w:cs="Times New Roman"/>
          <w:color w:val="000000"/>
          <w:sz w:val="24"/>
          <w:szCs w:val="24"/>
        </w:rPr>
        <w:t>). Ceremonial t</w:t>
      </w:r>
      <w:r w:rsidR="00482508" w:rsidRPr="005C6AAB">
        <w:rPr>
          <w:rFonts w:ascii="Times New Roman" w:hAnsi="Times New Roman" w:cs="Times New Roman"/>
          <w:color w:val="000000"/>
          <w:sz w:val="24"/>
          <w:szCs w:val="24"/>
        </w:rPr>
        <w:t>ext</w:t>
      </w:r>
      <w:r>
        <w:rPr>
          <w:rFonts w:ascii="Times New Roman" w:hAnsi="Times New Roman" w:cs="Times New Roman"/>
          <w:color w:val="000000"/>
          <w:sz w:val="24"/>
          <w:szCs w:val="24"/>
        </w:rPr>
        <w:t xml:space="preserve"> and talk: A functional-pragmatic approach.</w:t>
      </w:r>
      <w:r w:rsidR="00482508" w:rsidRPr="005C6AAB">
        <w:rPr>
          <w:rFonts w:ascii="Times New Roman" w:hAnsi="Times New Roman" w:cs="Times New Roman"/>
          <w:color w:val="000000"/>
          <w:sz w:val="24"/>
          <w:szCs w:val="24"/>
        </w:rPr>
        <w:t xml:space="preserve"> In</w:t>
      </w:r>
      <w:r w:rsidRPr="00B25B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 Chilton &amp; </w:t>
      </w:r>
    </w:p>
    <w:p w:rsidR="00482508" w:rsidRDefault="00B25B84" w:rsidP="00DE08F7">
      <w:pPr>
        <w:autoSpaceDE w:val="0"/>
        <w:autoSpaceDN w:val="0"/>
        <w:adjustRightInd w:val="0"/>
        <w:spacing w:after="0" w:line="240" w:lineRule="auto"/>
        <w:ind w:left="720"/>
        <w:jc w:val="both"/>
        <w:rPr>
          <w:rFonts w:ascii="Times New Roman" w:hAnsi="Times New Roman" w:cs="Times New Roman"/>
          <w:color w:val="000000"/>
          <w:sz w:val="24"/>
          <w:szCs w:val="24"/>
          <w:lang w:val="yo-NG"/>
        </w:rPr>
      </w:pPr>
      <w:r>
        <w:rPr>
          <w:rFonts w:ascii="Times New Roman" w:hAnsi="Times New Roman" w:cs="Times New Roman"/>
          <w:color w:val="000000"/>
          <w:sz w:val="24"/>
          <w:szCs w:val="24"/>
        </w:rPr>
        <w:t>C.</w:t>
      </w:r>
      <w:r w:rsidR="00760F64">
        <w:rPr>
          <w:rFonts w:ascii="Times New Roman" w:hAnsi="Times New Roman" w:cs="Times New Roman"/>
          <w:color w:val="000000"/>
          <w:sz w:val="24"/>
          <w:szCs w:val="24"/>
        </w:rPr>
        <w:t xml:space="preserve"> </w:t>
      </w:r>
      <w:proofErr w:type="spellStart"/>
      <w:r w:rsidR="00760F64">
        <w:rPr>
          <w:rFonts w:ascii="Times New Roman" w:hAnsi="Times New Roman" w:cs="Times New Roman"/>
          <w:color w:val="000000"/>
          <w:sz w:val="24"/>
          <w:szCs w:val="24"/>
        </w:rPr>
        <w:t>Schaffner</w:t>
      </w:r>
      <w:proofErr w:type="spellEnd"/>
      <w:r w:rsidR="00760F64">
        <w:rPr>
          <w:rFonts w:ascii="Times New Roman" w:hAnsi="Times New Roman" w:cs="Times New Roman"/>
          <w:color w:val="000000"/>
          <w:sz w:val="24"/>
          <w:szCs w:val="24"/>
        </w:rPr>
        <w:t xml:space="preserve"> (Eds.), </w:t>
      </w:r>
      <w:r w:rsidR="00760F64">
        <w:rPr>
          <w:rFonts w:ascii="Times New Roman" w:hAnsi="Times New Roman" w:cs="Times New Roman"/>
          <w:i/>
          <w:iCs/>
          <w:color w:val="000000"/>
          <w:sz w:val="24"/>
          <w:szCs w:val="24"/>
        </w:rPr>
        <w:t>Politics as text and talk: Analytical approaches to political d</w:t>
      </w:r>
      <w:r w:rsidR="00760F64" w:rsidRPr="005C6AAB">
        <w:rPr>
          <w:rFonts w:ascii="Times New Roman" w:hAnsi="Times New Roman" w:cs="Times New Roman"/>
          <w:i/>
          <w:iCs/>
          <w:color w:val="000000"/>
          <w:sz w:val="24"/>
          <w:szCs w:val="24"/>
        </w:rPr>
        <w:t>iscourse</w:t>
      </w:r>
      <w:r w:rsidR="00760F64">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111-142. Philadelphia, PA: John Benjamins.</w:t>
      </w:r>
    </w:p>
    <w:p w:rsidR="005D0290" w:rsidRDefault="005D0290" w:rsidP="00DE08F7">
      <w:pPr>
        <w:autoSpaceDE w:val="0"/>
        <w:autoSpaceDN w:val="0"/>
        <w:adjustRightInd w:val="0"/>
        <w:spacing w:after="0" w:line="240" w:lineRule="auto"/>
        <w:jc w:val="both"/>
        <w:rPr>
          <w:rFonts w:ascii="Times New Roman" w:hAnsi="Times New Roman" w:cs="Times New Roman"/>
          <w:color w:val="000000"/>
          <w:sz w:val="24"/>
          <w:szCs w:val="24"/>
          <w:lang w:val="yo-NG"/>
        </w:rPr>
      </w:pPr>
      <w:r>
        <w:rPr>
          <w:rFonts w:ascii="Times New Roman" w:hAnsi="Times New Roman" w:cs="Times New Roman"/>
          <w:color w:val="000000"/>
          <w:sz w:val="24"/>
          <w:szCs w:val="24"/>
          <w:lang w:val="yo-NG"/>
        </w:rPr>
        <w:t xml:space="preserve">Taiwo, R. (2008). Legitimization and coercion in political discourse: A case study of Olusegun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i/>
          <w:color w:val="000000"/>
          <w:sz w:val="24"/>
          <w:szCs w:val="24"/>
          <w:lang w:val="yo-NG"/>
        </w:rPr>
      </w:pPr>
      <w:r>
        <w:rPr>
          <w:rFonts w:ascii="Times New Roman" w:hAnsi="Times New Roman" w:cs="Times New Roman"/>
          <w:color w:val="000000"/>
          <w:sz w:val="24"/>
          <w:szCs w:val="24"/>
          <w:lang w:val="yo-NG"/>
        </w:rPr>
        <w:t xml:space="preserve">Obasanjo address to PDP elders and stakeholders forum. </w:t>
      </w:r>
      <w:r w:rsidRPr="005D0290">
        <w:rPr>
          <w:rFonts w:ascii="Times New Roman" w:hAnsi="Times New Roman" w:cs="Times New Roman"/>
          <w:i/>
          <w:color w:val="000000"/>
          <w:sz w:val="24"/>
          <w:szCs w:val="24"/>
          <w:lang w:val="yo-NG"/>
        </w:rPr>
        <w:t xml:space="preserve">Issues in Political Discourse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color w:val="000000"/>
          <w:sz w:val="24"/>
          <w:szCs w:val="24"/>
          <w:lang w:val="yo-NG"/>
        </w:rPr>
      </w:pPr>
      <w:r w:rsidRPr="005D0290">
        <w:rPr>
          <w:rFonts w:ascii="Times New Roman" w:hAnsi="Times New Roman" w:cs="Times New Roman"/>
          <w:i/>
          <w:color w:val="000000"/>
          <w:sz w:val="24"/>
          <w:szCs w:val="24"/>
          <w:lang w:val="yo-NG"/>
        </w:rPr>
        <w:t>Analysis, 2</w:t>
      </w:r>
      <w:r>
        <w:rPr>
          <w:rFonts w:ascii="Times New Roman" w:hAnsi="Times New Roman" w:cs="Times New Roman"/>
          <w:color w:val="000000"/>
          <w:sz w:val="24"/>
          <w:szCs w:val="24"/>
          <w:lang w:val="yo-NG"/>
        </w:rPr>
        <w:t>(2), 79-91.</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Vivian, B</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2006</w:t>
      </w:r>
      <w:r>
        <w:rPr>
          <w:rFonts w:ascii="Times New Roman" w:hAnsi="Times New Roman" w:cs="Times New Roman"/>
          <w:color w:val="222222"/>
          <w:sz w:val="24"/>
          <w:szCs w:val="24"/>
        </w:rPr>
        <w:t>). Neoliberal e</w:t>
      </w:r>
      <w:r w:rsidR="00482508" w:rsidRPr="005C6AAB">
        <w:rPr>
          <w:rFonts w:ascii="Times New Roman" w:hAnsi="Times New Roman" w:cs="Times New Roman"/>
          <w:color w:val="222222"/>
          <w:sz w:val="24"/>
          <w:szCs w:val="24"/>
        </w:rPr>
        <w:t>pideictic</w:t>
      </w:r>
      <w:r>
        <w:rPr>
          <w:rFonts w:ascii="Times New Roman" w:hAnsi="Times New Roman" w:cs="Times New Roman"/>
          <w:color w:val="222222"/>
          <w:sz w:val="24"/>
          <w:szCs w:val="24"/>
        </w:rPr>
        <w:t>: Rhetorical form and commemorative p</w:t>
      </w:r>
      <w:r w:rsidR="00482508" w:rsidRPr="005C6AAB">
        <w:rPr>
          <w:rFonts w:ascii="Times New Roman" w:hAnsi="Times New Roman" w:cs="Times New Roman"/>
          <w:color w:val="222222"/>
          <w:sz w:val="24"/>
          <w:szCs w:val="24"/>
        </w:rPr>
        <w:t>olitics</w:t>
      </w:r>
    </w:p>
    <w:p w:rsidR="00482508" w:rsidRPr="005C6AAB" w:rsidRDefault="00E237B7"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proofErr w:type="gramStart"/>
      <w:r>
        <w:rPr>
          <w:rFonts w:ascii="Times New Roman" w:hAnsi="Times New Roman" w:cs="Times New Roman"/>
          <w:color w:val="222222"/>
          <w:sz w:val="24"/>
          <w:szCs w:val="24"/>
        </w:rPr>
        <w:t>on</w:t>
      </w:r>
      <w:proofErr w:type="gramEnd"/>
      <w:r>
        <w:rPr>
          <w:rFonts w:ascii="Times New Roman" w:hAnsi="Times New Roman" w:cs="Times New Roman"/>
          <w:color w:val="222222"/>
          <w:sz w:val="24"/>
          <w:szCs w:val="24"/>
        </w:rPr>
        <w:t xml:space="preserve"> September 11, 2002.</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 xml:space="preserve">Quarterly Journal of Speech, </w:t>
      </w:r>
      <w:r w:rsidRPr="002E7970">
        <w:rPr>
          <w:rFonts w:ascii="Times New Roman" w:hAnsi="Times New Roman" w:cs="Times New Roman"/>
          <w:i/>
          <w:color w:val="222222"/>
          <w:sz w:val="24"/>
          <w:szCs w:val="24"/>
        </w:rPr>
        <w:t>92</w:t>
      </w:r>
      <w:r>
        <w:rPr>
          <w:rFonts w:ascii="Times New Roman" w:hAnsi="Times New Roman" w:cs="Times New Roman"/>
          <w:color w:val="222222"/>
          <w:sz w:val="24"/>
          <w:szCs w:val="24"/>
        </w:rPr>
        <w:t>(1),</w:t>
      </w:r>
      <w:r w:rsidR="00482508" w:rsidRPr="005C6AAB">
        <w:rPr>
          <w:rFonts w:ascii="Times New Roman" w:hAnsi="Times New Roman" w:cs="Times New Roman"/>
          <w:color w:val="222222"/>
          <w:sz w:val="24"/>
          <w:szCs w:val="24"/>
        </w:rPr>
        <w:t xml:space="preserve"> 1-26.</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common ground, and assertion-based p</w:t>
      </w:r>
      <w:r w:rsidR="00482508" w:rsidRPr="005C6AAB">
        <w:rPr>
          <w:rFonts w:ascii="Times New Roman" w:hAnsi="Times New Roman" w:cs="Times New Roman"/>
          <w:color w:val="000000"/>
          <w:sz w:val="24"/>
          <w:szCs w:val="24"/>
        </w:rPr>
        <w:t>atterns for</w:t>
      </w:r>
    </w:p>
    <w:p w:rsidR="00482508" w:rsidRPr="002E7970" w:rsidRDefault="00E237B7" w:rsidP="00DE08F7">
      <w:pPr>
        <w:autoSpaceDE w:val="0"/>
        <w:autoSpaceDN w:val="0"/>
        <w:adjustRightInd w:val="0"/>
        <w:spacing w:after="0" w:line="240" w:lineRule="auto"/>
        <w:ind w:left="720"/>
        <w:jc w:val="both"/>
        <w:rPr>
          <w:rFonts w:ascii="Times New Roman" w:hAnsi="Times New Roman" w:cs="Times New Roman"/>
          <w:i/>
          <w:iCs/>
          <w:color w:val="000000"/>
          <w:sz w:val="24"/>
          <w:szCs w:val="24"/>
        </w:rPr>
      </w:pPr>
      <w:proofErr w:type="gramStart"/>
      <w:r>
        <w:rPr>
          <w:rFonts w:ascii="Times New Roman" w:hAnsi="Times New Roman" w:cs="Times New Roman"/>
          <w:color w:val="000000"/>
          <w:sz w:val="24"/>
          <w:szCs w:val="24"/>
        </w:rPr>
        <w:t>linguistic</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w:t>
      </w:r>
      <w:r w:rsidR="0064326D">
        <w:rPr>
          <w:rFonts w:ascii="Times New Roman" w:hAnsi="Times New Roman" w:cs="Times New Roman"/>
          <w:color w:val="000000"/>
          <w:sz w:val="24"/>
          <w:szCs w:val="24"/>
        </w:rPr>
        <w:t>egitimisation</w:t>
      </w:r>
      <w:proofErr w:type="spellEnd"/>
      <w:r w:rsidR="0064326D">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 xml:space="preserve"> </w:t>
      </w:r>
      <w:proofErr w:type="gramStart"/>
      <w:r>
        <w:rPr>
          <w:rFonts w:ascii="Times New Roman" w:hAnsi="Times New Roman" w:cs="Times New Roman"/>
          <w:i/>
          <w:iCs/>
          <w:color w:val="000000"/>
          <w:sz w:val="24"/>
          <w:szCs w:val="24"/>
        </w:rPr>
        <w:t>Critical approaches to d</w:t>
      </w:r>
      <w:r w:rsidR="00482508" w:rsidRPr="005C6AAB">
        <w:rPr>
          <w:rFonts w:ascii="Times New Roman" w:hAnsi="Times New Roman" w:cs="Times New Roman"/>
          <w:i/>
          <w:iCs/>
          <w:color w:val="000000"/>
          <w:sz w:val="24"/>
          <w:szCs w:val="24"/>
        </w:rPr>
        <w:t>is</w:t>
      </w:r>
      <w:r>
        <w:rPr>
          <w:rFonts w:ascii="Times New Roman" w:hAnsi="Times New Roman" w:cs="Times New Roman"/>
          <w:i/>
          <w:iCs/>
          <w:color w:val="000000"/>
          <w:sz w:val="24"/>
          <w:szCs w:val="24"/>
        </w:rPr>
        <w:t>course analysis across d</w:t>
      </w:r>
      <w:r w:rsidR="00482508" w:rsidRPr="005C6AAB">
        <w:rPr>
          <w:rFonts w:ascii="Times New Roman" w:hAnsi="Times New Roman" w:cs="Times New Roman"/>
          <w:i/>
          <w:iCs/>
          <w:color w:val="000000"/>
          <w:sz w:val="24"/>
          <w:szCs w:val="24"/>
        </w:rPr>
        <w:t>isciplines</w:t>
      </w:r>
      <w:r w:rsidR="002E7970">
        <w:rPr>
          <w:rFonts w:ascii="Times New Roman" w:hAnsi="Times New Roman" w:cs="Times New Roman"/>
          <w:i/>
          <w:iCs/>
          <w:color w:val="000000"/>
          <w:sz w:val="24"/>
          <w:szCs w:val="24"/>
        </w:rPr>
        <w:t xml:space="preserve">, </w:t>
      </w:r>
      <w:r w:rsidR="002E7970" w:rsidRPr="002E7970">
        <w:rPr>
          <w:rFonts w:ascii="Times New Roman" w:hAnsi="Times New Roman" w:cs="Times New Roman"/>
          <w:i/>
          <w:color w:val="000000"/>
          <w:sz w:val="24"/>
          <w:szCs w:val="24"/>
        </w:rPr>
        <w:t xml:space="preserve">2 </w:t>
      </w:r>
      <w:r w:rsidR="002E7970">
        <w:rPr>
          <w:rFonts w:ascii="Times New Roman" w:hAnsi="Times New Roman" w:cs="Times New Roman"/>
          <w:color w:val="000000"/>
          <w:sz w:val="24"/>
          <w:szCs w:val="24"/>
        </w:rPr>
        <w:t>(1),</w:t>
      </w:r>
      <w:r w:rsidR="00482508" w:rsidRPr="005C6AAB">
        <w:rPr>
          <w:rFonts w:ascii="Times New Roman" w:hAnsi="Times New Roman" w:cs="Times New Roman"/>
          <w:color w:val="000000"/>
          <w:sz w:val="24"/>
          <w:szCs w:val="24"/>
        </w:rPr>
        <w:t xml:space="preserve"> 31-48.</w:t>
      </w:r>
      <w:proofErr w:type="gramEnd"/>
    </w:p>
    <w:p w:rsidR="002E7970" w:rsidRDefault="002E7970"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2008b</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Legitimisation</w:t>
      </w:r>
      <w:proofErr w:type="spellEnd"/>
      <w:r>
        <w:rPr>
          <w:rFonts w:ascii="Times New Roman" w:hAnsi="Times New Roman" w:cs="Times New Roman"/>
          <w:color w:val="000000"/>
          <w:sz w:val="24"/>
          <w:szCs w:val="24"/>
        </w:rPr>
        <w:t xml:space="preserve"> and </w:t>
      </w:r>
      <w:proofErr w:type="spellStart"/>
      <w:proofErr w:type="gram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xml:space="preserve">  values</w:t>
      </w:r>
      <w:proofErr w:type="gramEnd"/>
      <w:r>
        <w:rPr>
          <w:rFonts w:ascii="Times New Roman" w:hAnsi="Times New Roman" w:cs="Times New Roman"/>
          <w:color w:val="000000"/>
          <w:sz w:val="24"/>
          <w:szCs w:val="24"/>
        </w:rPr>
        <w:t xml:space="preserve"> in the discourse of historic </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change</w:t>
      </w:r>
      <w:proofErr w:type="gramEnd"/>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 xml:space="preserve"> </w:t>
      </w:r>
      <w:r w:rsidR="00482508" w:rsidRPr="005C6AAB">
        <w:rPr>
          <w:rFonts w:ascii="Times New Roman" w:hAnsi="Times New Roman" w:cs="Times New Roman"/>
          <w:i/>
          <w:iCs/>
          <w:color w:val="000000"/>
          <w:sz w:val="24"/>
          <w:szCs w:val="24"/>
        </w:rPr>
        <w:t>Lodz Papers in Pragmatics</w:t>
      </w:r>
      <w:r>
        <w:rPr>
          <w:rFonts w:ascii="Times New Roman" w:hAnsi="Times New Roman" w:cs="Times New Roman"/>
          <w:i/>
          <w:iCs/>
          <w:color w:val="000000"/>
          <w:sz w:val="24"/>
          <w:szCs w:val="24"/>
        </w:rPr>
        <w:t>,</w:t>
      </w:r>
      <w:r w:rsidR="00482508" w:rsidRPr="005C6AAB">
        <w:rPr>
          <w:rFonts w:ascii="Times New Roman" w:hAnsi="Times New Roman" w:cs="Times New Roman"/>
          <w:i/>
          <w:iCs/>
          <w:color w:val="000000"/>
          <w:sz w:val="24"/>
          <w:szCs w:val="24"/>
        </w:rPr>
        <w:t xml:space="preserve"> </w:t>
      </w:r>
      <w:r w:rsidR="00482508" w:rsidRPr="002E7970">
        <w:rPr>
          <w:rFonts w:ascii="Times New Roman" w:hAnsi="Times New Roman" w:cs="Times New Roman"/>
          <w:i/>
          <w:color w:val="000000"/>
          <w:sz w:val="24"/>
          <w:szCs w:val="24"/>
        </w:rPr>
        <w:t>4</w:t>
      </w:r>
      <w:r>
        <w:rPr>
          <w:rFonts w:ascii="Times New Roman" w:hAnsi="Times New Roman" w:cs="Times New Roman"/>
          <w:color w:val="000000"/>
          <w:sz w:val="24"/>
          <w:szCs w:val="24"/>
        </w:rPr>
        <w:t>(2), pp.</w:t>
      </w:r>
      <w:r w:rsidR="00482508" w:rsidRPr="005C6AAB">
        <w:rPr>
          <w:rFonts w:ascii="Times New Roman" w:hAnsi="Times New Roman" w:cs="Times New Roman"/>
          <w:color w:val="000000"/>
          <w:sz w:val="24"/>
          <w:szCs w:val="24"/>
        </w:rPr>
        <w:t xml:space="preserve"> 263-276.</w:t>
      </w:r>
    </w:p>
    <w:p w:rsidR="00482508" w:rsidRPr="005C6AAB"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Wieczorek</w:t>
      </w:r>
      <w:proofErr w:type="spellEnd"/>
      <w:r>
        <w:rPr>
          <w:rFonts w:ascii="Times New Roman" w:hAnsi="Times New Roman" w:cs="Times New Roman"/>
          <w:color w:val="222222"/>
          <w:sz w:val="24"/>
          <w:szCs w:val="24"/>
        </w:rPr>
        <w:t>, A.</w:t>
      </w:r>
      <w:r w:rsidR="00482508" w:rsidRPr="005C6AAB">
        <w:rPr>
          <w:rFonts w:ascii="Times New Roman" w:hAnsi="Times New Roman" w:cs="Times New Roman"/>
          <w:color w:val="222222"/>
          <w:sz w:val="24"/>
          <w:szCs w:val="24"/>
        </w:rPr>
        <w:t xml:space="preserve"> 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 ‘Look who’s talking now’: A t</w:t>
      </w:r>
      <w:r w:rsidR="00482508" w:rsidRPr="005C6AAB">
        <w:rPr>
          <w:rFonts w:ascii="Times New Roman" w:hAnsi="Times New Roman" w:cs="Times New Roman"/>
          <w:color w:val="222222"/>
          <w:sz w:val="24"/>
          <w:szCs w:val="24"/>
        </w:rPr>
        <w:t>axon</w:t>
      </w:r>
      <w:r>
        <w:rPr>
          <w:rFonts w:ascii="Times New Roman" w:hAnsi="Times New Roman" w:cs="Times New Roman"/>
          <w:color w:val="222222"/>
          <w:sz w:val="24"/>
          <w:szCs w:val="24"/>
        </w:rPr>
        <w:t>omy of speakers in s</w:t>
      </w:r>
      <w:r w:rsidR="00482508" w:rsidRPr="005C6AAB">
        <w:rPr>
          <w:rFonts w:ascii="Times New Roman" w:hAnsi="Times New Roman" w:cs="Times New Roman"/>
          <w:color w:val="222222"/>
          <w:sz w:val="24"/>
          <w:szCs w:val="24"/>
        </w:rPr>
        <w:t>ingle-turn</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proofErr w:type="gramStart"/>
      <w:r>
        <w:rPr>
          <w:rFonts w:ascii="Times New Roman" w:hAnsi="Times New Roman" w:cs="Times New Roman"/>
          <w:color w:val="222222"/>
          <w:sz w:val="24"/>
          <w:szCs w:val="24"/>
        </w:rPr>
        <w:t>political</w:t>
      </w:r>
      <w:proofErr w:type="gramEnd"/>
      <w:r>
        <w:rPr>
          <w:rFonts w:ascii="Times New Roman" w:hAnsi="Times New Roman" w:cs="Times New Roman"/>
          <w:color w:val="222222"/>
          <w:sz w:val="24"/>
          <w:szCs w:val="24"/>
        </w:rPr>
        <w:t xml:space="preserve"> discourse.</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Studies</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Pr="002E7970">
        <w:rPr>
          <w:rFonts w:ascii="Times New Roman" w:hAnsi="Times New Roman" w:cs="Times New Roman"/>
          <w:i/>
          <w:color w:val="222222"/>
          <w:sz w:val="24"/>
          <w:szCs w:val="24"/>
        </w:rPr>
        <w:t>17</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343-359.</w:t>
      </w:r>
    </w:p>
    <w:p w:rsidR="002E7970"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proofErr w:type="gramStart"/>
      <w:r>
        <w:rPr>
          <w:rFonts w:ascii="Times New Roman" w:hAnsi="Times New Roman" w:cs="Times New Roman"/>
          <w:color w:val="222222"/>
          <w:sz w:val="24"/>
          <w:szCs w:val="24"/>
        </w:rPr>
        <w:t>Wodak</w:t>
      </w:r>
      <w:proofErr w:type="spellEnd"/>
      <w:r>
        <w:rPr>
          <w:rFonts w:ascii="Times New Roman" w:hAnsi="Times New Roman" w:cs="Times New Roman"/>
          <w:color w:val="222222"/>
          <w:sz w:val="24"/>
          <w:szCs w:val="24"/>
        </w:rPr>
        <w:t>, R</w:t>
      </w:r>
      <w:r w:rsidR="0064326D">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&amp; De </w:t>
      </w:r>
      <w:proofErr w:type="spellStart"/>
      <w:r>
        <w:rPr>
          <w:rFonts w:ascii="Times New Roman" w:hAnsi="Times New Roman" w:cs="Times New Roman"/>
          <w:color w:val="222222"/>
          <w:sz w:val="24"/>
          <w:szCs w:val="24"/>
        </w:rPr>
        <w:t>Cillia</w:t>
      </w:r>
      <w:proofErr w:type="spellEnd"/>
      <w:r>
        <w:rPr>
          <w:rFonts w:ascii="Times New Roman" w:hAnsi="Times New Roman" w:cs="Times New Roman"/>
          <w:color w:val="222222"/>
          <w:sz w:val="24"/>
          <w:szCs w:val="24"/>
        </w:rPr>
        <w:t>, R.</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2007</w:t>
      </w:r>
      <w:r>
        <w:rPr>
          <w:rFonts w:ascii="Times New Roman" w:hAnsi="Times New Roman" w:cs="Times New Roman"/>
          <w:color w:val="222222"/>
          <w:sz w:val="24"/>
          <w:szCs w:val="24"/>
        </w:rPr>
        <w:t>).</w:t>
      </w:r>
      <w:proofErr w:type="gramEnd"/>
      <w:r>
        <w:rPr>
          <w:rFonts w:ascii="Times New Roman" w:hAnsi="Times New Roman" w:cs="Times New Roman"/>
          <w:color w:val="222222"/>
          <w:sz w:val="24"/>
          <w:szCs w:val="24"/>
        </w:rPr>
        <w:t xml:space="preserve"> Commemorating the past: The discursive c</w:t>
      </w:r>
      <w:r w:rsidR="00482508" w:rsidRPr="005C6AAB">
        <w:rPr>
          <w:rFonts w:ascii="Times New Roman" w:hAnsi="Times New Roman" w:cs="Times New Roman"/>
          <w:color w:val="222222"/>
          <w:sz w:val="24"/>
          <w:szCs w:val="24"/>
        </w:rPr>
        <w:t xml:space="preserve">onstruction of </w:t>
      </w:r>
    </w:p>
    <w:p w:rsidR="00482508" w:rsidRPr="002E7970" w:rsidRDefault="002E7970" w:rsidP="00DE08F7">
      <w:pPr>
        <w:autoSpaceDE w:val="0"/>
        <w:autoSpaceDN w:val="0"/>
        <w:adjustRightInd w:val="0"/>
        <w:spacing w:after="0" w:line="240" w:lineRule="auto"/>
        <w:ind w:left="720"/>
        <w:jc w:val="both"/>
        <w:rPr>
          <w:rFonts w:ascii="Times New Roman" w:hAnsi="Times New Roman" w:cs="Times New Roman"/>
          <w:color w:val="222222"/>
          <w:sz w:val="24"/>
          <w:szCs w:val="24"/>
        </w:rPr>
      </w:pPr>
      <w:proofErr w:type="gramStart"/>
      <w:r>
        <w:rPr>
          <w:rFonts w:ascii="Times New Roman" w:hAnsi="Times New Roman" w:cs="Times New Roman"/>
          <w:color w:val="222222"/>
          <w:sz w:val="24"/>
          <w:szCs w:val="24"/>
        </w:rPr>
        <w:t>official</w:t>
      </w:r>
      <w:proofErr w:type="gramEnd"/>
      <w:r>
        <w:rPr>
          <w:rFonts w:ascii="Times New Roman" w:hAnsi="Times New Roman" w:cs="Times New Roman"/>
          <w:color w:val="222222"/>
          <w:sz w:val="24"/>
          <w:szCs w:val="24"/>
        </w:rPr>
        <w:t xml:space="preserve"> narratives about the rebirth of the se</w:t>
      </w:r>
      <w:r w:rsidR="00482508" w:rsidRPr="005C6AAB">
        <w:rPr>
          <w:rFonts w:ascii="Times New Roman" w:hAnsi="Times New Roman" w:cs="Times New Roman"/>
          <w:color w:val="222222"/>
          <w:sz w:val="24"/>
          <w:szCs w:val="24"/>
        </w:rPr>
        <w:t>cond Austrian</w:t>
      </w:r>
      <w:r>
        <w:rPr>
          <w:rFonts w:ascii="Times New Roman" w:hAnsi="Times New Roman" w:cs="Times New Roman"/>
          <w:color w:val="222222"/>
          <w:sz w:val="24"/>
          <w:szCs w:val="24"/>
        </w:rPr>
        <w:t xml:space="preserve"> republic.</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&amp; Communication</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00482508" w:rsidRPr="002E7970">
        <w:rPr>
          <w:rFonts w:ascii="Times New Roman" w:hAnsi="Times New Roman" w:cs="Times New Roman"/>
          <w:i/>
          <w:color w:val="222222"/>
          <w:sz w:val="24"/>
          <w:szCs w:val="24"/>
        </w:rPr>
        <w:t>1</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337-363.</w:t>
      </w:r>
    </w:p>
    <w:sectPr w:rsidR="00482508" w:rsidRPr="002E797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333" w:rsidRDefault="00D86333" w:rsidP="00916E09">
      <w:pPr>
        <w:spacing w:after="0" w:line="240" w:lineRule="auto"/>
      </w:pPr>
      <w:r>
        <w:separator/>
      </w:r>
    </w:p>
  </w:endnote>
  <w:endnote w:type="continuationSeparator" w:id="0">
    <w:p w:rsidR="00D86333" w:rsidRDefault="00D86333" w:rsidP="00916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897323"/>
      <w:docPartObj>
        <w:docPartGallery w:val="Page Numbers (Bottom of Page)"/>
        <w:docPartUnique/>
      </w:docPartObj>
    </w:sdtPr>
    <w:sdtEndPr>
      <w:rPr>
        <w:noProof/>
      </w:rPr>
    </w:sdtEndPr>
    <w:sdtContent>
      <w:p w:rsidR="000546E6" w:rsidRDefault="000546E6">
        <w:pPr>
          <w:pStyle w:val="Footer"/>
          <w:jc w:val="right"/>
        </w:pPr>
        <w:r>
          <w:fldChar w:fldCharType="begin"/>
        </w:r>
        <w:r>
          <w:instrText xml:space="preserve"> PAGE   \* MERGEFORMAT </w:instrText>
        </w:r>
        <w:r>
          <w:fldChar w:fldCharType="separate"/>
        </w:r>
        <w:r w:rsidR="00A14BA8">
          <w:rPr>
            <w:noProof/>
          </w:rPr>
          <w:t>2</w:t>
        </w:r>
        <w:r>
          <w:rPr>
            <w:noProof/>
          </w:rPr>
          <w:fldChar w:fldCharType="end"/>
        </w:r>
      </w:p>
    </w:sdtContent>
  </w:sdt>
  <w:p w:rsidR="000546E6" w:rsidRDefault="000546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333" w:rsidRDefault="00D86333" w:rsidP="00916E09">
      <w:pPr>
        <w:spacing w:after="0" w:line="240" w:lineRule="auto"/>
      </w:pPr>
      <w:r>
        <w:separator/>
      </w:r>
    </w:p>
  </w:footnote>
  <w:footnote w:type="continuationSeparator" w:id="0">
    <w:p w:rsidR="00D86333" w:rsidRDefault="00D86333" w:rsidP="00916E09">
      <w:pPr>
        <w:spacing w:after="0" w:line="240" w:lineRule="auto"/>
      </w:pPr>
      <w:r>
        <w:continuationSeparator/>
      </w:r>
    </w:p>
  </w:footnote>
  <w:footnote w:id="1">
    <w:p w:rsidR="000546E6" w:rsidRPr="00916E09" w:rsidRDefault="000546E6" w:rsidP="00057728">
      <w:pPr>
        <w:autoSpaceDE w:val="0"/>
        <w:autoSpaceDN w:val="0"/>
        <w:adjustRightInd w:val="0"/>
        <w:spacing w:after="0" w:line="24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Cap’s original term,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has been substituted here</w:t>
      </w:r>
      <w:r w:rsidRPr="00916E09">
        <w:rPr>
          <w:rFonts w:ascii="Times New Roman" w:hAnsi="Times New Roman" w:cs="Times New Roman"/>
          <w:sz w:val="24"/>
          <w:szCs w:val="24"/>
        </w:rPr>
        <w:t xml:space="preserve"> wi</w:t>
      </w:r>
      <w:r>
        <w:rPr>
          <w:rFonts w:ascii="Times New Roman" w:hAnsi="Times New Roman" w:cs="Times New Roman"/>
          <w:sz w:val="24"/>
          <w:szCs w:val="24"/>
        </w:rPr>
        <w:t>th the British English variant,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the latter</w:t>
      </w:r>
      <w:r>
        <w:rPr>
          <w:rFonts w:ascii="Times New Roman" w:hAnsi="Times New Roman" w:cs="Times New Roman"/>
          <w:sz w:val="24"/>
          <w:szCs w:val="24"/>
          <w:lang w:val="yo-NG"/>
        </w:rPr>
        <w:t xml:space="preserve"> variant</w:t>
      </w:r>
      <w:r>
        <w:rPr>
          <w:rFonts w:ascii="Times New Roman" w:hAnsi="Times New Roman" w:cs="Times New Roman"/>
          <w:sz w:val="24"/>
          <w:szCs w:val="24"/>
        </w:rPr>
        <w:t xml:space="preserve"> is used throughout this </w:t>
      </w:r>
      <w:r w:rsidR="00007002">
        <w:rPr>
          <w:rFonts w:ascii="Times New Roman" w:hAnsi="Times New Roman" w:cs="Times New Roman"/>
          <w:sz w:val="24"/>
          <w:szCs w:val="24"/>
          <w:lang w:val="yo-NG"/>
        </w:rPr>
        <w:t>study</w:t>
      </w:r>
      <w:r>
        <w:rPr>
          <w:rFonts w:ascii="Times New Roman" w:hAnsi="Times New Roman" w:cs="Times New Roman"/>
          <w:sz w:val="24"/>
          <w:szCs w:val="24"/>
        </w:rPr>
        <w:t>, except where</w:t>
      </w:r>
      <w:r w:rsidRPr="00916E09">
        <w:rPr>
          <w:rFonts w:ascii="Times New Roman" w:hAnsi="Times New Roman" w:cs="Times New Roman"/>
          <w:sz w:val="24"/>
          <w:szCs w:val="24"/>
        </w:rPr>
        <w:t xml:space="preserve"> </w:t>
      </w:r>
      <w:r>
        <w:rPr>
          <w:rFonts w:ascii="Times New Roman" w:hAnsi="Times New Roman" w:cs="Times New Roman"/>
          <w:sz w:val="24"/>
          <w:szCs w:val="24"/>
          <w:lang w:val="yo-NG"/>
        </w:rPr>
        <w:t xml:space="preserve">the </w:t>
      </w:r>
      <w:r>
        <w:rPr>
          <w:rFonts w:ascii="Times New Roman" w:hAnsi="Times New Roman" w:cs="Times New Roman"/>
          <w:sz w:val="24"/>
          <w:szCs w:val="24"/>
        </w:rPr>
        <w:t>former</w:t>
      </w:r>
      <w:r w:rsidRPr="00916E09">
        <w:rPr>
          <w:rFonts w:ascii="Times New Roman" w:hAnsi="Times New Roman" w:cs="Times New Roman"/>
          <w:sz w:val="24"/>
          <w:szCs w:val="24"/>
        </w:rPr>
        <w:t xml:space="preserve"> is in a </w:t>
      </w:r>
      <w:proofErr w:type="spellStart"/>
      <w:r w:rsidRPr="00916E09">
        <w:rPr>
          <w:rFonts w:ascii="Times New Roman" w:hAnsi="Times New Roman" w:cs="Times New Roman"/>
          <w:sz w:val="24"/>
          <w:szCs w:val="24"/>
        </w:rPr>
        <w:t>quot</w:t>
      </w:r>
      <w:proofErr w:type="spellEnd"/>
      <w:r>
        <w:rPr>
          <w:rFonts w:ascii="Times New Roman" w:hAnsi="Times New Roman" w:cs="Times New Roman"/>
          <w:sz w:val="24"/>
          <w:szCs w:val="24"/>
          <w:lang w:val="yo-NG"/>
        </w:rPr>
        <w:t>ation</w:t>
      </w:r>
      <w:r>
        <w:rPr>
          <w:rFonts w:ascii="Times New Roman" w:hAnsi="Times New Roman" w:cs="Times New Roman"/>
          <w:sz w:val="24"/>
          <w:szCs w:val="24"/>
        </w:rPr>
        <w:t>.</w:t>
      </w:r>
    </w:p>
    <w:p w:rsidR="000546E6" w:rsidRDefault="000546E6" w:rsidP="00057728">
      <w:pPr>
        <w:pStyle w:val="FootnoteText"/>
      </w:pPr>
    </w:p>
  </w:footnote>
  <w:footnote w:id="2">
    <w:p w:rsidR="000546E6" w:rsidRDefault="000546E6" w:rsidP="000A2288">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 xml:space="preserve">As revealed in the traditional and new media, Nigerians have been </w:t>
      </w:r>
      <w:proofErr w:type="spellStart"/>
      <w:r>
        <w:rPr>
          <w:rFonts w:ascii="Calibri" w:hAnsi="Calibri" w:cs="Calibri"/>
          <w:sz w:val="20"/>
          <w:szCs w:val="20"/>
        </w:rPr>
        <w:t>clamouring</w:t>
      </w:r>
      <w:proofErr w:type="spellEnd"/>
      <w:r>
        <w:rPr>
          <w:rFonts w:ascii="Calibri" w:hAnsi="Calibri" w:cs="Calibri"/>
          <w:sz w:val="20"/>
          <w:szCs w:val="20"/>
        </w:rPr>
        <w:t>, since 2014 when more than 200</w:t>
      </w:r>
    </w:p>
    <w:p w:rsidR="000546E6" w:rsidRDefault="000546E6" w:rsidP="000A2288">
      <w:pPr>
        <w:autoSpaceDE w:val="0"/>
        <w:autoSpaceDN w:val="0"/>
        <w:adjustRightInd w:val="0"/>
        <w:spacing w:after="0" w:line="240" w:lineRule="auto"/>
        <w:rPr>
          <w:rFonts w:ascii="Calibri" w:hAnsi="Calibri" w:cs="Calibri"/>
          <w:sz w:val="20"/>
          <w:szCs w:val="20"/>
        </w:rPr>
      </w:pPr>
      <w:r>
        <w:rPr>
          <w:rFonts w:ascii="Calibri" w:hAnsi="Calibri" w:cs="Calibri"/>
          <w:sz w:val="20"/>
          <w:szCs w:val="20"/>
        </w:rPr>
        <w:t>female students were abducted from Chibok (in North-eastern Nigeria) by Boko Haram insurgents, for the rescue</w:t>
      </w:r>
    </w:p>
    <w:p w:rsidR="000546E6" w:rsidRPr="00916E09" w:rsidRDefault="000546E6" w:rsidP="000A2288">
      <w:pPr>
        <w:autoSpaceDE w:val="0"/>
        <w:autoSpaceDN w:val="0"/>
        <w:adjustRightInd w:val="0"/>
        <w:spacing w:after="0" w:line="240" w:lineRule="auto"/>
        <w:jc w:val="both"/>
        <w:rPr>
          <w:rFonts w:ascii="Times New Roman" w:hAnsi="Times New Roman" w:cs="Times New Roman"/>
          <w:sz w:val="24"/>
          <w:szCs w:val="24"/>
        </w:rPr>
      </w:pPr>
      <w:proofErr w:type="gramStart"/>
      <w:r>
        <w:rPr>
          <w:rFonts w:ascii="Calibri" w:hAnsi="Calibri" w:cs="Calibri"/>
          <w:sz w:val="20"/>
          <w:szCs w:val="20"/>
        </w:rPr>
        <w:t>of</w:t>
      </w:r>
      <w:proofErr w:type="gramEnd"/>
      <w:r>
        <w:rPr>
          <w:rFonts w:ascii="Calibri" w:hAnsi="Calibri" w:cs="Calibri"/>
          <w:sz w:val="20"/>
          <w:szCs w:val="20"/>
        </w:rPr>
        <w:t xml:space="preserve"> the girls by any means whatsoever.</w:t>
      </w:r>
    </w:p>
    <w:p w:rsidR="000546E6" w:rsidRDefault="000546E6">
      <w:pPr>
        <w:pStyle w:val="FootnoteText"/>
      </w:pPr>
    </w:p>
  </w:footnote>
  <w:footnote w:id="3">
    <w:p w:rsidR="000546E6" w:rsidRDefault="000546E6" w:rsidP="00062F6A">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An acronym for Economic and Financial Crimes Commission, a Nigerian federal-government instituted anti-graft</w:t>
      </w:r>
    </w:p>
    <w:p w:rsidR="000546E6" w:rsidRDefault="000546E6" w:rsidP="00062F6A">
      <w:pPr>
        <w:pStyle w:val="FootnoteText"/>
      </w:pPr>
      <w:proofErr w:type="gramStart"/>
      <w:r>
        <w:rPr>
          <w:rFonts w:ascii="Calibri" w:hAnsi="Calibri" w:cs="Calibri"/>
        </w:rPr>
        <w:t>agency</w:t>
      </w:r>
      <w:proofErr w:type="gramEnd"/>
      <w:r>
        <w:rPr>
          <w:rFonts w:ascii="Calibri" w:hAnsi="Calibri" w:cs="Calibr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CF8"/>
    <w:rsid w:val="00007002"/>
    <w:rsid w:val="00042400"/>
    <w:rsid w:val="00053507"/>
    <w:rsid w:val="000546E6"/>
    <w:rsid w:val="00057728"/>
    <w:rsid w:val="00062F6A"/>
    <w:rsid w:val="00083E5A"/>
    <w:rsid w:val="000917A1"/>
    <w:rsid w:val="000A2288"/>
    <w:rsid w:val="000E0482"/>
    <w:rsid w:val="000E6DB2"/>
    <w:rsid w:val="000F7302"/>
    <w:rsid w:val="00113FB4"/>
    <w:rsid w:val="00116A9B"/>
    <w:rsid w:val="00122FB3"/>
    <w:rsid w:val="00154024"/>
    <w:rsid w:val="00165497"/>
    <w:rsid w:val="001748B4"/>
    <w:rsid w:val="00176631"/>
    <w:rsid w:val="001A15CA"/>
    <w:rsid w:val="001D30C8"/>
    <w:rsid w:val="001E3F2D"/>
    <w:rsid w:val="001E6C46"/>
    <w:rsid w:val="001F31D0"/>
    <w:rsid w:val="002015B0"/>
    <w:rsid w:val="00217FDC"/>
    <w:rsid w:val="00223284"/>
    <w:rsid w:val="00275D39"/>
    <w:rsid w:val="00284311"/>
    <w:rsid w:val="002C70C5"/>
    <w:rsid w:val="002D0277"/>
    <w:rsid w:val="002E7970"/>
    <w:rsid w:val="0031074D"/>
    <w:rsid w:val="00312F59"/>
    <w:rsid w:val="0034781D"/>
    <w:rsid w:val="00353AC6"/>
    <w:rsid w:val="0038387E"/>
    <w:rsid w:val="00383B3C"/>
    <w:rsid w:val="003A3FAD"/>
    <w:rsid w:val="003A7801"/>
    <w:rsid w:val="003B012D"/>
    <w:rsid w:val="003B7F93"/>
    <w:rsid w:val="003E56F0"/>
    <w:rsid w:val="00402AFA"/>
    <w:rsid w:val="00427D1E"/>
    <w:rsid w:val="00434FF1"/>
    <w:rsid w:val="004363A5"/>
    <w:rsid w:val="004521AE"/>
    <w:rsid w:val="00460406"/>
    <w:rsid w:val="00471040"/>
    <w:rsid w:val="0047143D"/>
    <w:rsid w:val="00482508"/>
    <w:rsid w:val="004A62EE"/>
    <w:rsid w:val="004B315D"/>
    <w:rsid w:val="004B4E6E"/>
    <w:rsid w:val="004B56E5"/>
    <w:rsid w:val="004C5CDA"/>
    <w:rsid w:val="004D09C0"/>
    <w:rsid w:val="004D32AA"/>
    <w:rsid w:val="004F5F1B"/>
    <w:rsid w:val="004F6A73"/>
    <w:rsid w:val="005062A7"/>
    <w:rsid w:val="00526F65"/>
    <w:rsid w:val="0053256D"/>
    <w:rsid w:val="00553495"/>
    <w:rsid w:val="005B4D09"/>
    <w:rsid w:val="005C4B26"/>
    <w:rsid w:val="005C6AAB"/>
    <w:rsid w:val="005D0290"/>
    <w:rsid w:val="005E458F"/>
    <w:rsid w:val="00605237"/>
    <w:rsid w:val="00630D91"/>
    <w:rsid w:val="0064326D"/>
    <w:rsid w:val="00652F7B"/>
    <w:rsid w:val="00662366"/>
    <w:rsid w:val="006A1465"/>
    <w:rsid w:val="006C2D1F"/>
    <w:rsid w:val="006D0B39"/>
    <w:rsid w:val="006F0C43"/>
    <w:rsid w:val="006F1246"/>
    <w:rsid w:val="006F5CE7"/>
    <w:rsid w:val="00700DAC"/>
    <w:rsid w:val="0070746B"/>
    <w:rsid w:val="00730696"/>
    <w:rsid w:val="00736B93"/>
    <w:rsid w:val="00760BEF"/>
    <w:rsid w:val="00760F64"/>
    <w:rsid w:val="00765CA8"/>
    <w:rsid w:val="00782056"/>
    <w:rsid w:val="00784EE5"/>
    <w:rsid w:val="007A5599"/>
    <w:rsid w:val="007C5EE2"/>
    <w:rsid w:val="007F6A98"/>
    <w:rsid w:val="00806B3C"/>
    <w:rsid w:val="00825229"/>
    <w:rsid w:val="00871892"/>
    <w:rsid w:val="00883B8D"/>
    <w:rsid w:val="008D65B8"/>
    <w:rsid w:val="008E56C4"/>
    <w:rsid w:val="008F270F"/>
    <w:rsid w:val="00900D84"/>
    <w:rsid w:val="00916E09"/>
    <w:rsid w:val="009342C6"/>
    <w:rsid w:val="00946EA2"/>
    <w:rsid w:val="00946F97"/>
    <w:rsid w:val="00950EA8"/>
    <w:rsid w:val="0096554E"/>
    <w:rsid w:val="00997314"/>
    <w:rsid w:val="009D2662"/>
    <w:rsid w:val="009E1B76"/>
    <w:rsid w:val="00A13CAA"/>
    <w:rsid w:val="00A14BA8"/>
    <w:rsid w:val="00A2025C"/>
    <w:rsid w:val="00A43A16"/>
    <w:rsid w:val="00A66E19"/>
    <w:rsid w:val="00A66EC0"/>
    <w:rsid w:val="00A76245"/>
    <w:rsid w:val="00A80308"/>
    <w:rsid w:val="00A90D4C"/>
    <w:rsid w:val="00A96F44"/>
    <w:rsid w:val="00A975A5"/>
    <w:rsid w:val="00AD76D6"/>
    <w:rsid w:val="00B024AB"/>
    <w:rsid w:val="00B032A3"/>
    <w:rsid w:val="00B0613C"/>
    <w:rsid w:val="00B06C9B"/>
    <w:rsid w:val="00B16855"/>
    <w:rsid w:val="00B25B84"/>
    <w:rsid w:val="00B40FA8"/>
    <w:rsid w:val="00B701D7"/>
    <w:rsid w:val="00B75638"/>
    <w:rsid w:val="00B77FB4"/>
    <w:rsid w:val="00B85D66"/>
    <w:rsid w:val="00B8600A"/>
    <w:rsid w:val="00BB3BD5"/>
    <w:rsid w:val="00BC4008"/>
    <w:rsid w:val="00C0053B"/>
    <w:rsid w:val="00C02570"/>
    <w:rsid w:val="00C65DCD"/>
    <w:rsid w:val="00C829A4"/>
    <w:rsid w:val="00C91B49"/>
    <w:rsid w:val="00CA0FCB"/>
    <w:rsid w:val="00CE1E54"/>
    <w:rsid w:val="00D167AC"/>
    <w:rsid w:val="00D22649"/>
    <w:rsid w:val="00D40C25"/>
    <w:rsid w:val="00D43695"/>
    <w:rsid w:val="00D65456"/>
    <w:rsid w:val="00D66682"/>
    <w:rsid w:val="00D86333"/>
    <w:rsid w:val="00D9547F"/>
    <w:rsid w:val="00DA0F4D"/>
    <w:rsid w:val="00DC3A7E"/>
    <w:rsid w:val="00DC6E95"/>
    <w:rsid w:val="00DE08F7"/>
    <w:rsid w:val="00DF0955"/>
    <w:rsid w:val="00E05A0F"/>
    <w:rsid w:val="00E12E52"/>
    <w:rsid w:val="00E1610D"/>
    <w:rsid w:val="00E237B7"/>
    <w:rsid w:val="00E327B7"/>
    <w:rsid w:val="00E35A03"/>
    <w:rsid w:val="00E82CF8"/>
    <w:rsid w:val="00E97B0D"/>
    <w:rsid w:val="00EA1FFB"/>
    <w:rsid w:val="00EA201A"/>
    <w:rsid w:val="00EB6101"/>
    <w:rsid w:val="00ED7B9A"/>
    <w:rsid w:val="00EE2A47"/>
    <w:rsid w:val="00F07BA2"/>
    <w:rsid w:val="00F65487"/>
    <w:rsid w:val="00F93F0A"/>
    <w:rsid w:val="00FF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09"/>
  </w:style>
  <w:style w:type="paragraph" w:styleId="Footer">
    <w:name w:val="footer"/>
    <w:basedOn w:val="Normal"/>
    <w:link w:val="FooterChar"/>
    <w:uiPriority w:val="99"/>
    <w:unhideWhenUsed/>
    <w:rsid w:val="00916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09"/>
  </w:style>
  <w:style w:type="paragraph" w:styleId="FootnoteText">
    <w:name w:val="footnote text"/>
    <w:basedOn w:val="Normal"/>
    <w:link w:val="FootnoteTextChar"/>
    <w:uiPriority w:val="99"/>
    <w:semiHidden/>
    <w:unhideWhenUsed/>
    <w:rsid w:val="002843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4311"/>
    <w:rPr>
      <w:sz w:val="20"/>
      <w:szCs w:val="20"/>
    </w:rPr>
  </w:style>
  <w:style w:type="character" w:styleId="FootnoteReference">
    <w:name w:val="footnote reference"/>
    <w:basedOn w:val="DefaultParagraphFont"/>
    <w:uiPriority w:val="99"/>
    <w:semiHidden/>
    <w:unhideWhenUsed/>
    <w:rsid w:val="00284311"/>
    <w:rPr>
      <w:vertAlign w:val="superscript"/>
    </w:rPr>
  </w:style>
  <w:style w:type="table" w:styleId="TableGrid">
    <w:name w:val="Table Grid"/>
    <w:basedOn w:val="TableNormal"/>
    <w:uiPriority w:val="59"/>
    <w:rsid w:val="006F1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B61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6101"/>
    <w:rPr>
      <w:sz w:val="20"/>
      <w:szCs w:val="20"/>
    </w:rPr>
  </w:style>
  <w:style w:type="character" w:styleId="EndnoteReference">
    <w:name w:val="endnote reference"/>
    <w:basedOn w:val="DefaultParagraphFont"/>
    <w:uiPriority w:val="99"/>
    <w:semiHidden/>
    <w:unhideWhenUsed/>
    <w:rsid w:val="00EB610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09"/>
  </w:style>
  <w:style w:type="paragraph" w:styleId="Footer">
    <w:name w:val="footer"/>
    <w:basedOn w:val="Normal"/>
    <w:link w:val="FooterChar"/>
    <w:uiPriority w:val="99"/>
    <w:unhideWhenUsed/>
    <w:rsid w:val="00916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09"/>
  </w:style>
  <w:style w:type="paragraph" w:styleId="FootnoteText">
    <w:name w:val="footnote text"/>
    <w:basedOn w:val="Normal"/>
    <w:link w:val="FootnoteTextChar"/>
    <w:uiPriority w:val="99"/>
    <w:semiHidden/>
    <w:unhideWhenUsed/>
    <w:rsid w:val="002843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4311"/>
    <w:rPr>
      <w:sz w:val="20"/>
      <w:szCs w:val="20"/>
    </w:rPr>
  </w:style>
  <w:style w:type="character" w:styleId="FootnoteReference">
    <w:name w:val="footnote reference"/>
    <w:basedOn w:val="DefaultParagraphFont"/>
    <w:uiPriority w:val="99"/>
    <w:semiHidden/>
    <w:unhideWhenUsed/>
    <w:rsid w:val="00284311"/>
    <w:rPr>
      <w:vertAlign w:val="superscript"/>
    </w:rPr>
  </w:style>
  <w:style w:type="table" w:styleId="TableGrid">
    <w:name w:val="Table Grid"/>
    <w:basedOn w:val="TableNormal"/>
    <w:uiPriority w:val="59"/>
    <w:rsid w:val="006F1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B61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6101"/>
    <w:rPr>
      <w:sz w:val="20"/>
      <w:szCs w:val="20"/>
    </w:rPr>
  </w:style>
  <w:style w:type="character" w:styleId="EndnoteReference">
    <w:name w:val="endnote reference"/>
    <w:basedOn w:val="DefaultParagraphFont"/>
    <w:uiPriority w:val="99"/>
    <w:semiHidden/>
    <w:unhideWhenUsed/>
    <w:rsid w:val="00EB61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EB69-3597-4C01-992E-3E947E46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7745</Words>
  <Characters>44148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Adetunji</dc:creator>
  <cp:lastModifiedBy>Dr Adetunji</cp:lastModifiedBy>
  <cp:revision>5</cp:revision>
  <dcterms:created xsi:type="dcterms:W3CDTF">2017-10-28T20:24:00Z</dcterms:created>
  <dcterms:modified xsi:type="dcterms:W3CDTF">2017-10-30T06:47:00Z</dcterms:modified>
</cp:coreProperties>
</file>