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768425" w14:textId="77777777" w:rsidR="00A42C84" w:rsidRPr="000A2DB9" w:rsidRDefault="00A42C84" w:rsidP="00A42C84">
      <w:pPr>
        <w:pStyle w:val="NormalWeb"/>
        <w:jc w:val="center"/>
        <w:rPr>
          <w:b/>
        </w:rPr>
      </w:pPr>
      <w:bookmarkStart w:id="0" w:name="_GoBack"/>
      <w:r w:rsidRPr="000A2DB9">
        <w:rPr>
          <w:b/>
        </w:rPr>
        <w:t>Reviewer’s Report for Manuscript</w:t>
      </w:r>
    </w:p>
    <w:p w14:paraId="7B47BF33" w14:textId="77777777" w:rsidR="00FA44D8" w:rsidRPr="000A2DB9" w:rsidRDefault="00A42C84" w:rsidP="00984059">
      <w:pPr>
        <w:spacing w:after="0" w:line="240" w:lineRule="auto"/>
        <w:ind w:right="530"/>
        <w:rPr>
          <w:rFonts w:ascii="Times New Roman" w:hAnsi="Times New Roman" w:cs="Times New Roman"/>
          <w:sz w:val="24"/>
          <w:szCs w:val="24"/>
        </w:rPr>
      </w:pPr>
      <w:r w:rsidRPr="000A2DB9">
        <w:rPr>
          <w:rFonts w:ascii="Times New Roman" w:hAnsi="Times New Roman" w:cs="Times New Roman"/>
          <w:b/>
          <w:sz w:val="24"/>
          <w:szCs w:val="24"/>
        </w:rPr>
        <w:t>Manuscript Title</w:t>
      </w:r>
      <w:r w:rsidRPr="000A2DB9">
        <w:rPr>
          <w:rFonts w:ascii="Times New Roman" w:hAnsi="Times New Roman" w:cs="Times New Roman"/>
          <w:sz w:val="24"/>
          <w:szCs w:val="24"/>
        </w:rPr>
        <w:t xml:space="preserve">: </w:t>
      </w:r>
      <w:r w:rsidR="00FA44D8" w:rsidRPr="000A2DB9">
        <w:rPr>
          <w:rFonts w:ascii="Times New Roman" w:hAnsi="Times New Roman" w:cs="Times New Roman"/>
          <w:sz w:val="24"/>
          <w:szCs w:val="24"/>
        </w:rPr>
        <w:t xml:space="preserve">Undergraduate Writing in a Second Language Context: </w:t>
      </w:r>
    </w:p>
    <w:p w14:paraId="0A7F009D" w14:textId="1C44B279" w:rsidR="00FA44D8" w:rsidRPr="000A2DB9" w:rsidRDefault="00FA44D8" w:rsidP="00984059">
      <w:pPr>
        <w:spacing w:after="0" w:line="240" w:lineRule="auto"/>
        <w:ind w:right="530"/>
        <w:rPr>
          <w:rFonts w:ascii="Times New Roman" w:hAnsi="Times New Roman" w:cs="Times New Roman"/>
          <w:sz w:val="24"/>
          <w:szCs w:val="24"/>
        </w:rPr>
      </w:pPr>
      <w:r w:rsidRPr="000A2DB9">
        <w:rPr>
          <w:rFonts w:ascii="Times New Roman" w:hAnsi="Times New Roman" w:cs="Times New Roman"/>
          <w:sz w:val="24"/>
          <w:szCs w:val="24"/>
        </w:rPr>
        <w:t>Analysis of English Intra-</w:t>
      </w:r>
      <w:r w:rsidR="000B1F50" w:rsidRPr="000A2DB9">
        <w:rPr>
          <w:rFonts w:ascii="Times New Roman" w:hAnsi="Times New Roman" w:cs="Times New Roman"/>
          <w:sz w:val="24"/>
          <w:szCs w:val="24"/>
        </w:rPr>
        <w:t>Sentence</w:t>
      </w:r>
      <w:r w:rsidRPr="000A2DB9">
        <w:rPr>
          <w:rFonts w:ascii="Times New Roman" w:hAnsi="Times New Roman" w:cs="Times New Roman"/>
          <w:sz w:val="24"/>
          <w:szCs w:val="24"/>
        </w:rPr>
        <w:t xml:space="preserve"> Issues</w:t>
      </w:r>
    </w:p>
    <w:p w14:paraId="207D0EB9" w14:textId="77777777" w:rsidR="00966555" w:rsidRPr="000A2DB9" w:rsidRDefault="00A42C84" w:rsidP="00A42C84">
      <w:pPr>
        <w:pStyle w:val="NormalWeb"/>
        <w:rPr>
          <w:b/>
        </w:rPr>
      </w:pPr>
      <w:r w:rsidRPr="000A2DB9">
        <w:rPr>
          <w:b/>
        </w:rPr>
        <w:t xml:space="preserve">Reviewer’s Name and Title: </w:t>
      </w:r>
    </w:p>
    <w:p w14:paraId="0B8A5456" w14:textId="5F4DD3EA" w:rsidR="00C86B73" w:rsidRPr="000A2DB9" w:rsidRDefault="00E45AD9" w:rsidP="00A42C84">
      <w:pPr>
        <w:pStyle w:val="NormalWeb"/>
      </w:pPr>
      <w:r w:rsidRPr="000A2DB9">
        <w:t>Adeline Borti, a lecturer,</w:t>
      </w:r>
      <w:r w:rsidR="00C86B73" w:rsidRPr="000A2DB9">
        <w:t xml:space="preserve"> a Ph.D. Student</w:t>
      </w:r>
      <w:r w:rsidRPr="000A2DB9">
        <w:t>, and a Graduate Assistant</w:t>
      </w:r>
    </w:p>
    <w:p w14:paraId="594CBB7F" w14:textId="77777777" w:rsidR="00A42C84" w:rsidRPr="000A2DB9" w:rsidRDefault="00A42C84" w:rsidP="00A42C84">
      <w:pPr>
        <w:pStyle w:val="NormalWeb"/>
        <w:rPr>
          <w:b/>
        </w:rPr>
      </w:pPr>
      <w:r w:rsidRPr="000A2DB9">
        <w:rPr>
          <w:b/>
        </w:rPr>
        <w:t xml:space="preserve">Reviewer’s Recommendation: </w:t>
      </w:r>
    </w:p>
    <w:p w14:paraId="6FC1CCB4" w14:textId="0009647B" w:rsidR="00A42C84" w:rsidRPr="000A2DB9" w:rsidRDefault="00A42C84" w:rsidP="00A42C84">
      <w:pPr>
        <w:pStyle w:val="NormalWeb"/>
      </w:pPr>
      <w:r w:rsidRPr="000A2DB9">
        <w:t xml:space="preserve">___________ Accept as it is or with minor revision </w:t>
      </w:r>
    </w:p>
    <w:p w14:paraId="78D6FFDC" w14:textId="533A5630" w:rsidR="00A42C84" w:rsidRPr="000A2DB9" w:rsidRDefault="00A42C84" w:rsidP="00A42C84">
      <w:pPr>
        <w:pStyle w:val="NormalWeb"/>
      </w:pPr>
      <w:r w:rsidRPr="000A2DB9">
        <w:t>___________</w:t>
      </w:r>
      <w:r w:rsidR="005A603B" w:rsidRPr="000A2DB9">
        <w:t xml:space="preserve"> </w:t>
      </w:r>
      <w:r w:rsidRPr="000A2DB9">
        <w:t xml:space="preserve">Provisionally Accept after appropriate revision </w:t>
      </w:r>
    </w:p>
    <w:p w14:paraId="6B229F78" w14:textId="77777777" w:rsidR="00A42C84" w:rsidRPr="000A2DB9" w:rsidRDefault="00A42C84" w:rsidP="00A42C84">
      <w:pPr>
        <w:pStyle w:val="NormalWeb"/>
      </w:pPr>
      <w:r w:rsidRPr="000A2DB9">
        <w:t xml:space="preserve">___________ Revise and Resubmit: Has potential but requires significant revisions </w:t>
      </w:r>
    </w:p>
    <w:p w14:paraId="2A4CA4DF" w14:textId="0C15E2DD" w:rsidR="00A42C84" w:rsidRPr="000A2DB9" w:rsidRDefault="00A42C84" w:rsidP="00A42C84">
      <w:pPr>
        <w:pStyle w:val="NormalWeb"/>
      </w:pPr>
      <w:r w:rsidRPr="000A2DB9">
        <w:t>_____</w:t>
      </w:r>
      <w:proofErr w:type="spellStart"/>
      <w:r w:rsidR="00984059" w:rsidRPr="000A2DB9">
        <w:t>X</w:t>
      </w:r>
      <w:r w:rsidRPr="000A2DB9">
        <w:t>______</w:t>
      </w:r>
      <w:r w:rsidR="005A603B" w:rsidRPr="000A2DB9">
        <w:t>_</w:t>
      </w:r>
      <w:r w:rsidRPr="000A2DB9">
        <w:t>Do</w:t>
      </w:r>
      <w:proofErr w:type="spellEnd"/>
      <w:r w:rsidRPr="000A2DB9">
        <w:t xml:space="preserve"> Not Accept: Not publishable as is</w:t>
      </w:r>
      <w:r w:rsidR="00984059" w:rsidRPr="000A2DB9">
        <w:t xml:space="preserve">. </w:t>
      </w:r>
    </w:p>
    <w:p w14:paraId="6A3B65A5" w14:textId="77777777" w:rsidR="00E45AD9" w:rsidRPr="000A2DB9" w:rsidRDefault="00A42C84" w:rsidP="00E45AD9">
      <w:pPr>
        <w:pStyle w:val="CommentText"/>
        <w:rPr>
          <w:rFonts w:ascii="Times New Roman" w:hAnsi="Times New Roman" w:cs="Times New Roman"/>
        </w:rPr>
      </w:pPr>
      <w:r w:rsidRPr="000A2DB9">
        <w:rPr>
          <w:rFonts w:ascii="Times New Roman" w:hAnsi="Times New Roman" w:cs="Times New Roman"/>
        </w:rPr>
        <w:t>2</w:t>
      </w:r>
      <w:r w:rsidRPr="000A2DB9">
        <w:rPr>
          <w:rFonts w:ascii="Times New Roman" w:hAnsi="Times New Roman" w:cs="Times New Roman"/>
          <w:b/>
        </w:rPr>
        <w:t>. A. Review</w:t>
      </w:r>
      <w:r w:rsidR="005A603B" w:rsidRPr="000A2DB9">
        <w:rPr>
          <w:rFonts w:ascii="Times New Roman" w:hAnsi="Times New Roman" w:cs="Times New Roman"/>
          <w:b/>
        </w:rPr>
        <w:t>er</w:t>
      </w:r>
      <w:r w:rsidRPr="000A2DB9">
        <w:rPr>
          <w:rFonts w:ascii="Times New Roman" w:hAnsi="Times New Roman" w:cs="Times New Roman"/>
          <w:b/>
        </w:rPr>
        <w:t>’s Evaluation:</w:t>
      </w:r>
      <w:r w:rsidRPr="000A2DB9">
        <w:rPr>
          <w:rFonts w:ascii="Times New Roman" w:hAnsi="Times New Roman" w:cs="Times New Roman"/>
        </w:rPr>
        <w:t xml:space="preserve"> </w:t>
      </w:r>
    </w:p>
    <w:p w14:paraId="27A3E706" w14:textId="3C894FDB" w:rsidR="00E45AD9" w:rsidRPr="000A2DB9" w:rsidRDefault="00E45AD9" w:rsidP="00E45AD9">
      <w:pPr>
        <w:pStyle w:val="CommentText"/>
        <w:numPr>
          <w:ilvl w:val="0"/>
          <w:numId w:val="4"/>
        </w:numPr>
        <w:rPr>
          <w:rFonts w:ascii="Times New Roman" w:hAnsi="Times New Roman" w:cs="Times New Roman"/>
        </w:rPr>
      </w:pPr>
      <w:r w:rsidRPr="000A2DB9">
        <w:rPr>
          <w:rFonts w:ascii="Times New Roman" w:hAnsi="Times New Roman" w:cs="Times New Roman"/>
        </w:rPr>
        <w:t>I enjoyed rea</w:t>
      </w:r>
      <w:r w:rsidR="00E47455" w:rsidRPr="000A2DB9">
        <w:rPr>
          <w:rFonts w:ascii="Times New Roman" w:hAnsi="Times New Roman" w:cs="Times New Roman"/>
        </w:rPr>
        <w:t>ding the paper. This is a good start</w:t>
      </w:r>
      <w:r w:rsidRPr="000A2DB9">
        <w:rPr>
          <w:rFonts w:ascii="Times New Roman" w:hAnsi="Times New Roman" w:cs="Times New Roman"/>
        </w:rPr>
        <w:t>.</w:t>
      </w:r>
    </w:p>
    <w:p w14:paraId="55E29763" w14:textId="64A397D4" w:rsidR="00E45AD9" w:rsidRPr="000A2DB9" w:rsidRDefault="00E45AD9" w:rsidP="00E45AD9">
      <w:pPr>
        <w:pStyle w:val="CommentText"/>
        <w:numPr>
          <w:ilvl w:val="0"/>
          <w:numId w:val="4"/>
        </w:numPr>
        <w:rPr>
          <w:rFonts w:ascii="Times New Roman" w:hAnsi="Times New Roman" w:cs="Times New Roman"/>
        </w:rPr>
      </w:pPr>
      <w:r w:rsidRPr="000A2DB9">
        <w:rPr>
          <w:rFonts w:ascii="Times New Roman" w:hAnsi="Times New Roman" w:cs="Times New Roman"/>
        </w:rPr>
        <w:t>Overall, there is a good focus but the author</w:t>
      </w:r>
      <w:r w:rsidR="00E47455" w:rsidRPr="000A2DB9">
        <w:rPr>
          <w:rFonts w:ascii="Times New Roman" w:hAnsi="Times New Roman" w:cs="Times New Roman"/>
        </w:rPr>
        <w:t xml:space="preserve"> may have to revise the</w:t>
      </w:r>
      <w:r w:rsidRPr="000A2DB9">
        <w:rPr>
          <w:rFonts w:ascii="Times New Roman" w:hAnsi="Times New Roman" w:cs="Times New Roman"/>
        </w:rPr>
        <w:t xml:space="preserve"> paper to bring it to an appreciable level.</w:t>
      </w:r>
    </w:p>
    <w:p w14:paraId="70D6925E" w14:textId="134418DD" w:rsidR="00E45AD9" w:rsidRPr="000A2DB9" w:rsidRDefault="00E45AD9" w:rsidP="00E45AD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DB9">
        <w:rPr>
          <w:rFonts w:ascii="Times New Roman" w:eastAsia="Times New Roman" w:hAnsi="Times New Roman" w:cs="Times New Roman"/>
          <w:sz w:val="24"/>
          <w:szCs w:val="24"/>
        </w:rPr>
        <w:t xml:space="preserve">The discussion section is clearly </w:t>
      </w:r>
      <w:r w:rsidR="00E47455" w:rsidRPr="000A2DB9">
        <w:rPr>
          <w:rFonts w:ascii="Times New Roman" w:eastAsia="Times New Roman" w:hAnsi="Times New Roman" w:cs="Times New Roman"/>
          <w:sz w:val="24"/>
          <w:szCs w:val="24"/>
        </w:rPr>
        <w:t>tied to and appropriate for the</w:t>
      </w:r>
      <w:r w:rsidRPr="000A2DB9">
        <w:rPr>
          <w:rFonts w:ascii="Times New Roman" w:eastAsia="Times New Roman" w:hAnsi="Times New Roman" w:cs="Times New Roman"/>
          <w:sz w:val="24"/>
          <w:szCs w:val="24"/>
        </w:rPr>
        <w:t xml:space="preserve"> research questions.</w:t>
      </w:r>
    </w:p>
    <w:p w14:paraId="525C838A" w14:textId="1809383C" w:rsidR="00E45AD9" w:rsidRPr="000A2DB9" w:rsidRDefault="00E45AD9" w:rsidP="003E1EC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DB9">
        <w:rPr>
          <w:rFonts w:ascii="Times New Roman" w:eastAsia="Times New Roman" w:hAnsi="Times New Roman" w:cs="Times New Roman"/>
          <w:sz w:val="24"/>
          <w:szCs w:val="24"/>
        </w:rPr>
        <w:t>I appreciate the clear research que</w:t>
      </w:r>
      <w:r w:rsidR="00E47455" w:rsidRPr="000A2DB9">
        <w:rPr>
          <w:rFonts w:ascii="Times New Roman" w:eastAsia="Times New Roman" w:hAnsi="Times New Roman" w:cs="Times New Roman"/>
          <w:sz w:val="24"/>
          <w:szCs w:val="24"/>
        </w:rPr>
        <w:t>stions and the relevance of the</w:t>
      </w:r>
      <w:r w:rsidRPr="000A2DB9">
        <w:rPr>
          <w:rFonts w:ascii="Times New Roman" w:eastAsia="Times New Roman" w:hAnsi="Times New Roman" w:cs="Times New Roman"/>
          <w:sz w:val="24"/>
          <w:szCs w:val="24"/>
        </w:rPr>
        <w:t xml:space="preserve"> research population.</w:t>
      </w:r>
    </w:p>
    <w:p w14:paraId="76F8000F" w14:textId="2393A8E9" w:rsidR="0004380E" w:rsidRPr="000A2DB9" w:rsidRDefault="003E1EC5" w:rsidP="00E45AD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A2DB9">
        <w:rPr>
          <w:rFonts w:ascii="Times New Roman" w:hAnsi="Times New Roman" w:cs="Times New Roman"/>
          <w:sz w:val="24"/>
          <w:szCs w:val="24"/>
        </w:rPr>
        <w:t>The topic is interesting</w:t>
      </w:r>
      <w:r w:rsidRPr="000A2DB9">
        <w:rPr>
          <w:rFonts w:ascii="Times New Roman" w:eastAsia="Times New Roman" w:hAnsi="Times New Roman" w:cs="Times New Roman"/>
          <w:sz w:val="24"/>
          <w:szCs w:val="24"/>
        </w:rPr>
        <w:t xml:space="preserve"> but needs more research rigor.</w:t>
      </w:r>
      <w:r w:rsidRPr="000A2DB9">
        <w:rPr>
          <w:rFonts w:ascii="Times New Roman" w:hAnsi="Times New Roman" w:cs="Times New Roman"/>
          <w:sz w:val="24"/>
          <w:szCs w:val="24"/>
        </w:rPr>
        <w:t xml:space="preserve"> </w:t>
      </w:r>
      <w:r w:rsidR="0004380E" w:rsidRPr="000A2DB9">
        <w:rPr>
          <w:rFonts w:ascii="Times New Roman" w:hAnsi="Times New Roman" w:cs="Times New Roman"/>
          <w:sz w:val="24"/>
          <w:szCs w:val="24"/>
        </w:rPr>
        <w:t xml:space="preserve">The author has done a </w:t>
      </w:r>
      <w:r w:rsidR="00E47455" w:rsidRPr="000A2DB9">
        <w:rPr>
          <w:rFonts w:ascii="Times New Roman" w:hAnsi="Times New Roman" w:cs="Times New Roman"/>
          <w:sz w:val="24"/>
          <w:szCs w:val="24"/>
        </w:rPr>
        <w:t>job by including much details in</w:t>
      </w:r>
      <w:r w:rsidR="0004380E" w:rsidRPr="000A2DB9">
        <w:rPr>
          <w:rFonts w:ascii="Times New Roman" w:hAnsi="Times New Roman" w:cs="Times New Roman"/>
          <w:sz w:val="24"/>
          <w:szCs w:val="24"/>
        </w:rPr>
        <w:t xml:space="preserve"> the methods section.</w:t>
      </w:r>
    </w:p>
    <w:p w14:paraId="750FE5EF" w14:textId="5769BDB1" w:rsidR="005A603B" w:rsidRPr="000A2DB9" w:rsidRDefault="003E1EC5" w:rsidP="00E45AD9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A2DB9">
        <w:rPr>
          <w:rFonts w:ascii="Times New Roman" w:hAnsi="Times New Roman" w:cs="Times New Roman"/>
          <w:sz w:val="24"/>
          <w:szCs w:val="24"/>
        </w:rPr>
        <w:t>The</w:t>
      </w:r>
      <w:r w:rsidR="00984059" w:rsidRPr="000A2DB9">
        <w:rPr>
          <w:rFonts w:ascii="Times New Roman" w:hAnsi="Times New Roman" w:cs="Times New Roman"/>
          <w:sz w:val="24"/>
          <w:szCs w:val="24"/>
        </w:rPr>
        <w:t xml:space="preserve"> authors examined and discuss</w:t>
      </w:r>
      <w:r w:rsidR="00E47455" w:rsidRPr="000A2DB9">
        <w:rPr>
          <w:rFonts w:ascii="Times New Roman" w:hAnsi="Times New Roman" w:cs="Times New Roman"/>
          <w:sz w:val="24"/>
          <w:szCs w:val="24"/>
        </w:rPr>
        <w:t>ed some language and linguistic</w:t>
      </w:r>
      <w:r w:rsidR="00984059" w:rsidRPr="000A2DB9">
        <w:rPr>
          <w:rFonts w:ascii="Times New Roman" w:hAnsi="Times New Roman" w:cs="Times New Roman"/>
          <w:sz w:val="24"/>
          <w:szCs w:val="24"/>
        </w:rPr>
        <w:t xml:space="preserve"> issues related to tertiary students’ competence. However, there are</w:t>
      </w:r>
      <w:r w:rsidR="00000493" w:rsidRPr="000A2DB9">
        <w:rPr>
          <w:rFonts w:ascii="Times New Roman" w:hAnsi="Times New Roman" w:cs="Times New Roman"/>
          <w:sz w:val="24"/>
          <w:szCs w:val="24"/>
        </w:rPr>
        <w:t xml:space="preserve"> many</w:t>
      </w:r>
      <w:r w:rsidR="00984059" w:rsidRPr="000A2DB9">
        <w:rPr>
          <w:rFonts w:ascii="Times New Roman" w:hAnsi="Times New Roman" w:cs="Times New Roman"/>
          <w:sz w:val="24"/>
          <w:szCs w:val="24"/>
        </w:rPr>
        <w:t xml:space="preserve"> flaws </w:t>
      </w:r>
      <w:r w:rsidR="00000493" w:rsidRPr="000A2DB9">
        <w:rPr>
          <w:rFonts w:ascii="Times New Roman" w:hAnsi="Times New Roman" w:cs="Times New Roman"/>
          <w:sz w:val="24"/>
          <w:szCs w:val="24"/>
        </w:rPr>
        <w:t>in the paper. Consequently, this paper needs significant revisions in order to bring it to a publishable level.</w:t>
      </w:r>
    </w:p>
    <w:p w14:paraId="22679D1F" w14:textId="77777777" w:rsidR="00000493" w:rsidRPr="000A2DB9" w:rsidRDefault="00A42C84" w:rsidP="00A42C84">
      <w:pPr>
        <w:pStyle w:val="NormalWeb"/>
        <w:rPr>
          <w:b/>
        </w:rPr>
      </w:pPr>
      <w:r w:rsidRPr="000A2DB9">
        <w:t>2</w:t>
      </w:r>
      <w:r w:rsidRPr="000A2DB9">
        <w:rPr>
          <w:b/>
        </w:rPr>
        <w:t xml:space="preserve">. B. Importance of Question/Issues Addressed: </w:t>
      </w:r>
    </w:p>
    <w:p w14:paraId="1A71E2B5" w14:textId="7B860AC6" w:rsidR="00000493" w:rsidRPr="000A2DB9" w:rsidRDefault="00E47455" w:rsidP="00000493">
      <w:pPr>
        <w:pStyle w:val="NormalWeb"/>
        <w:numPr>
          <w:ilvl w:val="0"/>
          <w:numId w:val="1"/>
        </w:numPr>
      </w:pPr>
      <w:r w:rsidRPr="000A2DB9">
        <w:t>The references are dated</w:t>
      </w:r>
      <w:r w:rsidR="003E1EC5" w:rsidRPr="000A2DB9">
        <w:t>. I recommend the inclusion of some current literature and inclusion of literature from other Engli</w:t>
      </w:r>
      <w:r w:rsidRPr="000A2DB9">
        <w:t>sh as a second language context as well</w:t>
      </w:r>
      <w:r w:rsidR="003E1EC5" w:rsidRPr="000A2DB9">
        <w:t>.</w:t>
      </w:r>
    </w:p>
    <w:p w14:paraId="354630F7" w14:textId="5B2FB753" w:rsidR="00000493" w:rsidRPr="000A2DB9" w:rsidRDefault="00E47455" w:rsidP="00000493">
      <w:pPr>
        <w:pStyle w:val="NormalWeb"/>
        <w:numPr>
          <w:ilvl w:val="0"/>
          <w:numId w:val="1"/>
        </w:numPr>
      </w:pPr>
      <w:r w:rsidRPr="000A2DB9">
        <w:t>There are many g</w:t>
      </w:r>
      <w:r w:rsidR="00000493" w:rsidRPr="000A2DB9">
        <w:t>rammatical errors</w:t>
      </w:r>
      <w:r w:rsidRPr="000A2DB9">
        <w:t>.</w:t>
      </w:r>
    </w:p>
    <w:p w14:paraId="32947FA5" w14:textId="5098D21A" w:rsidR="006032F8" w:rsidRPr="000A2DB9" w:rsidRDefault="00000493" w:rsidP="006032F8">
      <w:pPr>
        <w:pStyle w:val="NormalWeb"/>
        <w:numPr>
          <w:ilvl w:val="0"/>
          <w:numId w:val="1"/>
        </w:numPr>
      </w:pPr>
      <w:r w:rsidRPr="000A2DB9">
        <w:t xml:space="preserve">The study and </w:t>
      </w:r>
      <w:r w:rsidR="00E47455" w:rsidRPr="000A2DB9">
        <w:t xml:space="preserve">the </w:t>
      </w:r>
      <w:r w:rsidRPr="000A2DB9">
        <w:t>arguments do not open new perspectives.</w:t>
      </w:r>
    </w:p>
    <w:p w14:paraId="772961D9" w14:textId="77777777" w:rsidR="00A42C84" w:rsidRPr="000A2DB9" w:rsidRDefault="00A42C84" w:rsidP="00A42C84">
      <w:pPr>
        <w:pStyle w:val="NormalWeb"/>
      </w:pPr>
      <w:r w:rsidRPr="000A2DB9">
        <w:t xml:space="preserve">2. C. </w:t>
      </w:r>
      <w:r w:rsidRPr="000A2DB9">
        <w:rPr>
          <w:b/>
        </w:rPr>
        <w:t>Grounding of Relevant Literature:</w:t>
      </w:r>
      <w:r w:rsidRPr="000A2DB9">
        <w:t xml:space="preserve"> </w:t>
      </w:r>
    </w:p>
    <w:p w14:paraId="099BB17B" w14:textId="0A3C7F77" w:rsidR="00A42C84" w:rsidRPr="000A2DB9" w:rsidRDefault="00294746" w:rsidP="00A42C84">
      <w:pPr>
        <w:pStyle w:val="NormalWeb"/>
        <w:numPr>
          <w:ilvl w:val="0"/>
          <w:numId w:val="2"/>
        </w:numPr>
      </w:pPr>
      <w:r w:rsidRPr="000A2DB9">
        <w:t>Although the author situated</w:t>
      </w:r>
      <w:r w:rsidR="006032F8" w:rsidRPr="000A2DB9">
        <w:t xml:space="preserve"> the study in literature, as stated above, the author needs to improve the review and include the suggestions above. A broader literature review that is relevant to</w:t>
      </w:r>
      <w:r w:rsidRPr="000A2DB9">
        <w:t xml:space="preserve"> the study is recommended.</w:t>
      </w:r>
    </w:p>
    <w:p w14:paraId="34F461AC" w14:textId="77777777" w:rsidR="00A42C84" w:rsidRPr="000A2DB9" w:rsidRDefault="00A42C84" w:rsidP="00A42C84">
      <w:pPr>
        <w:pStyle w:val="NormalWeb"/>
      </w:pPr>
      <w:r w:rsidRPr="000A2DB9">
        <w:t xml:space="preserve">2. D. </w:t>
      </w:r>
      <w:r w:rsidRPr="000A2DB9">
        <w:rPr>
          <w:b/>
        </w:rPr>
        <w:t>Fair and Adequate Depiction of Others’ Positions:</w:t>
      </w:r>
      <w:r w:rsidRPr="000A2DB9">
        <w:t xml:space="preserve"> </w:t>
      </w:r>
    </w:p>
    <w:p w14:paraId="1E53E0D9" w14:textId="5DD5EFF5" w:rsidR="00A42C84" w:rsidRPr="000A2DB9" w:rsidRDefault="00294746" w:rsidP="00A42C84">
      <w:pPr>
        <w:pStyle w:val="NormalWeb"/>
        <w:numPr>
          <w:ilvl w:val="0"/>
          <w:numId w:val="2"/>
        </w:numPr>
      </w:pPr>
      <w:r w:rsidRPr="000A2DB9">
        <w:lastRenderedPageBreak/>
        <w:t>Fair representation of others</w:t>
      </w:r>
      <w:r w:rsidR="009B2DC0" w:rsidRPr="000A2DB9">
        <w:t>’</w:t>
      </w:r>
      <w:r w:rsidRPr="000A2DB9">
        <w:t xml:space="preserve"> positions is evident in the works cited.</w:t>
      </w:r>
    </w:p>
    <w:p w14:paraId="73637BE4" w14:textId="366F107F" w:rsidR="009B2DC0" w:rsidRPr="000A2DB9" w:rsidRDefault="009B2DC0" w:rsidP="00A42C84">
      <w:pPr>
        <w:pStyle w:val="NormalWeb"/>
        <w:numPr>
          <w:ilvl w:val="0"/>
          <w:numId w:val="2"/>
        </w:numPr>
      </w:pPr>
      <w:r w:rsidRPr="000A2DB9">
        <w:t xml:space="preserve">With regard to adequate representation of others’ positions, the author needs to include </w:t>
      </w:r>
      <w:r w:rsidR="0004380E" w:rsidRPr="000A2DB9">
        <w:t xml:space="preserve">more current </w:t>
      </w:r>
      <w:r w:rsidRPr="000A2DB9">
        <w:t>citations from broader perspectives.</w:t>
      </w:r>
    </w:p>
    <w:p w14:paraId="12E5A4C0" w14:textId="77777777" w:rsidR="00A42C84" w:rsidRPr="000A2DB9" w:rsidRDefault="00A42C84" w:rsidP="00A42C84">
      <w:pPr>
        <w:pStyle w:val="NormalWeb"/>
      </w:pPr>
      <w:r w:rsidRPr="000A2DB9">
        <w:t xml:space="preserve">2. E. </w:t>
      </w:r>
      <w:r w:rsidRPr="000A2DB9">
        <w:rPr>
          <w:b/>
        </w:rPr>
        <w:t>Precision and Clarity of Expression:</w:t>
      </w:r>
      <w:r w:rsidRPr="000A2DB9">
        <w:t xml:space="preserve"> </w:t>
      </w:r>
    </w:p>
    <w:p w14:paraId="0EEE0AE8" w14:textId="15854493" w:rsidR="00A42C84" w:rsidRPr="000A2DB9" w:rsidRDefault="00E47455" w:rsidP="00A42C84">
      <w:pPr>
        <w:pStyle w:val="NormalWeb"/>
        <w:numPr>
          <w:ilvl w:val="0"/>
          <w:numId w:val="3"/>
        </w:numPr>
      </w:pPr>
      <w:r w:rsidRPr="000A2DB9">
        <w:t>Some aspects of the paper were not</w:t>
      </w:r>
      <w:r w:rsidR="0004380E" w:rsidRPr="000A2DB9">
        <w:t xml:space="preserve"> </w:t>
      </w:r>
      <w:r w:rsidRPr="000A2DB9">
        <w:t>precise and clear</w:t>
      </w:r>
      <w:r w:rsidR="0004380E" w:rsidRPr="000A2DB9">
        <w:t xml:space="preserve">; </w:t>
      </w:r>
      <w:r w:rsidRPr="000A2DB9">
        <w:t>however, these</w:t>
      </w:r>
      <w:r w:rsidR="0004380E" w:rsidRPr="000A2DB9">
        <w:t xml:space="preserve"> did not limit the overall meaningfulness of the paper.</w:t>
      </w:r>
    </w:p>
    <w:p w14:paraId="5D251FC0" w14:textId="77777777" w:rsidR="00A42C84" w:rsidRPr="000A2DB9" w:rsidRDefault="00A42C84" w:rsidP="00A42C84">
      <w:pPr>
        <w:pStyle w:val="NormalWeb"/>
        <w:rPr>
          <w:b/>
        </w:rPr>
      </w:pPr>
      <w:r w:rsidRPr="000A2DB9">
        <w:t xml:space="preserve">2. </w:t>
      </w:r>
      <w:r w:rsidRPr="000A2DB9">
        <w:rPr>
          <w:b/>
        </w:rPr>
        <w:t xml:space="preserve">F. Soundness of Arguments: </w:t>
      </w:r>
    </w:p>
    <w:p w14:paraId="743FEECD" w14:textId="779130C4" w:rsidR="00A42C84" w:rsidRPr="000A2DB9" w:rsidRDefault="0004380E" w:rsidP="00A42C84">
      <w:pPr>
        <w:pStyle w:val="NormalWeb"/>
        <w:numPr>
          <w:ilvl w:val="0"/>
          <w:numId w:val="3"/>
        </w:numPr>
      </w:pPr>
      <w:r w:rsidRPr="000A2DB9">
        <w:t>There is still more work in this area. The concluding argument sounds conflicting. I have made comments to this effect.</w:t>
      </w:r>
    </w:p>
    <w:p w14:paraId="7EC55CAF" w14:textId="216364A3" w:rsidR="00A42C84" w:rsidRPr="000A2DB9" w:rsidRDefault="00A42C84" w:rsidP="00A42C84">
      <w:pPr>
        <w:pStyle w:val="NormalWeb"/>
        <w:rPr>
          <w:b/>
        </w:rPr>
      </w:pPr>
      <w:r w:rsidRPr="000A2DB9">
        <w:t xml:space="preserve">2. H. </w:t>
      </w:r>
      <w:r w:rsidRPr="000A2DB9">
        <w:rPr>
          <w:b/>
        </w:rPr>
        <w:t>Originality</w:t>
      </w:r>
      <w:r w:rsidR="007727D5" w:rsidRPr="000A2DB9">
        <w:rPr>
          <w:b/>
        </w:rPr>
        <w:t>:</w:t>
      </w:r>
      <w:r w:rsidR="0004380E" w:rsidRPr="000A2DB9">
        <w:rPr>
          <w:b/>
        </w:rPr>
        <w:t xml:space="preserve"> </w:t>
      </w:r>
    </w:p>
    <w:p w14:paraId="1808B70E" w14:textId="11A6D216" w:rsidR="0004380E" w:rsidRPr="000A2DB9" w:rsidRDefault="0004380E" w:rsidP="0004380E">
      <w:pPr>
        <w:pStyle w:val="NormalWeb"/>
        <w:numPr>
          <w:ilvl w:val="0"/>
          <w:numId w:val="3"/>
        </w:numPr>
      </w:pPr>
      <w:r w:rsidRPr="000A2DB9">
        <w:t xml:space="preserve">There is still some work needed in order to bring the paper to the level of originality in terms of the arguments raised </w:t>
      </w:r>
      <w:r w:rsidR="00F1424D" w:rsidRPr="000A2DB9">
        <w:t>about the non</w:t>
      </w:r>
      <w:r w:rsidRPr="000A2DB9">
        <w:t xml:space="preserve">-existence of courses related to the author’s ten topics investigated.  To the best </w:t>
      </w:r>
      <w:r w:rsidR="00F1424D" w:rsidRPr="000A2DB9">
        <w:t>of my knowledge, these topics ar</w:t>
      </w:r>
      <w:r w:rsidRPr="000A2DB9">
        <w:t>e discussed in English courses, Academic writing</w:t>
      </w:r>
      <w:r w:rsidR="00F1424D" w:rsidRPr="000A2DB9">
        <w:t>,</w:t>
      </w:r>
      <w:r w:rsidRPr="000A2DB9">
        <w:t xml:space="preserve"> and communicative skills courses. Consequently, the author’s argument that these </w:t>
      </w:r>
      <w:r w:rsidR="000B1948" w:rsidRPr="000A2DB9">
        <w:t>topics should be included in the syllabi</w:t>
      </w:r>
      <w:r w:rsidRPr="000A2DB9">
        <w:t xml:space="preserve"> is not warranted.</w:t>
      </w:r>
    </w:p>
    <w:p w14:paraId="1CF8A3C4" w14:textId="77777777" w:rsidR="00C86B73" w:rsidRPr="000A2DB9" w:rsidRDefault="00C86B73" w:rsidP="00A42C84">
      <w:pPr>
        <w:pStyle w:val="NormalWeb"/>
      </w:pPr>
    </w:p>
    <w:bookmarkEnd w:id="0"/>
    <w:sectPr w:rsidR="00C86B73" w:rsidRPr="000A2DB9" w:rsidSect="006A5695">
      <w:pgSz w:w="11906" w:h="16838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720527" w14:textId="77777777" w:rsidR="00B56D1B" w:rsidRDefault="00B56D1B" w:rsidP="008B2DF7">
      <w:pPr>
        <w:spacing w:after="0" w:line="240" w:lineRule="auto"/>
      </w:pPr>
      <w:r>
        <w:separator/>
      </w:r>
    </w:p>
  </w:endnote>
  <w:endnote w:type="continuationSeparator" w:id="0">
    <w:p w14:paraId="02BDD77D" w14:textId="77777777" w:rsidR="00B56D1B" w:rsidRDefault="00B56D1B" w:rsidP="008B2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79292" w14:textId="77777777" w:rsidR="00B56D1B" w:rsidRDefault="00B56D1B" w:rsidP="008B2DF7">
      <w:pPr>
        <w:spacing w:after="0" w:line="240" w:lineRule="auto"/>
      </w:pPr>
      <w:r>
        <w:separator/>
      </w:r>
    </w:p>
  </w:footnote>
  <w:footnote w:type="continuationSeparator" w:id="0">
    <w:p w14:paraId="2C149523" w14:textId="77777777" w:rsidR="00B56D1B" w:rsidRDefault="00B56D1B" w:rsidP="008B2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209D8"/>
    <w:multiLevelType w:val="hybridMultilevel"/>
    <w:tmpl w:val="BF604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3628C2"/>
    <w:multiLevelType w:val="hybridMultilevel"/>
    <w:tmpl w:val="31F601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3165C"/>
    <w:multiLevelType w:val="hybridMultilevel"/>
    <w:tmpl w:val="FA2E5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F3DFE"/>
    <w:multiLevelType w:val="hybridMultilevel"/>
    <w:tmpl w:val="E8F4857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C84"/>
    <w:rsid w:val="00000493"/>
    <w:rsid w:val="0004380E"/>
    <w:rsid w:val="000A2DB9"/>
    <w:rsid w:val="000B1948"/>
    <w:rsid w:val="000B1F50"/>
    <w:rsid w:val="00122AE5"/>
    <w:rsid w:val="00294746"/>
    <w:rsid w:val="003E1EC5"/>
    <w:rsid w:val="005A603B"/>
    <w:rsid w:val="006032F8"/>
    <w:rsid w:val="006A5695"/>
    <w:rsid w:val="0071520F"/>
    <w:rsid w:val="007727D5"/>
    <w:rsid w:val="00792D33"/>
    <w:rsid w:val="008B2DF7"/>
    <w:rsid w:val="00966555"/>
    <w:rsid w:val="00984059"/>
    <w:rsid w:val="009B2DC0"/>
    <w:rsid w:val="009F3F71"/>
    <w:rsid w:val="00A27FEE"/>
    <w:rsid w:val="00A42C84"/>
    <w:rsid w:val="00B56D1B"/>
    <w:rsid w:val="00C86B73"/>
    <w:rsid w:val="00D0348B"/>
    <w:rsid w:val="00D20A2A"/>
    <w:rsid w:val="00D41C6D"/>
    <w:rsid w:val="00E12415"/>
    <w:rsid w:val="00E252FC"/>
    <w:rsid w:val="00E45AD9"/>
    <w:rsid w:val="00E47455"/>
    <w:rsid w:val="00F1424D"/>
    <w:rsid w:val="00FA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F288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B2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DF7"/>
  </w:style>
  <w:style w:type="paragraph" w:styleId="Footer">
    <w:name w:val="footer"/>
    <w:basedOn w:val="Normal"/>
    <w:link w:val="FooterChar"/>
    <w:uiPriority w:val="99"/>
    <w:unhideWhenUsed/>
    <w:rsid w:val="008B2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DF7"/>
  </w:style>
  <w:style w:type="paragraph" w:styleId="CommentText">
    <w:name w:val="annotation text"/>
    <w:basedOn w:val="Normal"/>
    <w:link w:val="CommentTextChar"/>
    <w:uiPriority w:val="99"/>
    <w:semiHidden/>
    <w:unhideWhenUsed/>
    <w:rsid w:val="00E45AD9"/>
    <w:pPr>
      <w:spacing w:after="200" w:line="240" w:lineRule="auto"/>
    </w:pPr>
    <w:rPr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AD9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45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4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2018-04-04T03:25:00Z</dcterms:created>
  <dcterms:modified xsi:type="dcterms:W3CDTF">2018-04-04T03:25:00Z</dcterms:modified>
</cp:coreProperties>
</file>