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033" w:rsidRDefault="00F66E26">
      <w:pPr>
        <w:rPr>
          <w:rFonts w:ascii="Times New Roman" w:hAnsi="Times New Roman"/>
          <w:bCs/>
          <w:sz w:val="24"/>
          <w:szCs w:val="24"/>
        </w:rPr>
      </w:pPr>
      <w:r>
        <w:fldChar w:fldCharType="begin"/>
      </w:r>
      <w:r w:rsidR="004A74EA">
        <w:instrText>HYPERLINK "http://dx.doi.org/10.4314/gjl.v8i2.4"</w:instrText>
      </w:r>
      <w:r>
        <w:fldChar w:fldCharType="separate"/>
      </w:r>
      <w:r w:rsidR="00966E61">
        <w:rPr>
          <w:rStyle w:val="Hyperlink"/>
          <w:rFonts w:ascii="Times New Roman" w:hAnsi="Times New Roman"/>
          <w:bCs/>
          <w:sz w:val="24"/>
          <w:szCs w:val="24"/>
        </w:rPr>
        <w:t>http://dx.doi.org/10.4314/gjl.v8i2.4</w:t>
      </w:r>
      <w:r>
        <w:fldChar w:fldCharType="end"/>
      </w:r>
      <w:r w:rsidR="00966E61">
        <w:rPr>
          <w:rFonts w:ascii="Times New Roman" w:hAnsi="Times New Roman"/>
          <w:bCs/>
          <w:sz w:val="24"/>
          <w:szCs w:val="24"/>
        </w:rPr>
        <w:t xml:space="preserve"> </w:t>
      </w:r>
    </w:p>
    <w:p w:rsidR="00CD0033" w:rsidRDefault="00966E61">
      <w:pPr>
        <w:jc w:val="center"/>
        <w:rPr>
          <w:rFonts w:ascii="Times New Roman" w:hAnsi="Times New Roman"/>
          <w:b/>
          <w:sz w:val="28"/>
          <w:szCs w:val="28"/>
        </w:rPr>
      </w:pPr>
      <w:r>
        <w:rPr>
          <w:rFonts w:ascii="Times New Roman" w:hAnsi="Times New Roman"/>
          <w:b/>
          <w:sz w:val="28"/>
          <w:szCs w:val="28"/>
        </w:rPr>
        <w:t>DISCOURSE INTONATION PATTERNS IN THE NON-INTERROGATIVE UTTERANCES OF SELECTED EDUCATED NIGERIAN SPEAKERS OF ENGLISH</w:t>
      </w:r>
    </w:p>
    <w:p w:rsidR="00CD0033" w:rsidRDefault="00966E61">
      <w:pPr>
        <w:jc w:val="center"/>
        <w:rPr>
          <w:rFonts w:ascii="Times New Roman" w:hAnsi="Times New Roman"/>
          <w:bCs/>
          <w:i/>
          <w:iCs/>
          <w:sz w:val="24"/>
          <w:szCs w:val="24"/>
        </w:rPr>
      </w:pPr>
      <w:r>
        <w:rPr>
          <w:rFonts w:ascii="Times New Roman" w:hAnsi="Times New Roman"/>
          <w:bCs/>
          <w:i/>
          <w:iCs/>
          <w:sz w:val="24"/>
          <w:szCs w:val="24"/>
        </w:rPr>
        <w:t>Anthony</w:t>
      </w:r>
      <w:r w:rsidR="00402207">
        <w:rPr>
          <w:rFonts w:ascii="Times New Roman" w:hAnsi="Times New Roman"/>
          <w:bCs/>
          <w:i/>
          <w:iCs/>
          <w:sz w:val="24"/>
          <w:szCs w:val="24"/>
        </w:rPr>
        <w:t xml:space="preserve"> </w:t>
      </w:r>
      <w:proofErr w:type="spellStart"/>
      <w:r w:rsidR="00402207">
        <w:rPr>
          <w:rFonts w:ascii="Times New Roman" w:hAnsi="Times New Roman"/>
          <w:bCs/>
          <w:i/>
          <w:iCs/>
          <w:sz w:val="24"/>
          <w:szCs w:val="24"/>
        </w:rPr>
        <w:t>Olabiyi</w:t>
      </w:r>
      <w:proofErr w:type="spellEnd"/>
      <w:r>
        <w:rPr>
          <w:rFonts w:ascii="Times New Roman" w:hAnsi="Times New Roman"/>
          <w:bCs/>
          <w:i/>
          <w:iCs/>
          <w:sz w:val="24"/>
          <w:szCs w:val="24"/>
        </w:rPr>
        <w:t xml:space="preserve"> Adejuwon</w:t>
      </w:r>
      <w:r w:rsidR="00402207">
        <w:rPr>
          <w:rFonts w:ascii="Times New Roman" w:hAnsi="Times New Roman"/>
          <w:bCs/>
          <w:i/>
          <w:iCs/>
          <w:sz w:val="24"/>
          <w:szCs w:val="24"/>
        </w:rPr>
        <w:t>, Department of English, Obafemi Awolowo University, Ile-Ife, Nigeria</w:t>
      </w:r>
    </w:p>
    <w:p w:rsidR="00CD0033" w:rsidRDefault="00966E61">
      <w:pPr>
        <w:ind w:left="720"/>
        <w:rPr>
          <w:rFonts w:ascii="Times New Roman" w:hAnsi="Times New Roman"/>
          <w:b/>
          <w:sz w:val="24"/>
          <w:szCs w:val="24"/>
        </w:rPr>
      </w:pPr>
      <w:r>
        <w:rPr>
          <w:rFonts w:ascii="Times New Roman" w:hAnsi="Times New Roman"/>
          <w:b/>
          <w:sz w:val="24"/>
          <w:szCs w:val="24"/>
        </w:rPr>
        <w:t>Abstract</w:t>
      </w:r>
    </w:p>
    <w:p w:rsidR="00CD0033" w:rsidRDefault="00966E61">
      <w:pPr>
        <w:suppressLineNumbers/>
        <w:spacing w:after="0" w:line="280" w:lineRule="exact"/>
        <w:ind w:left="720" w:right="720"/>
        <w:jc w:val="both"/>
        <w:rPr>
          <w:rFonts w:ascii="Times New Roman" w:hAnsi="Times New Roman"/>
          <w:sz w:val="24"/>
        </w:rPr>
      </w:pPr>
      <w:r>
        <w:rPr>
          <w:rFonts w:ascii="Times New Roman" w:hAnsi="Times New Roman"/>
          <w:sz w:val="24"/>
        </w:rPr>
        <w:t>P</w:t>
      </w:r>
      <w:r>
        <w:rPr>
          <w:rFonts w:ascii="Times New Roman" w:hAnsi="Times New Roman"/>
          <w:bCs/>
          <w:sz w:val="24"/>
        </w:rPr>
        <w:t xml:space="preserve">revious studies on English intonation have concentrated on its rule-governed patterns; people’s spontaneous utterance intonational choice characteristics are inadequately explored. This study investigated the interactionally-motivated intonation </w:t>
      </w:r>
      <w:r>
        <w:rPr>
          <w:rFonts w:ascii="Times New Roman" w:hAnsi="Times New Roman"/>
          <w:iCs/>
          <w:sz w:val="24"/>
        </w:rPr>
        <w:t>patterns of selected educated Nigerian speakers of English (ENSE)</w:t>
      </w:r>
      <w:r>
        <w:rPr>
          <w:rFonts w:ascii="Times New Roman" w:hAnsi="Times New Roman"/>
          <w:bCs/>
          <w:sz w:val="24"/>
        </w:rPr>
        <w:t xml:space="preserve"> to determine the conformity of their </w:t>
      </w:r>
      <w:r>
        <w:rPr>
          <w:rFonts w:ascii="Times New Roman" w:hAnsi="Times New Roman"/>
          <w:iCs/>
          <w:sz w:val="24"/>
        </w:rPr>
        <w:t>spontaneous speech intonation patterns</w:t>
      </w:r>
      <w:r>
        <w:rPr>
          <w:rFonts w:ascii="Times New Roman" w:hAnsi="Times New Roman"/>
          <w:bCs/>
          <w:sz w:val="24"/>
        </w:rPr>
        <w:t xml:space="preserve"> with their interactional context</w:t>
      </w:r>
      <w:r>
        <w:rPr>
          <w:rFonts w:ascii="Times New Roman" w:hAnsi="Times New Roman"/>
          <w:color w:val="000000"/>
          <w:sz w:val="24"/>
        </w:rPr>
        <w:t xml:space="preserve">. David Brazil’s Discourse Intonation (DI) model </w:t>
      </w:r>
      <w:r>
        <w:rPr>
          <w:rFonts w:ascii="Times New Roman" w:hAnsi="Times New Roman"/>
          <w:sz w:val="24"/>
        </w:rPr>
        <w:t xml:space="preserve">provided </w:t>
      </w:r>
      <w:r>
        <w:rPr>
          <w:rFonts w:ascii="Times New Roman" w:hAnsi="Times New Roman"/>
          <w:color w:val="000000"/>
          <w:sz w:val="24"/>
        </w:rPr>
        <w:t xml:space="preserve">the theoretical framework. </w:t>
      </w:r>
      <w:r>
        <w:rPr>
          <w:rFonts w:ascii="Times New Roman" w:hAnsi="Times New Roman"/>
          <w:sz w:val="24"/>
        </w:rPr>
        <w:t xml:space="preserve">Thirty-two excerpts were purposively sampled from the spontaneous utterances of 17 purposively selected electronic media participants (Group A) and 15 focus group discussion participants (Group B). Structure and centrality to the messages of the </w:t>
      </w:r>
      <w:proofErr w:type="gramStart"/>
      <w:r>
        <w:rPr>
          <w:rFonts w:ascii="Times New Roman" w:hAnsi="Times New Roman"/>
          <w:sz w:val="24"/>
        </w:rPr>
        <w:t>excerpts</w:t>
      </w:r>
      <w:proofErr w:type="gramEnd"/>
      <w:r>
        <w:rPr>
          <w:rFonts w:ascii="Times New Roman" w:hAnsi="Times New Roman"/>
          <w:sz w:val="24"/>
        </w:rPr>
        <w:t xml:space="preserve"> informed the selection of the analysed non-interrogative tone units. </w:t>
      </w:r>
      <w:r>
        <w:rPr>
          <w:rFonts w:ascii="Times New Roman" w:hAnsi="Times New Roman"/>
          <w:color w:val="000000"/>
          <w:sz w:val="24"/>
        </w:rPr>
        <w:t>D</w:t>
      </w:r>
      <w:r>
        <w:rPr>
          <w:rFonts w:ascii="Times New Roman" w:hAnsi="Times New Roman"/>
          <w:sz w:val="24"/>
        </w:rPr>
        <w:t>ata were collected using textual analysis, FGD and questionnaire. Frequency and analysis of variance were used for quantitative analysis. The participants’ non-interrogative tone-unit intonation patterns largely ran counter to DI, with 7 excerpts (41.2%) from Group A and 5 (33.3%) from Group B largely conforming to DI (</w:t>
      </w:r>
      <w:r>
        <w:rPr>
          <w:rFonts w:ascii="Times New Roman" w:hAnsi="Times New Roman"/>
          <w:i/>
          <w:sz w:val="24"/>
        </w:rPr>
        <w:t>p</w:t>
      </w:r>
      <w:r>
        <w:rPr>
          <w:rFonts w:ascii="Times New Roman" w:hAnsi="Times New Roman"/>
          <w:sz w:val="24"/>
        </w:rPr>
        <w:t xml:space="preserve"> = 0</w:t>
      </w:r>
      <w:r>
        <w:rPr>
          <w:rStyle w:val="result"/>
          <w:rFonts w:ascii="Times New Roman" w:hAnsi="Times New Roman"/>
          <w:sz w:val="24"/>
        </w:rPr>
        <w:t>.642</w:t>
      </w:r>
      <w:r>
        <w:rPr>
          <w:rFonts w:ascii="Times New Roman" w:hAnsi="Times New Roman"/>
          <w:sz w:val="24"/>
        </w:rPr>
        <w:t>), even when they did not necessarily obey formalised rules. Statistical p-value, being above 0.05, showed no statistically significant difference in the mean between the two groups. The</w:t>
      </w:r>
      <w:r>
        <w:rPr>
          <w:rFonts w:ascii="Times New Roman" w:hAnsi="Times New Roman"/>
          <w:iCs/>
          <w:sz w:val="24"/>
        </w:rPr>
        <w:t xml:space="preserve"> selected </w:t>
      </w:r>
      <w:r>
        <w:rPr>
          <w:rFonts w:ascii="Times New Roman" w:hAnsi="Times New Roman"/>
          <w:sz w:val="24"/>
        </w:rPr>
        <w:t xml:space="preserve">ENSE’s </w:t>
      </w:r>
      <w:r>
        <w:rPr>
          <w:rFonts w:ascii="Times New Roman" w:hAnsi="Times New Roman"/>
          <w:iCs/>
          <w:sz w:val="24"/>
        </w:rPr>
        <w:t>intonational choices ran contrary to DI. ENSE’s natural speech</w:t>
      </w:r>
      <w:r>
        <w:rPr>
          <w:rFonts w:ascii="Times New Roman" w:hAnsi="Times New Roman"/>
          <w:sz w:val="24"/>
        </w:rPr>
        <w:t xml:space="preserve"> intonational choices are generally</w:t>
      </w:r>
      <w:r>
        <w:rPr>
          <w:rFonts w:ascii="Times New Roman" w:hAnsi="Times New Roman"/>
          <w:iCs/>
          <w:sz w:val="24"/>
        </w:rPr>
        <w:t xml:space="preserve"> inconsistent</w:t>
      </w:r>
      <w:r>
        <w:rPr>
          <w:rFonts w:ascii="Times New Roman" w:hAnsi="Times New Roman"/>
          <w:sz w:val="24"/>
        </w:rPr>
        <w:t xml:space="preserve"> as they follow no specific set of rules.</w:t>
      </w:r>
    </w:p>
    <w:p w:rsidR="00CD0033" w:rsidRDefault="00CD0033">
      <w:pPr>
        <w:suppressLineNumbers/>
        <w:spacing w:after="0" w:line="280" w:lineRule="exact"/>
        <w:ind w:left="720" w:right="720"/>
        <w:jc w:val="both"/>
        <w:rPr>
          <w:rFonts w:ascii="Times New Roman" w:hAnsi="Times New Roman"/>
          <w:sz w:val="24"/>
        </w:rPr>
      </w:pPr>
    </w:p>
    <w:p w:rsidR="00CD0033" w:rsidRDefault="00966E61">
      <w:pPr>
        <w:suppressLineNumbers/>
        <w:spacing w:after="0" w:line="280" w:lineRule="exact"/>
        <w:ind w:left="720" w:right="720"/>
        <w:jc w:val="both"/>
        <w:rPr>
          <w:rFonts w:ascii="Times New Roman" w:hAnsi="Times New Roman"/>
          <w:sz w:val="24"/>
        </w:rPr>
      </w:pPr>
      <w:r>
        <w:rPr>
          <w:rFonts w:ascii="Times New Roman" w:hAnsi="Times New Roman"/>
          <w:b/>
          <w:sz w:val="24"/>
        </w:rPr>
        <w:t>Keywords</w:t>
      </w:r>
      <w:r>
        <w:rPr>
          <w:rFonts w:ascii="Times New Roman" w:hAnsi="Times New Roman"/>
          <w:sz w:val="24"/>
        </w:rPr>
        <w:t>: Discourse intonation; Non-interrogative utterances; Educated Nigerian speakers of English; Natural speech; Formalised rules</w:t>
      </w:r>
    </w:p>
    <w:p w:rsidR="00CD0033" w:rsidRDefault="00CD0033">
      <w:pPr>
        <w:suppressLineNumbers/>
        <w:spacing w:after="0" w:line="280" w:lineRule="exact"/>
        <w:jc w:val="both"/>
        <w:rPr>
          <w:rFonts w:ascii="Times New Roman" w:hAnsi="Times New Roman"/>
          <w:sz w:val="24"/>
        </w:rPr>
      </w:pPr>
    </w:p>
    <w:p w:rsidR="00CD0033" w:rsidRDefault="00CD0033">
      <w:pPr>
        <w:suppressLineNumbers/>
        <w:spacing w:after="0" w:line="280" w:lineRule="exact"/>
        <w:jc w:val="both"/>
        <w:rPr>
          <w:rFonts w:ascii="Times New Roman" w:hAnsi="Times New Roman"/>
          <w:sz w:val="24"/>
        </w:rPr>
      </w:pPr>
    </w:p>
    <w:p w:rsidR="00CD0033" w:rsidRDefault="00CD0033">
      <w:pPr>
        <w:suppressLineNumbers/>
        <w:spacing w:after="0" w:line="280" w:lineRule="exact"/>
        <w:jc w:val="both"/>
        <w:rPr>
          <w:rFonts w:ascii="Times New Roman" w:hAnsi="Times New Roman"/>
          <w:sz w:val="24"/>
        </w:rPr>
      </w:pPr>
    </w:p>
    <w:p w:rsidR="00CD0033" w:rsidRDefault="00966E61">
      <w:pPr>
        <w:pStyle w:val="Heading1"/>
      </w:pPr>
      <w:r>
        <w:t>1. Introduction</w:t>
      </w:r>
    </w:p>
    <w:p w:rsidR="00CD0033" w:rsidRDefault="00966E61">
      <w:pPr>
        <w:spacing w:after="0" w:line="280" w:lineRule="exact"/>
        <w:ind w:firstLine="720"/>
        <w:jc w:val="both"/>
        <w:rPr>
          <w:rFonts w:ascii="Times New Roman" w:hAnsi="Times New Roman"/>
          <w:sz w:val="24"/>
          <w:szCs w:val="24"/>
        </w:rPr>
      </w:pPr>
      <w:r>
        <w:rPr>
          <w:rFonts w:ascii="Times New Roman" w:hAnsi="Times New Roman"/>
          <w:sz w:val="24"/>
          <w:szCs w:val="24"/>
        </w:rPr>
        <w:t>English, a stress-timed language, is predominantly intonational because a syllable is stressed to render the word in which it occurs prominent within the tone unit, or to categorise the sentence in which the word containing the stressed syllable occurs in terms of sentence type. Stressing a syllable in a word may also be intended to indicate a particular meaning which the sentence in which the word occurs is meant to convey. On the other hand, Nigerian languages are tone languages; tone languages only employ a limited amount of superimposed intonation (Cruttenden, l986: l0). This limited use of intonation in Nigerian languages makes its elaborate use in English a problem for Nigerian speakers of English as a Second Language (ESL).</w:t>
      </w:r>
    </w:p>
    <w:p w:rsidR="00CD0033" w:rsidRDefault="00966E61">
      <w:pPr>
        <w:spacing w:after="0" w:line="280" w:lineRule="exact"/>
        <w:ind w:firstLine="720"/>
        <w:jc w:val="both"/>
        <w:rPr>
          <w:rFonts w:ascii="Times New Roman" w:hAnsi="Times New Roman"/>
          <w:color w:val="000000"/>
          <w:sz w:val="24"/>
          <w:szCs w:val="24"/>
        </w:rPr>
      </w:pPr>
      <w:r>
        <w:rPr>
          <w:rFonts w:ascii="Times New Roman" w:hAnsi="Times New Roman"/>
          <w:sz w:val="24"/>
          <w:szCs w:val="24"/>
        </w:rPr>
        <w:t xml:space="preserve">Works on English intonation (Udofot, 1997 and 2007; Jowitt, 2000; Okon, 2001; Adesina, 2005; Akinjobi and Oladipupo, 2005 and 2010; Atoye, 2005 and Melefa, 2001) and the West African Examinations Council’s (WAEC, 2013-2016: 210) provision for the teaching of English intonation have so far concentrated on its rule-governed patterns. Most English Language Teaching (ELT) textbooks therefore present just a small set of intonation rules which allow a description of only a tiny part of intonation choices made in language as a whole (Cauldwell and Hewings, 1996: 333). The rules are, as such, inadequate to reflect the detailed intonation choices made in natural speech. </w:t>
      </w:r>
      <w:r>
        <w:rPr>
          <w:rFonts w:ascii="Times New Roman" w:hAnsi="Times New Roman"/>
          <w:bCs/>
          <w:sz w:val="24"/>
          <w:szCs w:val="24"/>
        </w:rPr>
        <w:t xml:space="preserve">Language, as a natural phenomenon and a means of communication, is dynamic </w:t>
      </w:r>
      <w:hyperlink r:id="rId6" w:tgtFrame="_new" w:history="1">
        <w:r>
          <w:rPr>
            <w:rStyle w:val="Hyperlink"/>
            <w:rFonts w:ascii="Times New Roman" w:hAnsi="Times New Roman"/>
            <w:color w:val="000000"/>
            <w:sz w:val="24"/>
            <w:szCs w:val="24"/>
            <w:u w:val="none"/>
          </w:rPr>
          <w:t>and it changes in order to keep pace with the society.</w:t>
        </w:r>
      </w:hyperlink>
      <w:r>
        <w:rPr>
          <w:rFonts w:ascii="Times New Roman" w:hAnsi="Times New Roman"/>
          <w:sz w:val="24"/>
          <w:szCs w:val="24"/>
        </w:rPr>
        <w:t xml:space="preserve"> It can therefore not be restricted to a finite set of rules as people tend to express different shades of meanings and attitudes with varying intonation patterns understood by the interlocutors within the context of their interaction, but which are often not rule-based. </w:t>
      </w:r>
      <w:r>
        <w:rPr>
          <w:rFonts w:ascii="Times New Roman" w:hAnsi="Times New Roman"/>
          <w:bCs/>
          <w:sz w:val="24"/>
          <w:szCs w:val="24"/>
        </w:rPr>
        <w:t xml:space="preserve">This paper, therefore, investigates the interactionally-motivated intonation </w:t>
      </w:r>
      <w:r>
        <w:rPr>
          <w:rFonts w:ascii="Times New Roman" w:hAnsi="Times New Roman"/>
          <w:iCs/>
          <w:sz w:val="24"/>
          <w:szCs w:val="24"/>
        </w:rPr>
        <w:t>patterns of selected educated Nigerian speakers of English (ENSE)</w:t>
      </w:r>
      <w:r>
        <w:rPr>
          <w:rFonts w:ascii="Times New Roman" w:hAnsi="Times New Roman"/>
          <w:bCs/>
          <w:sz w:val="24"/>
          <w:szCs w:val="24"/>
        </w:rPr>
        <w:t xml:space="preserve"> to determine the conformity of their </w:t>
      </w:r>
      <w:r>
        <w:rPr>
          <w:rFonts w:ascii="Times New Roman" w:hAnsi="Times New Roman"/>
          <w:iCs/>
          <w:sz w:val="24"/>
          <w:szCs w:val="24"/>
        </w:rPr>
        <w:t>spontaneous speech intonation patterns</w:t>
      </w:r>
      <w:r>
        <w:rPr>
          <w:rFonts w:ascii="Times New Roman" w:hAnsi="Times New Roman"/>
          <w:bCs/>
          <w:sz w:val="24"/>
          <w:szCs w:val="24"/>
        </w:rPr>
        <w:t xml:space="preserve"> with the context of their interaction</w:t>
      </w:r>
      <w:r>
        <w:rPr>
          <w:rFonts w:ascii="Times New Roman" w:hAnsi="Times New Roman"/>
          <w:color w:val="000000"/>
          <w:sz w:val="24"/>
          <w:szCs w:val="24"/>
        </w:rPr>
        <w:t>.</w:t>
      </w:r>
    </w:p>
    <w:p w:rsidR="00CD0033" w:rsidRDefault="00CD0033">
      <w:pPr>
        <w:spacing w:after="0" w:line="280" w:lineRule="exact"/>
        <w:ind w:firstLine="720"/>
        <w:jc w:val="both"/>
        <w:rPr>
          <w:rFonts w:ascii="Times New Roman" w:hAnsi="Times New Roman"/>
          <w:b/>
          <w:sz w:val="24"/>
          <w:szCs w:val="24"/>
        </w:rPr>
      </w:pPr>
    </w:p>
    <w:p w:rsidR="00CD0033" w:rsidRDefault="00966E61">
      <w:pPr>
        <w:pStyle w:val="Heading1"/>
      </w:pPr>
      <w:r>
        <w:t>2. Discourse Intonation (DI) Model</w:t>
      </w:r>
    </w:p>
    <w:p w:rsidR="00CD0033" w:rsidRDefault="00966E61">
      <w:pPr>
        <w:spacing w:after="0" w:line="280" w:lineRule="exact"/>
        <w:ind w:firstLine="720"/>
        <w:jc w:val="both"/>
        <w:rPr>
          <w:rFonts w:ascii="Times New Roman" w:hAnsi="Times New Roman"/>
          <w:bCs/>
          <w:sz w:val="24"/>
          <w:szCs w:val="24"/>
        </w:rPr>
      </w:pPr>
      <w:r w:rsidRPr="00402207">
        <w:rPr>
          <w:rFonts w:ascii="Times New Roman" w:hAnsi="Times New Roman"/>
          <w:bCs/>
          <w:sz w:val="24"/>
        </w:rPr>
        <w:t>Discourse Intonation</w:t>
      </w:r>
      <w:r>
        <w:rPr>
          <w:bCs/>
        </w:rPr>
        <w:t xml:space="preserve"> </w:t>
      </w:r>
      <w:r>
        <w:rPr>
          <w:rFonts w:ascii="Times New Roman" w:hAnsi="Times New Roman"/>
          <w:bCs/>
          <w:sz w:val="24"/>
          <w:szCs w:val="24"/>
        </w:rPr>
        <w:t>(DI) model,</w:t>
      </w:r>
      <w:r>
        <w:rPr>
          <w:bCs/>
        </w:rPr>
        <w:t xml:space="preserve"> </w:t>
      </w:r>
      <w:r w:rsidRPr="00DA4677">
        <w:rPr>
          <w:rFonts w:ascii="Times New Roman" w:hAnsi="Times New Roman"/>
          <w:bCs/>
          <w:sz w:val="24"/>
        </w:rPr>
        <w:t xml:space="preserve">which is a relatively new approach to the teaching and analysis of everyday speech, helps in </w:t>
      </w:r>
      <w:r>
        <w:rPr>
          <w:rFonts w:ascii="Times New Roman" w:hAnsi="Times New Roman"/>
          <w:bCs/>
          <w:sz w:val="24"/>
          <w:szCs w:val="24"/>
        </w:rPr>
        <w:t xml:space="preserve">enabling learners of English “to make their meanings and intentions clear to a listener” (Brazil, 1994: 2). This model, originated by David Brazil, is particularly useful in this age when there is increasing interest in research on the relationship between intonation choices and the speaker’s communicative intention. More than a few researchers, according to Clark et al. (2007: 359), have, in recent years, “turned their attention to the role of intonation in </w:t>
      </w:r>
      <w:r>
        <w:rPr>
          <w:rFonts w:ascii="Times New Roman" w:hAnsi="Times New Roman"/>
          <w:bCs/>
          <w:sz w:val="24"/>
          <w:szCs w:val="24"/>
        </w:rPr>
        <w:lastRenderedPageBreak/>
        <w:t>discourse”. This paper adopts the tone system of speaker choice variable in the DI model as its theoretical stance as a result of the currency of DI, its wide acceptance and intimate relevance to naturally-occurring speech.</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Tune, which Brazil (1997) calls tone, is described as pitch movements distinguished by their particular direction or contour (Coulthard, 1985: 101). Brazil (1997: 9-10) identifies five tunes, that is, fall, rise, fall-rise, rise-fall and level as the “complete set of possibilities”. However, central to the choice of tune is the proclaiming/referring (P/R) opposition “that is realised by the two tunes most frequently found in many kinds of discourse, the ‘fall’ and the ‘fall-rise’” (Brazil, 1997: 68). The fall portrays its tone unit as “something freshly introduced into the conversation” while the fall-rise depicts the tone unit it governs as “what we are talking about” (Brazil, 1997: 68-69). In other words, a falling tune is a proclaiming tune, whereas a rising tune is a referring tune. The graphic symbols </w:t>
      </w:r>
      <w:r>
        <w:sym w:font="SILDoulos IPA93" w:char="F0CD"/>
      </w:r>
      <w:r>
        <w:rPr>
          <w:rFonts w:ascii="Times New Roman" w:hAnsi="Times New Roman"/>
          <w:bCs/>
          <w:sz w:val="24"/>
          <w:szCs w:val="24"/>
        </w:rPr>
        <w:t xml:space="preserve"> and </w:t>
      </w:r>
      <w:r>
        <w:sym w:font="SILDoulos IPA93" w:char="F0CC"/>
      </w:r>
      <w:r>
        <w:rPr>
          <w:rFonts w:ascii="Times New Roman" w:hAnsi="Times New Roman"/>
          <w:bCs/>
          <w:sz w:val="24"/>
          <w:szCs w:val="24"/>
        </w:rPr>
        <w:t xml:space="preserve"> are therefore replaced with the letters “p” (proclaiming) and “r” (referring) respectively (Brazil 1997: 69).  </w:t>
      </w:r>
    </w:p>
    <w:p w:rsidR="00CD0033" w:rsidRDefault="00CD0033">
      <w:pPr>
        <w:spacing w:after="0" w:line="280" w:lineRule="exact"/>
        <w:jc w:val="both"/>
        <w:rPr>
          <w:rFonts w:ascii="Times New Roman" w:hAnsi="Times New Roman"/>
          <w:bCs/>
          <w:sz w:val="24"/>
          <w:szCs w:val="24"/>
        </w:rPr>
      </w:pPr>
    </w:p>
    <w:p w:rsidR="00CD0033" w:rsidRDefault="00966E61">
      <w:pPr>
        <w:pStyle w:val="Heading1"/>
      </w:pPr>
      <w:r>
        <w:t>3. Methodology</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The participants for this study were made up of thirty-two educated Nigerian speakers of English (ENSE). The spontaneous utterances of seventeen of the participants (Group A) were recorded during discussion programmes and within-news interview sessions on the electronic media (Nigerian Television Authority – NTA, Africa Independent Television – AIT, Channels Television and Federal Radio Corporation of Nigeria – FRCN) while the interactionally-motivated utterances of the remaining fifteen participants (Group B) were recorded during focus group discussion (FGD) conducted by this researcher. The two sets of participants were selected to determine whether the domain of interaction could have an impact on the intonational choices of ENSE. The difference in the numbers of the participants in the two groups was due to the fact that the Group </w:t>
      </w:r>
      <w:proofErr w:type="gramStart"/>
      <w:r>
        <w:rPr>
          <w:rFonts w:ascii="Times New Roman" w:hAnsi="Times New Roman"/>
          <w:bCs/>
          <w:sz w:val="24"/>
          <w:szCs w:val="24"/>
        </w:rPr>
        <w:t>A</w:t>
      </w:r>
      <w:proofErr w:type="gramEnd"/>
      <w:r>
        <w:rPr>
          <w:rFonts w:ascii="Times New Roman" w:hAnsi="Times New Roman"/>
          <w:bCs/>
          <w:sz w:val="24"/>
          <w:szCs w:val="24"/>
        </w:rPr>
        <w:t xml:space="preserve"> participants were more constrained to use the non-interrogative tone units as they responded to the questions posed to them by their interviewers. A text containing seventeen excerpts (Excerpts A1 to A17) was prepared from the utterances of the Group A participants and another text of fifteen excerpts (B1 to B15 was prepared from the utterances of the participants in Group B (See Appendices A and B). The underlined portions of the excerpts are the analysed tone units.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All the participants had educational qualifications ranging from National Certificate in Education (NCE) to university degrees, being senior government officials, university lecturers, medical doctors, etc. Educated Nigerian English which constitutes the most socially acceptable is claimed to be spoken mainly by university </w:t>
      </w:r>
      <w:r>
        <w:rPr>
          <w:rFonts w:ascii="Times New Roman" w:hAnsi="Times New Roman"/>
          <w:bCs/>
          <w:sz w:val="24"/>
          <w:szCs w:val="24"/>
        </w:rPr>
        <w:lastRenderedPageBreak/>
        <w:t xml:space="preserve">graduates (Gut, 2005: 154). However, </w:t>
      </w:r>
      <w:r w:rsidR="00DA4677">
        <w:rPr>
          <w:rFonts w:ascii="Times New Roman" w:hAnsi="Times New Roman"/>
          <w:bCs/>
          <w:sz w:val="24"/>
          <w:szCs w:val="24"/>
        </w:rPr>
        <w:t>Adejuwon</w:t>
      </w:r>
      <w:r>
        <w:rPr>
          <w:rFonts w:ascii="Times New Roman" w:hAnsi="Times New Roman"/>
          <w:bCs/>
          <w:sz w:val="24"/>
          <w:szCs w:val="24"/>
        </w:rPr>
        <w:t xml:space="preserve"> (2011: 51) has discovered that obtaining a university degree in English Language does not necessarily make one better in the use of English intonation than those who learn this prosodic feature of speech elsewhere. What matters is the intensity or quality of the training coupled with the training facilities as well as the readiness or interest of the learner.</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data collected were analysed on the basis of the identification and the quantification of the intonation tunes used by the study sample. The precise intonation tunes used by the study participants were identified and the frequency of their occurrence was determined. The italicised symbols p (for proclaiming tune) and r (for referring tune) were adopted instead of the falling arrow (</w:t>
      </w:r>
      <w:r>
        <w:sym w:font="SILDoulos IPA93" w:char="00CD"/>
      </w:r>
      <w:r>
        <w:rPr>
          <w:rFonts w:ascii="Times New Roman" w:hAnsi="Times New Roman"/>
          <w:bCs/>
          <w:sz w:val="24"/>
          <w:szCs w:val="24"/>
        </w:rPr>
        <w:t>) and the rising arrow (</w:t>
      </w:r>
      <w:r>
        <w:sym w:font="SILDoulos IPA93" w:char="00CC"/>
      </w:r>
      <w:r>
        <w:rPr>
          <w:rFonts w:ascii="Times New Roman" w:hAnsi="Times New Roman"/>
          <w:bCs/>
          <w:sz w:val="24"/>
          <w:szCs w:val="24"/>
        </w:rPr>
        <w:t>) respectively to indicate the tunes placed on the analysed tone units used for illustration in the data analysis section. This is in consonance with Brazil’s (1997: 69) shift from the use of the arrows to the use of the symbols p and r. The auditory approach was the main method used to identify the intonation patterns of the participants. It was found more reliable for the analysis of the data used for this study because the recordings were not devoid of extraneous sounds (or noise) which the instrumental approach could not sieve from the actual data. The researcher played back and listened to the recorded utterances of the study sample. The instrumental approach was applied only to the portions of the data that were recorded in relatively quiet environments and these were played back to the wasp (</w:t>
      </w:r>
      <w:proofErr w:type="spellStart"/>
      <w:r>
        <w:rPr>
          <w:rFonts w:ascii="Times New Roman" w:hAnsi="Times New Roman"/>
          <w:bCs/>
          <w:sz w:val="24"/>
          <w:szCs w:val="24"/>
        </w:rPr>
        <w:t>sfs</w:t>
      </w:r>
      <w:proofErr w:type="spellEnd"/>
      <w:r>
        <w:rPr>
          <w:rFonts w:ascii="Times New Roman" w:hAnsi="Times New Roman"/>
          <w:bCs/>
          <w:sz w:val="24"/>
          <w:szCs w:val="24"/>
        </w:rPr>
        <w:t xml:space="preserve">/wasp) software on the computer for acoustic analysis. Some of the visual representations or spectrograms thus generated are used in the tone-unit examples for the analysis. These tone units were extracted from the excerpts. </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STATA version 11 (a statistical software package for data analysis created by </w:t>
      </w:r>
      <w:proofErr w:type="spellStart"/>
      <w:r>
        <w:rPr>
          <w:rFonts w:ascii="Times New Roman" w:hAnsi="Times New Roman"/>
          <w:bCs/>
          <w:sz w:val="24"/>
          <w:szCs w:val="24"/>
        </w:rPr>
        <w:t>Statacorp</w:t>
      </w:r>
      <w:proofErr w:type="spellEnd"/>
      <w:r>
        <w:rPr>
          <w:rFonts w:ascii="Times New Roman" w:hAnsi="Times New Roman"/>
          <w:bCs/>
          <w:sz w:val="24"/>
          <w:szCs w:val="24"/>
        </w:rPr>
        <w:t xml:space="preserve"> in 1985 but released for use in 2013), which allows command and minimizes error, was employed to do a </w:t>
      </w:r>
      <w:proofErr w:type="spellStart"/>
      <w:r>
        <w:rPr>
          <w:rFonts w:ascii="Times New Roman" w:hAnsi="Times New Roman"/>
          <w:bCs/>
          <w:sz w:val="24"/>
          <w:szCs w:val="24"/>
        </w:rPr>
        <w:t>univariate</w:t>
      </w:r>
      <w:proofErr w:type="spellEnd"/>
      <w:r>
        <w:rPr>
          <w:rFonts w:ascii="Times New Roman" w:hAnsi="Times New Roman"/>
          <w:bCs/>
          <w:sz w:val="24"/>
          <w:szCs w:val="24"/>
        </w:rPr>
        <w:t xml:space="preserve"> (descriptive/qualitative) analysis of the data. This brought out the frequencies and percentages of the occurrences of both the proclaiming (falling) and the referring (rising) tunes in the utterances of the participants. The conformity of the study sample with the DI model was thereby determined. The percentages of the participants’ use of the proclaiming and the referring tunes (summary data) thus generated were subjected to ANOVA for inferential (quantitative) analysis. This brought out the level of statistical significance in the mean between the two groups.</w:t>
      </w:r>
    </w:p>
    <w:p w:rsidR="00CD0033" w:rsidRDefault="00CD0033">
      <w:pPr>
        <w:spacing w:after="0" w:line="280" w:lineRule="exact"/>
        <w:ind w:firstLine="720"/>
        <w:jc w:val="both"/>
        <w:rPr>
          <w:rFonts w:ascii="Times New Roman" w:hAnsi="Times New Roman"/>
          <w:bCs/>
          <w:sz w:val="24"/>
          <w:szCs w:val="24"/>
        </w:rPr>
      </w:pPr>
    </w:p>
    <w:p w:rsidR="00CD0033" w:rsidRDefault="00966E61">
      <w:pPr>
        <w:pStyle w:val="Heading1"/>
      </w:pPr>
      <w:r>
        <w:t>4. Data Analysis</w:t>
      </w:r>
    </w:p>
    <w:p w:rsidR="00CD0033" w:rsidRDefault="00966E61" w:rsidP="006E07AB">
      <w:pPr>
        <w:pStyle w:val="Heading2"/>
        <w:spacing w:line="360" w:lineRule="auto"/>
      </w:pPr>
      <w:r>
        <w:t>4.1. Group A Participants’ Intonational Choices in Non-interrogative Tone Units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Going by the intonation patterns of the participants under study, it is clear that DI is still a strange model in the English intonation of educated Nigerian speakers of </w:t>
      </w:r>
      <w:r>
        <w:rPr>
          <w:rFonts w:ascii="Times New Roman" w:hAnsi="Times New Roman"/>
          <w:bCs/>
          <w:sz w:val="24"/>
          <w:szCs w:val="24"/>
        </w:rPr>
        <w:lastRenderedPageBreak/>
        <w:t>English (ENSE). We had complete conformity with DI in only 4 excerpts (Excerpts A2, A7, A9 and A13).</w:t>
      </w:r>
      <w:r>
        <w:rPr>
          <w:rFonts w:ascii="Times New Roman" w:hAnsi="Times New Roman"/>
          <w:bCs/>
          <w:sz w:val="24"/>
          <w:szCs w:val="24"/>
        </w:rPr>
        <w:tab/>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proclaiming tune was employed in producing the lone non-interrogative tone unit in Excerpt A2. This non-sentence-final tone unit is obviously a prelude to a question which ordinarily should elicit information from an expert and this makes the choice of the proclaiming tune by the participant to conform to DI. Excerpt A7 contains 1 non-sentence-final and 1 sentence-final tone units which were both spoken with the proclaiming tune. The participant here was expressing a personal opinion; hence, the choice of the proclaiming tune for both tone units is in line with DI. The 4 analysed tone units in Excerpt A9 are divisible into 3 non-sentence-final and 1 sentence-final tone units. The proclaiming tune was placed on 25.0% of the tone units while 75.0% received the referring tune. The pattern here can be said to conform to DI as the tone units with the referring tune obviously establish common grounds between the speaker and his interviewer while the one bearing the proclaiming tune apparently provides information. At the same time, the excerpt complies with the grammatical intonation rules as the tone units taking the rising tune are non-sentence-final while the one with the falling tune is sentence-final. Excerpt A13 is composed of 1 non-sentence-final and 1 sentence-final tone units which were both produced with the referring tune. The 2 tone units state a fact that is known to both the speaker and his interviewee. The choice of the referring tune is therefore in line with DI.</w:t>
      </w:r>
    </w:p>
    <w:p w:rsidR="00CD0033" w:rsidRDefault="00966E61" w:rsidP="008539FB">
      <w:pPr>
        <w:spacing w:after="0" w:line="240" w:lineRule="auto"/>
        <w:ind w:firstLine="720"/>
        <w:jc w:val="both"/>
        <w:rPr>
          <w:rFonts w:ascii="Times New Roman" w:hAnsi="Times New Roman"/>
          <w:bCs/>
          <w:sz w:val="24"/>
          <w:szCs w:val="24"/>
        </w:rPr>
      </w:pPr>
      <w:r>
        <w:rPr>
          <w:rFonts w:ascii="Times New Roman" w:hAnsi="Times New Roman"/>
          <w:bCs/>
          <w:sz w:val="24"/>
          <w:szCs w:val="24"/>
        </w:rPr>
        <w:t>For instance, the only tone unit in Excerpt A2 (Figure A1) was produced with a terminal falling pitch:</w:t>
      </w:r>
    </w:p>
    <w:p w:rsidR="00CD0033" w:rsidRPr="008539FB" w:rsidRDefault="00CD0033" w:rsidP="008539FB">
      <w:pPr>
        <w:autoSpaceDE w:val="0"/>
        <w:autoSpaceDN w:val="0"/>
        <w:adjustRightInd w:val="0"/>
        <w:spacing w:line="240" w:lineRule="auto"/>
        <w:jc w:val="both"/>
        <w:rPr>
          <w:rFonts w:ascii="Times New Roman" w:hAnsi="Times New Roman"/>
          <w:b/>
          <w:sz w:val="2"/>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3200399" cy="1466850"/>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pic:cNvPicPr/>
                  </pic:nvPicPr>
                  <pic:blipFill rotWithShape="1">
                    <a:blip r:embed="rId7"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3200399" cy="1466850"/>
                    </a:xfrm>
                    <a:prstGeom prst="rect">
                      <a:avLst/>
                    </a:prstGeom>
                  </pic:spPr>
                </pic:pic>
              </a:graphicData>
            </a:graphic>
          </wp:inline>
        </w:drawing>
      </w:r>
    </w:p>
    <w:p w:rsidR="00CD0033" w:rsidRDefault="00966E61" w:rsidP="00B47BA8">
      <w:pPr>
        <w:autoSpaceDE w:val="0"/>
        <w:autoSpaceDN w:val="0"/>
        <w:adjustRightInd w:val="0"/>
        <w:spacing w:after="0" w:line="240" w:lineRule="auto"/>
        <w:ind w:left="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p </w:t>
      </w:r>
      <w:r>
        <w:rPr>
          <w:rFonts w:ascii="Times New Roman" w:hAnsi="Times New Roman"/>
          <w:sz w:val="24"/>
          <w:szCs w:val="24"/>
        </w:rPr>
        <w:t>In   terms           of   putting this    together/...</w:t>
      </w:r>
    </w:p>
    <w:p w:rsidR="00B47BA8" w:rsidRDefault="00B47BA8" w:rsidP="008539FB">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Figure A1: SFS screen capture of “In terms of putting this together ...”</w:t>
      </w:r>
    </w:p>
    <w:p w:rsidR="00CD0033" w:rsidRDefault="00966E61" w:rsidP="00B47BA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The final tone unit in Excerpt A13 (Figure A2) was produced with a rising pitch at the end:</w:t>
      </w:r>
    </w:p>
    <w:p w:rsidR="00CD0033" w:rsidRDefault="00CD0033">
      <w:pPr>
        <w:autoSpaceDE w:val="0"/>
        <w:autoSpaceDN w:val="0"/>
        <w:adjustRightInd w:val="0"/>
        <w:spacing w:line="360" w:lineRule="auto"/>
        <w:jc w:val="both"/>
        <w:rPr>
          <w:rFonts w:ascii="Times New Roman" w:hAnsi="Times New Roman"/>
          <w:sz w:val="24"/>
          <w:szCs w:val="24"/>
        </w:rPr>
      </w:pPr>
    </w:p>
    <w:p w:rsidR="00CD0033" w:rsidRDefault="00CD0033">
      <w:pPr>
        <w:autoSpaceDE w:val="0"/>
        <w:autoSpaceDN w:val="0"/>
        <w:adjustRightInd w:val="0"/>
        <w:spacing w:line="360" w:lineRule="auto"/>
        <w:jc w:val="both"/>
        <w:rPr>
          <w:rFonts w:ascii="Times New Roman" w:hAnsi="Times New Roman"/>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lastRenderedPageBreak/>
        <w:drawing>
          <wp:inline distT="0" distB="0" distL="0" distR="0">
            <wp:extent cx="3200399" cy="1657350"/>
            <wp:effectExtent l="0" t="0" r="0" b="0"/>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rotWithShape="1">
                    <a:blip r:embed="rId8"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3200399" cy="1657350"/>
                    </a:xfrm>
                    <a:prstGeom prst="rect">
                      <a:avLst/>
                    </a:prstGeom>
                  </pic:spPr>
                </pic:pic>
              </a:graphicData>
            </a:graphic>
          </wp:inline>
        </w:drawing>
      </w:r>
    </w:p>
    <w:p w:rsidR="00CD0033" w:rsidRDefault="00966E61" w:rsidP="00A65D6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 / </w:t>
      </w:r>
      <w:proofErr w:type="gramStart"/>
      <w:r>
        <w:rPr>
          <w:rFonts w:ascii="Times New Roman" w:hAnsi="Times New Roman"/>
          <w:i/>
          <w:sz w:val="24"/>
          <w:szCs w:val="24"/>
        </w:rPr>
        <w:t xml:space="preserve">r  </w:t>
      </w:r>
      <w:r>
        <w:rPr>
          <w:rFonts w:ascii="Times New Roman" w:hAnsi="Times New Roman"/>
          <w:sz w:val="24"/>
          <w:szCs w:val="24"/>
        </w:rPr>
        <w:t>and</w:t>
      </w:r>
      <w:proofErr w:type="gramEnd"/>
      <w:r>
        <w:rPr>
          <w:rFonts w:ascii="Times New Roman" w:hAnsi="Times New Roman"/>
          <w:sz w:val="24"/>
          <w:szCs w:val="24"/>
        </w:rPr>
        <w:t xml:space="preserve">       in            other    parts of    Africa//</w:t>
      </w:r>
    </w:p>
    <w:p w:rsidR="00A65D62" w:rsidRDefault="00A65D62" w:rsidP="00A65D62">
      <w:pPr>
        <w:autoSpaceDE w:val="0"/>
        <w:autoSpaceDN w:val="0"/>
        <w:adjustRightInd w:val="0"/>
        <w:spacing w:after="0" w:line="360" w:lineRule="auto"/>
        <w:jc w:val="both"/>
        <w:rPr>
          <w:rFonts w:ascii="Times New Roman" w:hAnsi="Times New Roman"/>
          <w:sz w:val="24"/>
          <w:szCs w:val="24"/>
        </w:rPr>
      </w:pPr>
      <w:r>
        <w:rPr>
          <w:rFonts w:ascii="Times New Roman" w:hAnsi="Times New Roman"/>
          <w:b/>
          <w:sz w:val="24"/>
          <w:szCs w:val="24"/>
        </w:rPr>
        <w:t>Figure A2: SFS screen capture of “... and in other parts of Africa”</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Above average conformity with DI was recorded in 3 excerpts (Excerpts A5, A10 and A17). The participant who produced Excerpt A5 placed the proclaiming tune on all the 6 tone units constituting the excerpt (3 </w:t>
      </w:r>
      <w:proofErr w:type="gramStart"/>
      <w:r>
        <w:rPr>
          <w:rFonts w:ascii="Times New Roman" w:hAnsi="Times New Roman"/>
          <w:bCs/>
          <w:sz w:val="24"/>
          <w:szCs w:val="24"/>
        </w:rPr>
        <w:t>non-sentence-final</w:t>
      </w:r>
      <w:proofErr w:type="gramEnd"/>
      <w:r>
        <w:rPr>
          <w:rFonts w:ascii="Times New Roman" w:hAnsi="Times New Roman"/>
          <w:bCs/>
          <w:sz w:val="24"/>
          <w:szCs w:val="24"/>
        </w:rPr>
        <w:t xml:space="preserve"> and 3 sentence-final). The choice of the proclaiming tune by the participant here is largely in consonance with DI as he was apparently giving information to his interviewer. It is only the third tone unit (Figure A3) that can be said to constitute shared knowledge because it states what people (obviously including the interviewer) used to know in the past and as such should take a referring tune, like its introductory phrase, instead of the proclaiming tune placed on it:</w:t>
      </w:r>
    </w:p>
    <w:p w:rsidR="00CD0033" w:rsidRDefault="00CD0033">
      <w:pPr>
        <w:spacing w:after="0" w:line="280" w:lineRule="exact"/>
        <w:ind w:firstLine="720"/>
        <w:jc w:val="both"/>
        <w:rPr>
          <w:rFonts w:ascii="Times New Roman" w:hAnsi="Times New Roman"/>
          <w:bCs/>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324350" cy="1409699"/>
            <wp:effectExtent l="0" t="0" r="0" b="0"/>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rotWithShape="1">
                    <a:blip r:embed="rId9"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324350" cy="1409699"/>
                    </a:xfrm>
                    <a:prstGeom prst="rect">
                      <a:avLst/>
                    </a:prstGeom>
                  </pic:spPr>
                </pic:pic>
              </a:graphicData>
            </a:graphic>
          </wp:inline>
        </w:drawing>
      </w:r>
    </w:p>
    <w:p w:rsidR="00CD0033" w:rsidRDefault="00966E61" w:rsidP="0012794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 </w:t>
      </w:r>
      <w:r>
        <w:rPr>
          <w:rFonts w:ascii="Times New Roman" w:hAnsi="Times New Roman"/>
          <w:i/>
          <w:sz w:val="24"/>
          <w:szCs w:val="24"/>
        </w:rPr>
        <w:t xml:space="preserve">p </w:t>
      </w:r>
      <w:r>
        <w:rPr>
          <w:rFonts w:ascii="Times New Roman" w:hAnsi="Times New Roman"/>
          <w:sz w:val="24"/>
          <w:szCs w:val="24"/>
        </w:rPr>
        <w:t>people thought it was impossible   to do this    in      Nigeria/</w:t>
      </w:r>
    </w:p>
    <w:p w:rsidR="0012794A" w:rsidRDefault="0012794A" w:rsidP="0012794A">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 xml:space="preserve">Figure A3: SFS screen capture of “... people thought it was impossible to   </w:t>
      </w:r>
    </w:p>
    <w:p w:rsidR="0012794A" w:rsidRDefault="00E84CBC" w:rsidP="0012794A">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ab/>
        <w:t xml:space="preserve">       </w:t>
      </w:r>
      <w:proofErr w:type="gramStart"/>
      <w:r w:rsidR="0012794A">
        <w:rPr>
          <w:rFonts w:ascii="Times New Roman" w:hAnsi="Times New Roman"/>
          <w:b/>
          <w:sz w:val="24"/>
          <w:szCs w:val="24"/>
        </w:rPr>
        <w:t>do</w:t>
      </w:r>
      <w:proofErr w:type="gramEnd"/>
      <w:r w:rsidR="0012794A">
        <w:rPr>
          <w:rFonts w:ascii="Times New Roman" w:hAnsi="Times New Roman"/>
          <w:b/>
          <w:sz w:val="24"/>
          <w:szCs w:val="24"/>
        </w:rPr>
        <w:t xml:space="preserve"> this in Nigeria”</w:t>
      </w:r>
    </w:p>
    <w:p w:rsidR="0012794A" w:rsidRPr="0012794A" w:rsidRDefault="0012794A" w:rsidP="0012794A">
      <w:pPr>
        <w:autoSpaceDE w:val="0"/>
        <w:autoSpaceDN w:val="0"/>
        <w:adjustRightInd w:val="0"/>
        <w:spacing w:after="0" w:line="240" w:lineRule="auto"/>
        <w:ind w:firstLine="709"/>
        <w:jc w:val="both"/>
        <w:rPr>
          <w:rFonts w:ascii="Times New Roman" w:hAnsi="Times New Roman"/>
          <w:sz w:val="16"/>
          <w:szCs w:val="24"/>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The 6 non-interrogative tone units in Excerpt A10 include 4 non-sentence-final and 2 sentence-final tone units. The participant, who was apparently giving information with no presumption of common grounds between him and his interviewer, rightfully used the proclaiming tune to produce 5 tone units, but placed the referring tune on the remaining 1. As a government functionary, he was privy to the fact that the President had given certain directives. His choice of the rising tune on </w:t>
      </w:r>
      <w:r>
        <w:rPr>
          <w:rFonts w:ascii="Times New Roman" w:hAnsi="Times New Roman"/>
          <w:bCs/>
          <w:sz w:val="24"/>
          <w:szCs w:val="24"/>
        </w:rPr>
        <w:lastRenderedPageBreak/>
        <w:t>1 of the tone units (Figure A4), a non-sentence-final tone unit, is therefore grammatical rather than discoursal:</w:t>
      </w:r>
    </w:p>
    <w:p w:rsidR="00CD0033" w:rsidRDefault="00CD0033">
      <w:pPr>
        <w:spacing w:after="0" w:line="280" w:lineRule="exact"/>
        <w:ind w:firstLine="720"/>
        <w:jc w:val="both"/>
        <w:rPr>
          <w:rFonts w:ascii="Times New Roman" w:hAnsi="Times New Roman"/>
          <w:bCs/>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val="en-US"/>
        </w:rPr>
        <w:t>-</w:t>
      </w:r>
      <w:r>
        <w:rPr>
          <w:rFonts w:ascii="Times New Roman" w:hAnsi="Times New Roman"/>
          <w:noProof/>
          <w:sz w:val="24"/>
          <w:szCs w:val="24"/>
          <w:lang w:eastAsia="en-GB"/>
        </w:rPr>
        <w:drawing>
          <wp:inline distT="0" distB="0" distL="0" distR="0">
            <wp:extent cx="4429125" cy="1400174"/>
            <wp:effectExtent l="0" t="0" r="0" b="0"/>
            <wp:docPr id="102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rotWithShape="1">
                    <a:blip r:embed="rId10"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429125" cy="1400174"/>
                    </a:xfrm>
                    <a:prstGeom prst="rect">
                      <a:avLst/>
                    </a:prstGeom>
                  </pic:spPr>
                </pic:pic>
              </a:graphicData>
            </a:graphic>
          </wp:inline>
        </w:drawing>
      </w:r>
    </w:p>
    <w:p w:rsidR="00CD0033" w:rsidRDefault="00966E61" w:rsidP="00E2005A">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r </w:t>
      </w:r>
      <w:r>
        <w:rPr>
          <w:rFonts w:ascii="Times New Roman" w:hAnsi="Times New Roman"/>
          <w:sz w:val="24"/>
          <w:szCs w:val="24"/>
        </w:rPr>
        <w:t>It has been directed by the President and Commander-in-Chief/...</w:t>
      </w:r>
    </w:p>
    <w:p w:rsidR="00E84CBC" w:rsidRDefault="00E84CBC" w:rsidP="00E2005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Figure A4: SFS screen capture of “It has been directed by the President and   </w:t>
      </w:r>
    </w:p>
    <w:p w:rsidR="00E84CBC" w:rsidRDefault="00E84CBC" w:rsidP="00CA3187">
      <w:pPr>
        <w:autoSpaceDE w:val="0"/>
        <w:autoSpaceDN w:val="0"/>
        <w:adjustRightInd w:val="0"/>
        <w:spacing w:after="120" w:line="240" w:lineRule="auto"/>
        <w:ind w:firstLine="709"/>
        <w:jc w:val="both"/>
        <w:rPr>
          <w:rFonts w:ascii="Times New Roman" w:hAnsi="Times New Roman"/>
          <w:sz w:val="24"/>
          <w:szCs w:val="24"/>
        </w:rPr>
      </w:pPr>
      <w:r>
        <w:rPr>
          <w:rFonts w:ascii="Times New Roman" w:hAnsi="Times New Roman"/>
          <w:b/>
          <w:sz w:val="24"/>
          <w:szCs w:val="24"/>
        </w:rPr>
        <w:t xml:space="preserve">        Commander-in-Chief</w:t>
      </w:r>
      <w:r w:rsidR="00E2005A">
        <w:rPr>
          <w:rFonts w:ascii="Times New Roman" w:hAnsi="Times New Roman"/>
          <w:b/>
          <w:sz w:val="24"/>
          <w:szCs w:val="24"/>
        </w:rPr>
        <w:t>”</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speaker of Excerpt A17, who was obviously expressing his opinion on a national issue, uttered 60.0% of the 5 tone units (1 non-sentence-final and 4 sentence-final) with the proclaiming tune while the remaining 40.0% were said using the referring tune. The first 2 tone units and the last 1, which were produced with the proclaiming tune, are in accord with DI. Placing the referring tune on 2 of the tone units, which were also intended to pass information, renders the intonation tune choice for the affected tone units contra-DI. One of the 2 tone units (Figure A5) with the terminal rising pitch is:</w:t>
      </w:r>
    </w:p>
    <w:p w:rsidR="00CD0033" w:rsidRDefault="00CD0033">
      <w:pPr>
        <w:spacing w:after="0" w:line="280" w:lineRule="exact"/>
        <w:ind w:firstLine="720"/>
        <w:jc w:val="both"/>
        <w:rPr>
          <w:rFonts w:ascii="Times New Roman" w:hAnsi="Times New Roman"/>
          <w:bCs/>
          <w:sz w:val="24"/>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533900" cy="1514475"/>
            <wp:effectExtent l="0" t="0" r="0" b="0"/>
            <wp:docPr id="1030"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rotWithShape="1">
                    <a:blip r:embed="rId11"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533900" cy="1514475"/>
                    </a:xfrm>
                    <a:prstGeom prst="rect">
                      <a:avLst/>
                    </a:prstGeom>
                  </pic:spPr>
                </pic:pic>
              </a:graphicData>
            </a:graphic>
          </wp:inline>
        </w:drawing>
      </w:r>
    </w:p>
    <w:p w:rsidR="00CD0033" w:rsidRDefault="00966E61" w:rsidP="00CA318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r </w:t>
      </w:r>
      <w:r>
        <w:rPr>
          <w:rFonts w:ascii="Times New Roman" w:hAnsi="Times New Roman"/>
          <w:sz w:val="24"/>
          <w:szCs w:val="24"/>
        </w:rPr>
        <w:t>Our foreign reserve    shrinks       due to importation of spare parts//</w:t>
      </w:r>
    </w:p>
    <w:p w:rsidR="00CA3187" w:rsidRDefault="00CA3187" w:rsidP="00CA3187">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 xml:space="preserve">Figure A5: SFS screen capture of “Our foreign reserve shrinks due to   </w:t>
      </w:r>
    </w:p>
    <w:p w:rsidR="00CA3187" w:rsidRDefault="00CA3187" w:rsidP="00CA3187">
      <w:pPr>
        <w:autoSpaceDE w:val="0"/>
        <w:autoSpaceDN w:val="0"/>
        <w:adjustRightInd w:val="0"/>
        <w:spacing w:after="120" w:line="240" w:lineRule="auto"/>
        <w:ind w:left="720" w:firstLine="720"/>
        <w:jc w:val="both"/>
        <w:rPr>
          <w:rFonts w:ascii="Times New Roman" w:hAnsi="Times New Roman"/>
          <w:sz w:val="24"/>
          <w:szCs w:val="24"/>
        </w:rPr>
      </w:pPr>
      <w:r>
        <w:rPr>
          <w:rFonts w:ascii="Times New Roman" w:hAnsi="Times New Roman"/>
          <w:b/>
          <w:sz w:val="24"/>
          <w:szCs w:val="24"/>
        </w:rPr>
        <w:t xml:space="preserve">       </w:t>
      </w:r>
      <w:proofErr w:type="gramStart"/>
      <w:r>
        <w:rPr>
          <w:rFonts w:ascii="Times New Roman" w:hAnsi="Times New Roman"/>
          <w:b/>
          <w:sz w:val="24"/>
          <w:szCs w:val="24"/>
        </w:rPr>
        <w:t>importation</w:t>
      </w:r>
      <w:proofErr w:type="gramEnd"/>
      <w:r>
        <w:rPr>
          <w:rFonts w:ascii="Times New Roman" w:hAnsi="Times New Roman"/>
          <w:b/>
          <w:sz w:val="24"/>
          <w:szCs w:val="24"/>
        </w:rPr>
        <w:t xml:space="preserve"> of spare parts”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An average agreement with DI was recorded in 1 excerpt (Excerpt A12) while a below average compliance with DI was the case in 1 excerpt (Excerpt A14). The choice of the proclaiming tune in the last 2 (1 non-sentence-final, 1 sentence-final) of the 4 analysed tone units in Excerpt A12 is obviously in accord with DI because these </w:t>
      </w:r>
      <w:r>
        <w:rPr>
          <w:rFonts w:ascii="Times New Roman" w:hAnsi="Times New Roman"/>
          <w:bCs/>
          <w:sz w:val="24"/>
          <w:szCs w:val="24"/>
        </w:rPr>
        <w:lastRenderedPageBreak/>
        <w:t>tone units are actually conveying information. There is, however, a mix-up of tunes in the remaining 2 tone units (Figures A6 and A7) as the one that is referring to a shared knowledge (Figure A6 – a sentence-final tone unit) was spoken with a proclaiming tune while the one that is introducing new information (Figure A7 – a non-sentence-final tone unit) was produced with the referring tune:</w:t>
      </w:r>
    </w:p>
    <w:p w:rsidR="00CD0033" w:rsidRPr="00F81197" w:rsidRDefault="00CD0033" w:rsidP="00F81197">
      <w:pPr>
        <w:autoSpaceDE w:val="0"/>
        <w:autoSpaceDN w:val="0"/>
        <w:adjustRightInd w:val="0"/>
        <w:spacing w:after="120" w:line="240" w:lineRule="auto"/>
        <w:jc w:val="both"/>
        <w:rPr>
          <w:rFonts w:ascii="Times New Roman" w:hAnsi="Times New Roman"/>
          <w:b/>
          <w:sz w:val="16"/>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57700" cy="1343024"/>
            <wp:effectExtent l="0" t="0" r="0" b="0"/>
            <wp:docPr id="103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pic:cNvPicPr/>
                  </pic:nvPicPr>
                  <pic:blipFill rotWithShape="1">
                    <a:blip r:embed="rId12"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457700" cy="1343024"/>
                    </a:xfrm>
                    <a:prstGeom prst="rect">
                      <a:avLst/>
                    </a:prstGeom>
                  </pic:spPr>
                </pic:pic>
              </a:graphicData>
            </a:graphic>
          </wp:inline>
        </w:drawing>
      </w:r>
    </w:p>
    <w:p w:rsidR="00CD0033" w:rsidRDefault="00966E61" w:rsidP="00F81197">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 / </w:t>
      </w:r>
      <w:r>
        <w:rPr>
          <w:rFonts w:ascii="Times New Roman" w:hAnsi="Times New Roman"/>
          <w:i/>
          <w:sz w:val="24"/>
          <w:szCs w:val="24"/>
        </w:rPr>
        <w:t xml:space="preserve">p </w:t>
      </w:r>
      <w:r>
        <w:rPr>
          <w:rFonts w:ascii="Times New Roman" w:hAnsi="Times New Roman"/>
          <w:sz w:val="24"/>
          <w:szCs w:val="24"/>
        </w:rPr>
        <w:t>the   objective     of a   company    is          profitability//</w:t>
      </w:r>
    </w:p>
    <w:p w:rsidR="00F81197" w:rsidRDefault="00F81197" w:rsidP="00F81197">
      <w:pPr>
        <w:autoSpaceDE w:val="0"/>
        <w:autoSpaceDN w:val="0"/>
        <w:adjustRightInd w:val="0"/>
        <w:spacing w:after="120" w:line="240" w:lineRule="auto"/>
        <w:jc w:val="both"/>
        <w:rPr>
          <w:rFonts w:ascii="Times New Roman" w:hAnsi="Times New Roman"/>
          <w:b/>
          <w:sz w:val="24"/>
          <w:szCs w:val="24"/>
        </w:rPr>
      </w:pPr>
      <w:r>
        <w:rPr>
          <w:rFonts w:ascii="Times New Roman" w:hAnsi="Times New Roman"/>
          <w:b/>
          <w:sz w:val="24"/>
          <w:szCs w:val="24"/>
        </w:rPr>
        <w:t>Figure A6: SFS screen capture of “... the objective of a company is profitability”</w:t>
      </w:r>
    </w:p>
    <w:p w:rsidR="00F81197" w:rsidRPr="00F81197" w:rsidRDefault="00F81197" w:rsidP="00F81197">
      <w:pPr>
        <w:autoSpaceDE w:val="0"/>
        <w:autoSpaceDN w:val="0"/>
        <w:adjustRightInd w:val="0"/>
        <w:spacing w:after="120" w:line="240" w:lineRule="auto"/>
        <w:jc w:val="both"/>
        <w:rPr>
          <w:rFonts w:ascii="Times New Roman" w:hAnsi="Times New Roman"/>
          <w:sz w:val="2"/>
          <w:szCs w:val="24"/>
        </w:rPr>
      </w:pPr>
    </w:p>
    <w:p w:rsidR="00CD0033" w:rsidRDefault="00966E61">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57700" cy="1400174"/>
            <wp:effectExtent l="0" t="0" r="0" b="0"/>
            <wp:docPr id="103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rotWithShape="1">
                    <a:blip r:embed="rId13"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457700" cy="1400174"/>
                    </a:xfrm>
                    <a:prstGeom prst="rect">
                      <a:avLst/>
                    </a:prstGeom>
                  </pic:spPr>
                </pic:pic>
              </a:graphicData>
            </a:graphic>
          </wp:inline>
        </w:drawing>
      </w:r>
    </w:p>
    <w:p w:rsidR="00CD0033" w:rsidRDefault="00966E61" w:rsidP="00F81197">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  ... / </w:t>
      </w:r>
      <w:r>
        <w:rPr>
          <w:rFonts w:ascii="Times New Roman" w:hAnsi="Times New Roman"/>
          <w:i/>
          <w:sz w:val="24"/>
          <w:szCs w:val="24"/>
        </w:rPr>
        <w:t>r</w:t>
      </w:r>
      <w:r>
        <w:rPr>
          <w:rFonts w:ascii="Times New Roman" w:hAnsi="Times New Roman"/>
          <w:sz w:val="24"/>
          <w:szCs w:val="24"/>
        </w:rPr>
        <w:t xml:space="preserve"> the moment      you begin       to look at    your    profit/...</w:t>
      </w:r>
    </w:p>
    <w:p w:rsidR="00F81197" w:rsidRDefault="00F81197" w:rsidP="00F81197">
      <w:pPr>
        <w:autoSpaceDE w:val="0"/>
        <w:autoSpaceDN w:val="0"/>
        <w:adjustRightInd w:val="0"/>
        <w:spacing w:after="0" w:line="240" w:lineRule="auto"/>
        <w:ind w:firstLine="709"/>
        <w:jc w:val="both"/>
        <w:rPr>
          <w:rFonts w:ascii="Times New Roman" w:hAnsi="Times New Roman"/>
          <w:b/>
          <w:sz w:val="24"/>
          <w:szCs w:val="24"/>
        </w:rPr>
      </w:pPr>
      <w:r>
        <w:rPr>
          <w:rFonts w:ascii="Times New Roman" w:hAnsi="Times New Roman"/>
          <w:b/>
          <w:sz w:val="24"/>
          <w:szCs w:val="24"/>
        </w:rPr>
        <w:t xml:space="preserve">Figure A7: SFS screen capture of “... the moment you begin to look at   </w:t>
      </w:r>
    </w:p>
    <w:p w:rsidR="00F81197" w:rsidRDefault="00F81197" w:rsidP="00F81197">
      <w:pPr>
        <w:autoSpaceDE w:val="0"/>
        <w:autoSpaceDN w:val="0"/>
        <w:adjustRightInd w:val="0"/>
        <w:spacing w:after="120" w:line="240" w:lineRule="auto"/>
        <w:ind w:firstLine="709"/>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b/>
          <w:sz w:val="24"/>
          <w:szCs w:val="24"/>
        </w:rPr>
        <w:tab/>
        <w:t xml:space="preserve">       </w:t>
      </w:r>
      <w:proofErr w:type="gramStart"/>
      <w:r>
        <w:rPr>
          <w:rFonts w:ascii="Times New Roman" w:hAnsi="Times New Roman"/>
          <w:b/>
          <w:sz w:val="24"/>
          <w:szCs w:val="24"/>
        </w:rPr>
        <w:t>your</w:t>
      </w:r>
      <w:proofErr w:type="gramEnd"/>
      <w:r>
        <w:rPr>
          <w:rFonts w:ascii="Times New Roman" w:hAnsi="Times New Roman"/>
          <w:b/>
          <w:sz w:val="24"/>
          <w:szCs w:val="24"/>
        </w:rPr>
        <w:t xml:space="preserve"> profit”</w:t>
      </w:r>
    </w:p>
    <w:p w:rsidR="00CD0033" w:rsidRDefault="00966E61">
      <w:pPr>
        <w:spacing w:after="0" w:line="280" w:lineRule="exact"/>
        <w:jc w:val="both"/>
        <w:rPr>
          <w:rFonts w:ascii="Times New Roman" w:hAnsi="Times New Roman"/>
          <w:bCs/>
          <w:sz w:val="24"/>
          <w:szCs w:val="24"/>
        </w:rPr>
      </w:pPr>
      <w:r>
        <w:rPr>
          <w:rFonts w:ascii="Times New Roman" w:hAnsi="Times New Roman"/>
          <w:bCs/>
          <w:sz w:val="24"/>
          <w:szCs w:val="24"/>
        </w:rPr>
        <w:t>Meanwhile, 8 out of the 17 excerpts (47.1%) were not in accord with DI (Excerpts A1, A3, A4, A6, A8, A11, A15 and A16). Only 1 of the 8 tone units in Excerpt A1 (the only one with the referring tune) conformed to DI. The speaker of Excerpt A3, who was introduced by her interviewer as a graduate of English, simply used the grammatical intonation rules set in ELT textbooks (known as Systemic Intonation or SI) to place the referring tune on the 3 non-sentence-final tone units and the proclaiming tune on the only sentence-final tone unit in the excerpt. She was however supposed to give expert information to someone who was supposedly finding out about her business with the use of the proclaiming tune all through.</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As is the case in Excerpt 1, we have an indiscriminate deployment of the proclaiming and the referring tunes in Excerpt A4. The use of the referring tune on the </w:t>
      </w:r>
      <w:r>
        <w:rPr>
          <w:rFonts w:ascii="Times New Roman" w:hAnsi="Times New Roman"/>
          <w:bCs/>
          <w:sz w:val="24"/>
          <w:szCs w:val="24"/>
        </w:rPr>
        <w:lastRenderedPageBreak/>
        <w:t>first tone unit is apparently in agreement with DI, but this cannot be said about the proclaiming tune choice in the second tone unit. If the content of the first tone unit is a known fact, that of the second, which is the purpose of the first, should not be a secret. The third tone unit ought to take a proclaiming tune to comply with DI instead of the referring tune used by the participant because she was actually emphatically expressing her mind. The fourth, fifth, sixth and seventh tone units are apparently stating the obvious, especially with the overt use of the expressions: “as usual” and “everyone knew”. They therefore ought to have been uttered with the referring tune to conform to DI instead of the proclaiming tune placed on them. The haphazard use of the two intonation tunes is further brought out in the last three tone units analysed in this excerpt. All of them are expressing common knowledge and therefore should take the referring tune to be in agreement with DI. Only the ninth tone unit bears the referring tune while the eighth (non-sentence-final) and the tenth (sentence-final) tone units were uttered with the proclaiming tune. Like Excerpt A1, the intonational choices in this excerpt are neither in agreement with DI nor rule-based intonation patterns.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Excerpt A6 is obviously referring to a common ground. From the question that follows and the answer given by the interviewee, it is apparent that the speaker here knew that his co-interlocutor was aware of the fact conveyed in the only tone unit in that excerpt. To conform to DI therefore, the tone unit should have been said with the referring tune rather than the proclaiming tune employed. The speaker of Excerpt A8 was apparently giving her personal opinion, which means she was giving information, but she used the referring tune on 2 of the 4 tone units. These 2 tone units are non-sentence-final. Moreover, 1 of the 2 tone units on which she used the proclaiming tune is a sentence-final tone unit. This means that she mostly adhered to SI, instead of DI, while she inadvertently used the proclaiming tune on a non-sentence-final tone unit. From the context of interaction in Group A’s text, the contribution of the speaker of Excerpt A11 constitutes shared knowledge between him and his co-</w:t>
      </w:r>
      <w:proofErr w:type="spellStart"/>
      <w:r>
        <w:rPr>
          <w:rFonts w:ascii="Times New Roman" w:hAnsi="Times New Roman"/>
          <w:bCs/>
          <w:sz w:val="24"/>
          <w:szCs w:val="24"/>
        </w:rPr>
        <w:t>interactant</w:t>
      </w:r>
      <w:proofErr w:type="spellEnd"/>
      <w:r>
        <w:rPr>
          <w:rFonts w:ascii="Times New Roman" w:hAnsi="Times New Roman"/>
          <w:bCs/>
          <w:sz w:val="24"/>
          <w:szCs w:val="24"/>
        </w:rPr>
        <w:t>. The use of the proclaiming tune on the 5 tone units in the excerpt is therefore not in consonance with DI.</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The participant in Excerpt A15 also mixed up the tunes in his production of the 6 tone units constituting the excerpt. The first 2 tone units are clearly stating a common ground between the speaker of the utterance and his interviewer, based on a report they saw together. The choice of the proclaiming tune for them is therefore alien to DI. The 4 tone units said with the referring tune are actually offering suggestions (information); the choice of the referring tune by the speaker is therefore out of place in DI. Only 30.0% of the 10 tone units in Excerpt A16 conform to DI in terms of intonation tune choice while 70.0% do not. From the context of this excerpt, the speaker here saw the first 2 tone units as conveying a common fact which all </w:t>
      </w:r>
      <w:r>
        <w:rPr>
          <w:rFonts w:ascii="Times New Roman" w:hAnsi="Times New Roman"/>
          <w:bCs/>
          <w:sz w:val="24"/>
          <w:szCs w:val="24"/>
        </w:rPr>
        <w:lastRenderedPageBreak/>
        <w:t>Nigerians knew about, especially with his overt statement that “and I know Nigerians are proud of us”. His choice of the proclaiming tune is therefore not in agreement with DI. The participant’s choice of the referring tune on the first of the next 2 tone units is contrary to DI, while the use of the proclaiming tune on the second one is in conformity with DI. Also, the remaining 6 tone units were employed to give specific information on the plight of the speaker’s constituents (i.e. people of his constituency) as their Representative. The use of the referring tune on the first 4 of these tone units is therefore inappropriate in DI while the choice of the proclaiming tune in uttering the last 2 is in conformity with DI. The haphazard use of intonation tunes by the participants is exemplified in Figures A8 and A9 from Excerpt A15:</w:t>
      </w:r>
    </w:p>
    <w:p w:rsidR="00CD0033" w:rsidRDefault="00CD0033">
      <w:pPr>
        <w:spacing w:after="0" w:line="280" w:lineRule="exact"/>
        <w:ind w:firstLine="720"/>
        <w:jc w:val="both"/>
        <w:rPr>
          <w:rFonts w:ascii="Times New Roman" w:hAnsi="Times New Roman"/>
          <w:bCs/>
          <w:sz w:val="24"/>
          <w:szCs w:val="24"/>
        </w:rPr>
      </w:pPr>
    </w:p>
    <w:p w:rsidR="00CD0033" w:rsidRDefault="00966E61">
      <w:pPr>
        <w:spacing w:after="12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48175" cy="1352549"/>
            <wp:effectExtent l="0" t="0" r="0" b="0"/>
            <wp:docPr id="1033"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pic:cNvPicPr/>
                  </pic:nvPicPr>
                  <pic:blipFill rotWithShape="1">
                    <a:blip r:embed="rId14"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448175" cy="1352549"/>
                    </a:xfrm>
                    <a:prstGeom prst="rect">
                      <a:avLst/>
                    </a:prstGeom>
                  </pic:spPr>
                </pic:pic>
              </a:graphicData>
            </a:graphic>
          </wp:inline>
        </w:drawing>
      </w:r>
    </w:p>
    <w:p w:rsidR="00CD0033" w:rsidRDefault="00966E61" w:rsidP="009E0D5C">
      <w:pPr>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r>
        <w:rPr>
          <w:rFonts w:ascii="Times New Roman" w:hAnsi="Times New Roman"/>
          <w:i/>
          <w:sz w:val="24"/>
          <w:szCs w:val="24"/>
        </w:rPr>
        <w:t xml:space="preserve">p </w:t>
      </w:r>
      <w:r>
        <w:rPr>
          <w:rFonts w:ascii="Times New Roman" w:hAnsi="Times New Roman"/>
          <w:sz w:val="24"/>
          <w:szCs w:val="24"/>
        </w:rPr>
        <w:t xml:space="preserve">I    think we depend    on          oil/     </w:t>
      </w:r>
      <w:r>
        <w:rPr>
          <w:rFonts w:ascii="Times New Roman" w:hAnsi="Times New Roman"/>
          <w:i/>
          <w:sz w:val="24"/>
          <w:szCs w:val="24"/>
        </w:rPr>
        <w:t xml:space="preserve">p </w:t>
      </w:r>
      <w:proofErr w:type="gramStart"/>
      <w:r>
        <w:rPr>
          <w:rFonts w:ascii="Times New Roman" w:hAnsi="Times New Roman"/>
          <w:sz w:val="24"/>
          <w:szCs w:val="24"/>
        </w:rPr>
        <w:t>from  the</w:t>
      </w:r>
      <w:proofErr w:type="gramEnd"/>
      <w:r>
        <w:rPr>
          <w:rFonts w:ascii="Times New Roman" w:hAnsi="Times New Roman"/>
          <w:sz w:val="24"/>
          <w:szCs w:val="24"/>
        </w:rPr>
        <w:t xml:space="preserve"> report/...</w:t>
      </w:r>
    </w:p>
    <w:p w:rsidR="009E0D5C" w:rsidRDefault="009E0D5C" w:rsidP="009E0D5C">
      <w:pPr>
        <w:spacing w:after="0" w:line="240" w:lineRule="auto"/>
        <w:ind w:firstLine="709"/>
        <w:jc w:val="both"/>
        <w:rPr>
          <w:rFonts w:ascii="Times New Roman" w:hAnsi="Times New Roman"/>
          <w:b/>
          <w:sz w:val="24"/>
          <w:szCs w:val="24"/>
        </w:rPr>
      </w:pPr>
      <w:r>
        <w:rPr>
          <w:rFonts w:ascii="Times New Roman" w:hAnsi="Times New Roman"/>
          <w:b/>
          <w:sz w:val="24"/>
          <w:szCs w:val="24"/>
        </w:rPr>
        <w:t xml:space="preserve">Figure A8: SFS screen capture of “I think we depend on oil, from the   </w:t>
      </w:r>
    </w:p>
    <w:p w:rsidR="009E0D5C" w:rsidRDefault="009E0D5C" w:rsidP="009E0D5C">
      <w:pPr>
        <w:spacing w:after="120" w:line="240" w:lineRule="auto"/>
        <w:ind w:firstLine="720"/>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b/>
          <w:sz w:val="24"/>
          <w:szCs w:val="24"/>
        </w:rPr>
        <w:tab/>
        <w:t xml:space="preserve">       </w:t>
      </w:r>
      <w:proofErr w:type="gramStart"/>
      <w:r>
        <w:rPr>
          <w:rFonts w:ascii="Times New Roman" w:hAnsi="Times New Roman"/>
          <w:b/>
          <w:sz w:val="24"/>
          <w:szCs w:val="24"/>
        </w:rPr>
        <w:t>report</w:t>
      </w:r>
      <w:proofErr w:type="gramEnd"/>
      <w:r>
        <w:rPr>
          <w:rFonts w:ascii="Times New Roman" w:hAnsi="Times New Roman"/>
          <w:b/>
          <w:sz w:val="24"/>
          <w:szCs w:val="24"/>
        </w:rPr>
        <w:t>”</w:t>
      </w:r>
    </w:p>
    <w:p w:rsidR="00CD0033" w:rsidRPr="009E0D5C" w:rsidRDefault="00CD0033">
      <w:pPr>
        <w:spacing w:after="120" w:line="240" w:lineRule="auto"/>
        <w:ind w:firstLine="709"/>
        <w:jc w:val="both"/>
        <w:rPr>
          <w:rFonts w:ascii="Times New Roman" w:hAnsi="Times New Roman"/>
          <w:b/>
          <w:sz w:val="2"/>
          <w:szCs w:val="24"/>
        </w:rPr>
      </w:pPr>
    </w:p>
    <w:p w:rsidR="00CD0033" w:rsidRDefault="00966E61">
      <w:pPr>
        <w:spacing w:after="120" w:line="240" w:lineRule="auto"/>
        <w:ind w:firstLine="709"/>
        <w:jc w:val="both"/>
        <w:rPr>
          <w:rFonts w:ascii="Times New Roman" w:hAnsi="Times New Roman"/>
          <w:sz w:val="24"/>
          <w:szCs w:val="24"/>
        </w:rPr>
      </w:pPr>
      <w:r>
        <w:rPr>
          <w:rFonts w:ascii="Times New Roman" w:hAnsi="Times New Roman"/>
          <w:noProof/>
          <w:sz w:val="24"/>
          <w:szCs w:val="24"/>
          <w:lang w:eastAsia="en-GB"/>
        </w:rPr>
        <w:drawing>
          <wp:inline distT="0" distB="0" distL="0" distR="0">
            <wp:extent cx="4448175" cy="1390649"/>
            <wp:effectExtent l="0" t="0" r="0" b="0"/>
            <wp:docPr id="103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pic:cNvPicPr/>
                  </pic:nvPicPr>
                  <pic:blipFill rotWithShape="1">
                    <a:blip r:embed="rId15"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448175" cy="1390649"/>
                    </a:xfrm>
                    <a:prstGeom prst="rect">
                      <a:avLst/>
                    </a:prstGeom>
                  </pic:spPr>
                </pic:pic>
              </a:graphicData>
            </a:graphic>
          </wp:inline>
        </w:drawing>
      </w:r>
    </w:p>
    <w:p w:rsidR="00CD0033" w:rsidRDefault="00966E61" w:rsidP="00EA69DC">
      <w:pPr>
        <w:spacing w:after="0" w:line="240" w:lineRule="auto"/>
        <w:ind w:firstLine="709"/>
        <w:jc w:val="both"/>
        <w:rPr>
          <w:rFonts w:ascii="Times New Roman" w:hAnsi="Times New Roman"/>
          <w:sz w:val="24"/>
          <w:szCs w:val="24"/>
        </w:rPr>
      </w:pPr>
      <w:r>
        <w:rPr>
          <w:rFonts w:ascii="Times New Roman" w:hAnsi="Times New Roman"/>
          <w:sz w:val="24"/>
          <w:szCs w:val="24"/>
        </w:rPr>
        <w:t xml:space="preserve">            / </w:t>
      </w:r>
      <w:proofErr w:type="gramStart"/>
      <w:r>
        <w:rPr>
          <w:rFonts w:ascii="Times New Roman" w:hAnsi="Times New Roman"/>
          <w:i/>
          <w:sz w:val="24"/>
          <w:szCs w:val="24"/>
        </w:rPr>
        <w:t>r</w:t>
      </w:r>
      <w:proofErr w:type="gramEnd"/>
      <w:r>
        <w:rPr>
          <w:rFonts w:ascii="Times New Roman" w:hAnsi="Times New Roman"/>
          <w:i/>
          <w:sz w:val="24"/>
          <w:szCs w:val="24"/>
        </w:rPr>
        <w:t xml:space="preserve"> </w:t>
      </w:r>
      <w:r>
        <w:rPr>
          <w:rFonts w:ascii="Times New Roman" w:hAnsi="Times New Roman"/>
          <w:sz w:val="24"/>
          <w:szCs w:val="24"/>
        </w:rPr>
        <w:t xml:space="preserve">we should go into manufacturing/       </w:t>
      </w:r>
      <w:r>
        <w:rPr>
          <w:rFonts w:ascii="Times New Roman" w:hAnsi="Times New Roman"/>
          <w:i/>
          <w:sz w:val="24"/>
          <w:szCs w:val="24"/>
        </w:rPr>
        <w:t xml:space="preserve">r </w:t>
      </w:r>
      <w:r>
        <w:rPr>
          <w:rFonts w:ascii="Times New Roman" w:hAnsi="Times New Roman"/>
          <w:sz w:val="24"/>
          <w:szCs w:val="24"/>
        </w:rPr>
        <w:t>into          agriculture/...</w:t>
      </w:r>
    </w:p>
    <w:p w:rsidR="00EA69DC" w:rsidRDefault="00EA69DC" w:rsidP="00EA69DC">
      <w:pPr>
        <w:spacing w:after="0" w:line="240" w:lineRule="auto"/>
        <w:jc w:val="both"/>
        <w:rPr>
          <w:rFonts w:ascii="Times New Roman" w:hAnsi="Times New Roman"/>
          <w:b/>
          <w:sz w:val="24"/>
          <w:szCs w:val="24"/>
        </w:rPr>
      </w:pPr>
      <w:r>
        <w:rPr>
          <w:rFonts w:ascii="Times New Roman" w:hAnsi="Times New Roman"/>
          <w:b/>
          <w:sz w:val="24"/>
          <w:szCs w:val="24"/>
        </w:rPr>
        <w:t xml:space="preserve">Figure A9: SFS screen capture of “... we should go into manufacturing, into   </w:t>
      </w:r>
    </w:p>
    <w:p w:rsidR="00EA69DC" w:rsidRDefault="00EA69DC" w:rsidP="00CB11D3">
      <w:pPr>
        <w:spacing w:after="120" w:line="240" w:lineRule="auto"/>
        <w:ind w:firstLine="709"/>
        <w:jc w:val="both"/>
        <w:rPr>
          <w:rFonts w:ascii="Times New Roman" w:hAnsi="Times New Roman"/>
          <w:sz w:val="24"/>
          <w:szCs w:val="24"/>
        </w:rPr>
      </w:pPr>
      <w:r>
        <w:rPr>
          <w:rFonts w:ascii="Times New Roman" w:hAnsi="Times New Roman"/>
          <w:b/>
          <w:sz w:val="24"/>
          <w:szCs w:val="24"/>
        </w:rPr>
        <w:t xml:space="preserve">        </w:t>
      </w:r>
      <w:proofErr w:type="gramStart"/>
      <w:r>
        <w:rPr>
          <w:rFonts w:ascii="Times New Roman" w:hAnsi="Times New Roman"/>
          <w:b/>
          <w:sz w:val="24"/>
          <w:szCs w:val="24"/>
        </w:rPr>
        <w:t>agriculture</w:t>
      </w:r>
      <w:proofErr w:type="gramEnd"/>
      <w:r>
        <w:rPr>
          <w:rFonts w:ascii="Times New Roman" w:hAnsi="Times New Roman"/>
          <w:b/>
          <w:sz w:val="24"/>
          <w:szCs w:val="24"/>
        </w:rPr>
        <w:t>”</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If we add the excerpts that are in total accord with DI and those with above average conformity with DI, we only have 7 out of 17 excerpts (41.2%) that largely subscribe to DI. It means then that a vast majority of educated Nigerians are not aware of, and </w:t>
      </w:r>
      <w:proofErr w:type="gramStart"/>
      <w:r>
        <w:rPr>
          <w:rFonts w:ascii="Times New Roman" w:hAnsi="Times New Roman"/>
          <w:bCs/>
          <w:sz w:val="24"/>
          <w:szCs w:val="24"/>
        </w:rPr>
        <w:t>do not use</w:t>
      </w:r>
      <w:proofErr w:type="gramEnd"/>
      <w:r>
        <w:rPr>
          <w:rFonts w:ascii="Times New Roman" w:hAnsi="Times New Roman"/>
          <w:bCs/>
          <w:sz w:val="24"/>
          <w:szCs w:val="24"/>
        </w:rPr>
        <w:t xml:space="preserve">, DI in the aspect of non-interrogative tone units. This is attributable </w:t>
      </w:r>
      <w:r>
        <w:rPr>
          <w:rFonts w:ascii="Times New Roman" w:hAnsi="Times New Roman"/>
          <w:bCs/>
          <w:sz w:val="24"/>
          <w:szCs w:val="24"/>
        </w:rPr>
        <w:lastRenderedPageBreak/>
        <w:t xml:space="preserve">to the novelty of the DI approach and the fact that it is not yet promoted in the English Language syllabuses in the Nigerian educational system, especially at the pre-tertiary levels. Even at the tertiary level, only the English language major students are minimally exposed to DI through mentioning it as just the discourse function of intonation without any detailed discussion of its principles in the classroom.  </w:t>
      </w:r>
    </w:p>
    <w:p w:rsidR="00CD0033" w:rsidRDefault="00CD0033">
      <w:pPr>
        <w:spacing w:after="0" w:line="280" w:lineRule="exact"/>
        <w:ind w:firstLine="720"/>
        <w:jc w:val="both"/>
        <w:rPr>
          <w:rFonts w:ascii="Times New Roman" w:hAnsi="Times New Roman"/>
          <w:bCs/>
          <w:sz w:val="24"/>
          <w:szCs w:val="24"/>
        </w:rPr>
      </w:pPr>
    </w:p>
    <w:p w:rsidR="00CD0033" w:rsidRDefault="00966E61" w:rsidP="006E07AB">
      <w:pPr>
        <w:pStyle w:val="Heading2"/>
        <w:spacing w:line="360" w:lineRule="auto"/>
      </w:pPr>
      <w:r>
        <w:t>4.2. Group B Participants’ Intonational Choices in Non-interrogative Tone Units</w:t>
      </w:r>
    </w:p>
    <w:p w:rsidR="00CD0033" w:rsidRDefault="00966E61" w:rsidP="004C1F7A">
      <w:pPr>
        <w:spacing w:after="0" w:line="240" w:lineRule="auto"/>
        <w:ind w:firstLine="720"/>
        <w:jc w:val="both"/>
        <w:rPr>
          <w:rFonts w:ascii="Times New Roman" w:hAnsi="Times New Roman"/>
          <w:bCs/>
          <w:sz w:val="24"/>
          <w:szCs w:val="24"/>
        </w:rPr>
      </w:pPr>
      <w:r>
        <w:rPr>
          <w:rFonts w:ascii="Times New Roman" w:hAnsi="Times New Roman"/>
          <w:bCs/>
          <w:sz w:val="24"/>
          <w:szCs w:val="24"/>
        </w:rPr>
        <w:t>It is clear that DI is thus far a strange model in the English intonation of educated Nigerian speakers of English (ENSE). Complete conformity with DI was recorded in just 2 (Excerpts B9 and B14) of the 15 excerpts from the utterances of the Group B participants. The choice of the proclaiming tune by the participant to produce all the 3 (1 non-sentence-final and 2 sentence-final) analysed tone units in Excerpt B9 subscribes to the DI model as the participant obviously saw his contribution as an informative response to the request for information in the preceding excerpt. This is made glaring in the participant’s conclusion of the excerpt as his own view. The participant in Excerpt B14 (Figure B1) uttered his 2 non-interrogative tone units with the proclaiming tune, though 1 is sentence-final and the other is non-sentence-final. He was explaining his earlier question in order to disambiguate it, thereby giving information. His choice of the proclaiming tune is therefore in consonance with DI:</w:t>
      </w:r>
    </w:p>
    <w:p w:rsidR="00CD0033" w:rsidRPr="004C1F7A" w:rsidRDefault="00CD0033" w:rsidP="004C1F7A">
      <w:pPr>
        <w:spacing w:after="0" w:line="240" w:lineRule="auto"/>
        <w:ind w:firstLine="720"/>
        <w:jc w:val="both"/>
        <w:rPr>
          <w:rFonts w:ascii="Times New Roman" w:hAnsi="Times New Roman"/>
          <w:bCs/>
          <w:sz w:val="2"/>
          <w:szCs w:val="24"/>
        </w:rPr>
      </w:pPr>
    </w:p>
    <w:p w:rsidR="00CD0033" w:rsidRDefault="00966E61">
      <w:pPr>
        <w:pStyle w:val="Title"/>
        <w:spacing w:before="240" w:line="240" w:lineRule="auto"/>
        <w:ind w:firstLine="708"/>
        <w:jc w:val="both"/>
        <w:rPr>
          <w:b w:val="0"/>
          <w:szCs w:val="24"/>
          <w:u w:val="none"/>
        </w:rPr>
      </w:pPr>
      <w:r>
        <w:rPr>
          <w:noProof/>
          <w:szCs w:val="24"/>
          <w:lang w:eastAsia="en-GB"/>
        </w:rPr>
        <w:drawing>
          <wp:inline distT="0" distB="0" distL="0" distR="0">
            <wp:extent cx="4743450" cy="1476374"/>
            <wp:effectExtent l="0" t="0" r="0" b="0"/>
            <wp:docPr id="1035"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pic:cNvPicPr/>
                  </pic:nvPicPr>
                  <pic:blipFill rotWithShape="1">
                    <a:blip r:embed="rId16"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743450" cy="1476374"/>
                    </a:xfrm>
                    <a:prstGeom prst="rect">
                      <a:avLst/>
                    </a:prstGeom>
                  </pic:spPr>
                </pic:pic>
              </a:graphicData>
            </a:graphic>
          </wp:inline>
        </w:drawing>
      </w:r>
    </w:p>
    <w:p w:rsidR="00CD0033" w:rsidRDefault="00966E61" w:rsidP="00333A60">
      <w:pPr>
        <w:pStyle w:val="Title"/>
        <w:spacing w:before="120" w:line="240" w:lineRule="auto"/>
        <w:ind w:firstLine="706"/>
        <w:jc w:val="both"/>
        <w:rPr>
          <w:b w:val="0"/>
          <w:szCs w:val="24"/>
          <w:u w:val="none"/>
        </w:rPr>
      </w:pPr>
      <w:r>
        <w:rPr>
          <w:b w:val="0"/>
          <w:szCs w:val="24"/>
          <w:u w:val="none"/>
        </w:rPr>
        <w:t xml:space="preserve">  //</w:t>
      </w:r>
      <w:r>
        <w:rPr>
          <w:b w:val="0"/>
          <w:i/>
          <w:szCs w:val="24"/>
          <w:u w:val="none"/>
        </w:rPr>
        <w:t xml:space="preserve">p </w:t>
      </w:r>
      <w:r>
        <w:rPr>
          <w:b w:val="0"/>
          <w:szCs w:val="24"/>
          <w:u w:val="none"/>
        </w:rPr>
        <w:t xml:space="preserve">When I say government/   </w:t>
      </w:r>
      <w:r>
        <w:rPr>
          <w:b w:val="0"/>
          <w:i/>
          <w:szCs w:val="24"/>
          <w:u w:val="none"/>
        </w:rPr>
        <w:t xml:space="preserve">p </w:t>
      </w:r>
      <w:r>
        <w:rPr>
          <w:b w:val="0"/>
          <w:szCs w:val="24"/>
          <w:u w:val="none"/>
        </w:rPr>
        <w:t>I’m talking about federal and the state levels//</w:t>
      </w:r>
    </w:p>
    <w:p w:rsidR="00333A60" w:rsidRDefault="00333A60" w:rsidP="00333A60">
      <w:pPr>
        <w:pStyle w:val="Title"/>
        <w:spacing w:line="240" w:lineRule="auto"/>
        <w:jc w:val="both"/>
        <w:rPr>
          <w:szCs w:val="24"/>
          <w:u w:val="none"/>
        </w:rPr>
      </w:pPr>
      <w:r w:rsidRPr="00333A60">
        <w:rPr>
          <w:szCs w:val="24"/>
          <w:u w:val="none"/>
        </w:rPr>
        <w:t xml:space="preserve">Figure B1: SFS screen capture of “When I say government, I’m talking about </w:t>
      </w:r>
      <w:r>
        <w:rPr>
          <w:szCs w:val="24"/>
          <w:u w:val="none"/>
        </w:rPr>
        <w:t xml:space="preserve">  </w:t>
      </w:r>
    </w:p>
    <w:p w:rsidR="00333A60" w:rsidRDefault="00333A60" w:rsidP="00333A60">
      <w:pPr>
        <w:pStyle w:val="Title"/>
        <w:spacing w:line="360" w:lineRule="auto"/>
        <w:ind w:firstLine="720"/>
        <w:jc w:val="both"/>
        <w:rPr>
          <w:szCs w:val="24"/>
          <w:u w:val="none"/>
        </w:rPr>
      </w:pPr>
      <w:r>
        <w:rPr>
          <w:szCs w:val="24"/>
          <w:u w:val="none"/>
        </w:rPr>
        <w:t xml:space="preserve">       </w:t>
      </w:r>
      <w:proofErr w:type="gramStart"/>
      <w:r w:rsidRPr="00333A60">
        <w:rPr>
          <w:szCs w:val="24"/>
          <w:u w:val="none"/>
        </w:rPr>
        <w:t>federal</w:t>
      </w:r>
      <w:proofErr w:type="gramEnd"/>
      <w:r w:rsidRPr="00333A60">
        <w:rPr>
          <w:szCs w:val="24"/>
          <w:u w:val="none"/>
        </w:rPr>
        <w:t xml:space="preserve"> and the state levels”</w:t>
      </w:r>
    </w:p>
    <w:p w:rsidR="00CD0033" w:rsidRDefault="00966E61">
      <w:pPr>
        <w:spacing w:after="0" w:line="280" w:lineRule="exact"/>
        <w:ind w:firstLine="720"/>
        <w:jc w:val="both"/>
        <w:rPr>
          <w:rFonts w:ascii="Times New Roman" w:hAnsi="Times New Roman"/>
          <w:bCs/>
          <w:sz w:val="24"/>
          <w:szCs w:val="24"/>
        </w:rPr>
      </w:pPr>
      <w:r>
        <w:rPr>
          <w:b/>
          <w:szCs w:val="24"/>
        </w:rPr>
        <w:t xml:space="preserve"> </w:t>
      </w:r>
      <w:r>
        <w:rPr>
          <w:rFonts w:ascii="Times New Roman" w:hAnsi="Times New Roman"/>
          <w:bCs/>
          <w:sz w:val="24"/>
          <w:szCs w:val="24"/>
        </w:rPr>
        <w:t xml:space="preserve">Above average conformity with DI was recorded in 3 excerpts (Excerpts B5, B12 and B13) while below average compliance with DI was the case in 4 excerpts (Excerpts B2, B3, B7 and B10). The production of 6 out of the 7 tone units in Excerpt B5 (representing 85.7%) with the proclaiming tune, irrespective of the sentence-final (3) or non-sentence-final (4) status of the tone units, makes the excerpt to be mostly in </w:t>
      </w:r>
      <w:r>
        <w:rPr>
          <w:rFonts w:ascii="Times New Roman" w:hAnsi="Times New Roman"/>
          <w:bCs/>
          <w:sz w:val="24"/>
          <w:szCs w:val="24"/>
        </w:rPr>
        <w:lastRenderedPageBreak/>
        <w:t xml:space="preserve">tune with DI. Having been asked for his opinion on how </w:t>
      </w:r>
      <w:proofErr w:type="spellStart"/>
      <w:r>
        <w:rPr>
          <w:rFonts w:ascii="Times New Roman" w:hAnsi="Times New Roman"/>
          <w:bCs/>
          <w:sz w:val="24"/>
          <w:szCs w:val="24"/>
        </w:rPr>
        <w:t>Boko</w:t>
      </w:r>
      <w:proofErr w:type="spellEnd"/>
      <w:r>
        <w:rPr>
          <w:rFonts w:ascii="Times New Roman" w:hAnsi="Times New Roman"/>
          <w:bCs/>
          <w:sz w:val="24"/>
          <w:szCs w:val="24"/>
        </w:rPr>
        <w:t xml:space="preserve"> </w:t>
      </w:r>
      <w:proofErr w:type="spellStart"/>
      <w:r>
        <w:rPr>
          <w:rFonts w:ascii="Times New Roman" w:hAnsi="Times New Roman"/>
          <w:bCs/>
          <w:sz w:val="24"/>
          <w:szCs w:val="24"/>
        </w:rPr>
        <w:t>Haram</w:t>
      </w:r>
      <w:proofErr w:type="spellEnd"/>
      <w:r>
        <w:rPr>
          <w:rFonts w:ascii="Times New Roman" w:hAnsi="Times New Roman"/>
          <w:bCs/>
          <w:sz w:val="24"/>
          <w:szCs w:val="24"/>
        </w:rPr>
        <w:t xml:space="preserve"> could be eradicated, the contribution of the participant here could be considered as information-giving. This view is reinforced by the participant’s use of expressions such as “I don’t think...” and “I think...</w:t>
      </w:r>
      <w:proofErr w:type="gramStart"/>
      <w:r>
        <w:rPr>
          <w:rFonts w:ascii="Times New Roman" w:hAnsi="Times New Roman"/>
          <w:bCs/>
          <w:sz w:val="24"/>
          <w:szCs w:val="24"/>
        </w:rPr>
        <w:t>”.</w:t>
      </w:r>
      <w:proofErr w:type="gramEnd"/>
      <w:r>
        <w:rPr>
          <w:rFonts w:ascii="Times New Roman" w:hAnsi="Times New Roman"/>
          <w:bCs/>
          <w:sz w:val="24"/>
          <w:szCs w:val="24"/>
        </w:rPr>
        <w:t xml:space="preserve"> </w:t>
      </w:r>
    </w:p>
    <w:p w:rsidR="00CD0033" w:rsidRDefault="00966E61" w:rsidP="009A786A">
      <w:pPr>
        <w:spacing w:after="0" w:line="240" w:lineRule="auto"/>
        <w:ind w:firstLine="720"/>
        <w:jc w:val="both"/>
        <w:rPr>
          <w:rFonts w:ascii="Times New Roman" w:hAnsi="Times New Roman"/>
          <w:bCs/>
          <w:sz w:val="24"/>
          <w:szCs w:val="24"/>
        </w:rPr>
      </w:pPr>
      <w:r>
        <w:rPr>
          <w:rFonts w:ascii="Times New Roman" w:hAnsi="Times New Roman"/>
          <w:bCs/>
          <w:sz w:val="24"/>
          <w:szCs w:val="24"/>
        </w:rPr>
        <w:t>The choice of tunes in Excerpt B12, which comprises 7 tone units, mainly agrees with the DI model as the 5 tone units with the proclaiming tune are actually seen to be giving information. This was also lexically indicated by the participant with his introductory tone unit “To me...</w:t>
      </w:r>
      <w:proofErr w:type="gramStart"/>
      <w:r>
        <w:rPr>
          <w:rFonts w:ascii="Times New Roman" w:hAnsi="Times New Roman"/>
          <w:bCs/>
          <w:sz w:val="24"/>
          <w:szCs w:val="24"/>
        </w:rPr>
        <w:t>”.</w:t>
      </w:r>
      <w:proofErr w:type="gramEnd"/>
      <w:r>
        <w:rPr>
          <w:rFonts w:ascii="Times New Roman" w:hAnsi="Times New Roman"/>
          <w:bCs/>
          <w:sz w:val="24"/>
          <w:szCs w:val="24"/>
        </w:rPr>
        <w:t xml:space="preserve">  The Northern Nigerian participant here saw the FGD as an opportunity to inform the public that </w:t>
      </w:r>
      <w:proofErr w:type="spellStart"/>
      <w:r>
        <w:rPr>
          <w:rFonts w:ascii="Times New Roman" w:hAnsi="Times New Roman"/>
          <w:bCs/>
          <w:sz w:val="24"/>
          <w:szCs w:val="24"/>
        </w:rPr>
        <w:t>Boko</w:t>
      </w:r>
      <w:proofErr w:type="spellEnd"/>
      <w:r>
        <w:rPr>
          <w:rFonts w:ascii="Times New Roman" w:hAnsi="Times New Roman"/>
          <w:bCs/>
          <w:sz w:val="24"/>
          <w:szCs w:val="24"/>
        </w:rPr>
        <w:t xml:space="preserve"> </w:t>
      </w:r>
      <w:proofErr w:type="spellStart"/>
      <w:r>
        <w:rPr>
          <w:rFonts w:ascii="Times New Roman" w:hAnsi="Times New Roman"/>
          <w:bCs/>
          <w:sz w:val="24"/>
          <w:szCs w:val="24"/>
        </w:rPr>
        <w:t>Haram</w:t>
      </w:r>
      <w:proofErr w:type="spellEnd"/>
      <w:r>
        <w:rPr>
          <w:rFonts w:ascii="Times New Roman" w:hAnsi="Times New Roman"/>
          <w:bCs/>
          <w:sz w:val="24"/>
          <w:szCs w:val="24"/>
        </w:rPr>
        <w:t xml:space="preserve"> was not an Islamic sect, contrary to the belief of many Nigerians. The participant in Excerpt B13 (Figure B2) was obviously drawing from some common ground between him and his interviewer who was a fellow Northern Nigerian. He therefore spoke almost all his tone units, including 3 sentence-final tone units, with the referring tune in a manner of “I’m just confirming what you know”:</w:t>
      </w:r>
    </w:p>
    <w:p w:rsidR="009A786A" w:rsidRPr="009A786A" w:rsidRDefault="009A786A" w:rsidP="009A786A">
      <w:pPr>
        <w:spacing w:after="0" w:line="240" w:lineRule="auto"/>
        <w:ind w:firstLine="720"/>
        <w:jc w:val="both"/>
        <w:rPr>
          <w:rFonts w:ascii="Times New Roman" w:hAnsi="Times New Roman"/>
          <w:bCs/>
          <w:sz w:val="16"/>
          <w:szCs w:val="24"/>
        </w:rPr>
      </w:pPr>
    </w:p>
    <w:p w:rsidR="00CD0033" w:rsidRDefault="00966E61">
      <w:pPr>
        <w:pStyle w:val="Title"/>
        <w:spacing w:before="120" w:line="240" w:lineRule="auto"/>
        <w:ind w:firstLine="706"/>
        <w:jc w:val="both"/>
        <w:rPr>
          <w:b w:val="0"/>
          <w:szCs w:val="24"/>
          <w:u w:val="none"/>
        </w:rPr>
      </w:pPr>
      <w:r>
        <w:rPr>
          <w:noProof/>
          <w:szCs w:val="24"/>
          <w:lang w:eastAsia="en-GB"/>
        </w:rPr>
        <w:drawing>
          <wp:inline distT="0" distB="0" distL="0" distR="0">
            <wp:extent cx="4648200" cy="1495425"/>
            <wp:effectExtent l="0" t="0" r="0" b="0"/>
            <wp:docPr id="103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pic:cNvPicPr/>
                  </pic:nvPicPr>
                  <pic:blipFill rotWithShape="1">
                    <a:blip r:embed="rId17"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648200" cy="1495425"/>
                    </a:xfrm>
                    <a:prstGeom prst="rect">
                      <a:avLst/>
                    </a:prstGeom>
                  </pic:spPr>
                </pic:pic>
              </a:graphicData>
            </a:graphic>
          </wp:inline>
        </w:drawing>
      </w:r>
    </w:p>
    <w:p w:rsidR="00CD0033" w:rsidRDefault="00966E61" w:rsidP="009A786A">
      <w:pPr>
        <w:pStyle w:val="Title"/>
        <w:spacing w:line="240" w:lineRule="auto"/>
        <w:ind w:firstLine="708"/>
        <w:jc w:val="both"/>
        <w:rPr>
          <w:b w:val="0"/>
          <w:szCs w:val="24"/>
          <w:u w:val="none"/>
        </w:rPr>
      </w:pPr>
      <w:r>
        <w:rPr>
          <w:b w:val="0"/>
          <w:szCs w:val="24"/>
          <w:u w:val="none"/>
        </w:rPr>
        <w:t xml:space="preserve">       / </w:t>
      </w:r>
      <w:proofErr w:type="gramStart"/>
      <w:r>
        <w:rPr>
          <w:b w:val="0"/>
          <w:i/>
          <w:szCs w:val="24"/>
          <w:u w:val="none"/>
        </w:rPr>
        <w:t>r</w:t>
      </w:r>
      <w:proofErr w:type="gramEnd"/>
      <w:r>
        <w:rPr>
          <w:b w:val="0"/>
          <w:i/>
          <w:szCs w:val="24"/>
          <w:u w:val="none"/>
        </w:rPr>
        <w:t xml:space="preserve"> </w:t>
      </w:r>
      <w:r>
        <w:rPr>
          <w:b w:val="0"/>
          <w:szCs w:val="24"/>
          <w:u w:val="none"/>
        </w:rPr>
        <w:t xml:space="preserve">people lost their job/           </w:t>
      </w:r>
      <w:r>
        <w:rPr>
          <w:b w:val="0"/>
          <w:i/>
          <w:szCs w:val="24"/>
          <w:u w:val="none"/>
        </w:rPr>
        <w:t xml:space="preserve">r </w:t>
      </w:r>
      <w:r>
        <w:rPr>
          <w:b w:val="0"/>
          <w:szCs w:val="24"/>
          <w:u w:val="none"/>
        </w:rPr>
        <w:t xml:space="preserve">people lost their family/ </w:t>
      </w:r>
      <w:r>
        <w:rPr>
          <w:b w:val="0"/>
          <w:i/>
          <w:szCs w:val="24"/>
          <w:u w:val="none"/>
        </w:rPr>
        <w:t xml:space="preserve">r </w:t>
      </w:r>
      <w:r>
        <w:rPr>
          <w:b w:val="0"/>
          <w:szCs w:val="24"/>
          <w:u w:val="none"/>
        </w:rPr>
        <w:t>their   places//</w:t>
      </w:r>
    </w:p>
    <w:p w:rsidR="009A786A" w:rsidRDefault="009A786A" w:rsidP="009A786A">
      <w:pPr>
        <w:pStyle w:val="Title"/>
        <w:spacing w:line="240" w:lineRule="auto"/>
        <w:jc w:val="both"/>
        <w:rPr>
          <w:szCs w:val="24"/>
          <w:u w:val="none"/>
        </w:rPr>
      </w:pPr>
      <w:r>
        <w:rPr>
          <w:szCs w:val="24"/>
          <w:u w:val="none"/>
        </w:rPr>
        <w:t xml:space="preserve">Figure B2: SFS screen capture of “... people lost their jobs; people lost their   </w:t>
      </w:r>
    </w:p>
    <w:p w:rsidR="009A786A" w:rsidRDefault="009A786A" w:rsidP="009A786A">
      <w:pPr>
        <w:pStyle w:val="Title"/>
        <w:spacing w:line="360" w:lineRule="auto"/>
        <w:ind w:left="720"/>
        <w:jc w:val="both"/>
        <w:rPr>
          <w:b w:val="0"/>
          <w:szCs w:val="24"/>
          <w:u w:val="none"/>
        </w:rPr>
      </w:pPr>
      <w:r>
        <w:rPr>
          <w:szCs w:val="24"/>
          <w:u w:val="none"/>
        </w:rPr>
        <w:t xml:space="preserve">       </w:t>
      </w:r>
      <w:proofErr w:type="gramStart"/>
      <w:r>
        <w:rPr>
          <w:szCs w:val="24"/>
          <w:u w:val="none"/>
        </w:rPr>
        <w:t>family</w:t>
      </w:r>
      <w:proofErr w:type="gramEnd"/>
      <w:r>
        <w:rPr>
          <w:szCs w:val="24"/>
          <w:u w:val="none"/>
        </w:rPr>
        <w:t>, their places”</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The participant who produced Excerpt B2 (one of the below-average conformity excerpts) chose the proclaiming tune to say 6 analysed tone units (out of 9) which were meant to confirm some common grounds. The excerpt is, as a result, largely contrary to DI as 66.7% of the tone units in the excerpt run counter to DI with respect to the tune placed on them. The first of the 6 tone units (Figure B3), for instance, merely echoes what has been stated by a previous discussant in Excerpt B1. Yet, it was ended with a falling pitch:</w:t>
      </w:r>
    </w:p>
    <w:p w:rsidR="00CD0033" w:rsidRDefault="00CD0033" w:rsidP="00FB5106">
      <w:pPr>
        <w:pStyle w:val="Title"/>
        <w:spacing w:line="240" w:lineRule="auto"/>
        <w:jc w:val="both"/>
        <w:rPr>
          <w:b w:val="0"/>
          <w:szCs w:val="24"/>
          <w:u w:val="none"/>
        </w:rPr>
      </w:pPr>
    </w:p>
    <w:p w:rsidR="00CD0033" w:rsidRDefault="00CD0033">
      <w:pPr>
        <w:pStyle w:val="Title"/>
        <w:spacing w:line="240" w:lineRule="auto"/>
        <w:ind w:firstLine="708"/>
        <w:jc w:val="both"/>
        <w:rPr>
          <w:b w:val="0"/>
          <w:szCs w:val="24"/>
          <w:u w:val="none"/>
        </w:rPr>
      </w:pPr>
    </w:p>
    <w:p w:rsidR="00CD0033" w:rsidRDefault="00966E61">
      <w:pPr>
        <w:pStyle w:val="Title"/>
        <w:spacing w:line="240" w:lineRule="auto"/>
        <w:jc w:val="both"/>
        <w:rPr>
          <w:b w:val="0"/>
          <w:szCs w:val="24"/>
          <w:u w:val="none"/>
        </w:rPr>
      </w:pPr>
      <w:r>
        <w:rPr>
          <w:b w:val="0"/>
          <w:szCs w:val="24"/>
          <w:u w:val="none"/>
        </w:rPr>
        <w:lastRenderedPageBreak/>
        <w:tab/>
      </w:r>
      <w:r>
        <w:rPr>
          <w:noProof/>
          <w:szCs w:val="24"/>
          <w:lang w:eastAsia="en-GB"/>
        </w:rPr>
        <w:drawing>
          <wp:inline distT="0" distB="0" distL="0" distR="0">
            <wp:extent cx="4514850" cy="1628775"/>
            <wp:effectExtent l="0" t="0" r="0" b="0"/>
            <wp:docPr id="103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pic:cNvPicPr/>
                  </pic:nvPicPr>
                  <pic:blipFill rotWithShape="1">
                    <a:blip r:embed="rId18"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514850" cy="1628775"/>
                    </a:xfrm>
                    <a:prstGeom prst="rect">
                      <a:avLst/>
                    </a:prstGeom>
                  </pic:spPr>
                </pic:pic>
              </a:graphicData>
            </a:graphic>
          </wp:inline>
        </w:drawing>
      </w:r>
    </w:p>
    <w:p w:rsidR="00CD0033" w:rsidRDefault="00966E61" w:rsidP="00FB5106">
      <w:pPr>
        <w:pStyle w:val="Title"/>
        <w:spacing w:line="240" w:lineRule="auto"/>
        <w:jc w:val="both"/>
        <w:rPr>
          <w:b w:val="0"/>
          <w:szCs w:val="24"/>
          <w:u w:val="none"/>
        </w:rPr>
      </w:pPr>
      <w:r>
        <w:rPr>
          <w:b w:val="0"/>
          <w:szCs w:val="24"/>
          <w:u w:val="none"/>
        </w:rPr>
        <w:tab/>
        <w:t xml:space="preserve">  .../ </w:t>
      </w:r>
      <w:r>
        <w:rPr>
          <w:b w:val="0"/>
          <w:i/>
          <w:szCs w:val="24"/>
          <w:u w:val="none"/>
        </w:rPr>
        <w:t xml:space="preserve">p </w:t>
      </w:r>
      <w:proofErr w:type="gramStart"/>
      <w:r>
        <w:rPr>
          <w:b w:val="0"/>
          <w:szCs w:val="24"/>
          <w:u w:val="none"/>
        </w:rPr>
        <w:t>which  means</w:t>
      </w:r>
      <w:proofErr w:type="gramEnd"/>
      <w:r>
        <w:rPr>
          <w:b w:val="0"/>
          <w:szCs w:val="24"/>
          <w:u w:val="none"/>
        </w:rPr>
        <w:t xml:space="preserve">          </w:t>
      </w:r>
      <w:proofErr w:type="spellStart"/>
      <w:r>
        <w:rPr>
          <w:b w:val="0"/>
          <w:szCs w:val="24"/>
          <w:u w:val="none"/>
        </w:rPr>
        <w:t>Boko</w:t>
      </w:r>
      <w:proofErr w:type="spellEnd"/>
      <w:r>
        <w:rPr>
          <w:b w:val="0"/>
          <w:szCs w:val="24"/>
          <w:u w:val="none"/>
        </w:rPr>
        <w:t xml:space="preserve"> </w:t>
      </w:r>
      <w:proofErr w:type="spellStart"/>
      <w:r>
        <w:rPr>
          <w:b w:val="0"/>
          <w:szCs w:val="24"/>
          <w:u w:val="none"/>
        </w:rPr>
        <w:t>Haram</w:t>
      </w:r>
      <w:proofErr w:type="spellEnd"/>
      <w:r>
        <w:rPr>
          <w:b w:val="0"/>
          <w:szCs w:val="24"/>
          <w:u w:val="none"/>
        </w:rPr>
        <w:t xml:space="preserve">       is against western education//</w:t>
      </w:r>
    </w:p>
    <w:p w:rsidR="00BF098B" w:rsidRDefault="00FB5106" w:rsidP="00FB5106">
      <w:pPr>
        <w:pStyle w:val="Title"/>
        <w:spacing w:line="240" w:lineRule="auto"/>
        <w:jc w:val="both"/>
        <w:rPr>
          <w:szCs w:val="24"/>
          <w:u w:val="none"/>
        </w:rPr>
      </w:pPr>
      <w:r>
        <w:rPr>
          <w:szCs w:val="24"/>
          <w:u w:val="none"/>
        </w:rPr>
        <w:t xml:space="preserve">Figure B3: SFS screen capture of “... which means </w:t>
      </w:r>
      <w:proofErr w:type="spellStart"/>
      <w:r>
        <w:rPr>
          <w:szCs w:val="24"/>
          <w:u w:val="none"/>
        </w:rPr>
        <w:t>Boko</w:t>
      </w:r>
      <w:proofErr w:type="spellEnd"/>
      <w:r>
        <w:rPr>
          <w:szCs w:val="24"/>
          <w:u w:val="none"/>
        </w:rPr>
        <w:t xml:space="preserve"> </w:t>
      </w:r>
      <w:proofErr w:type="spellStart"/>
      <w:r>
        <w:rPr>
          <w:szCs w:val="24"/>
          <w:u w:val="none"/>
        </w:rPr>
        <w:t>Haram</w:t>
      </w:r>
      <w:proofErr w:type="spellEnd"/>
      <w:r>
        <w:rPr>
          <w:szCs w:val="24"/>
          <w:u w:val="none"/>
        </w:rPr>
        <w:t xml:space="preserve"> is against </w:t>
      </w:r>
      <w:r w:rsidR="00BF098B">
        <w:rPr>
          <w:szCs w:val="24"/>
          <w:u w:val="none"/>
        </w:rPr>
        <w:t xml:space="preserve">    </w:t>
      </w:r>
    </w:p>
    <w:p w:rsidR="00FB5106" w:rsidRDefault="00BF098B" w:rsidP="00BF098B">
      <w:pPr>
        <w:pStyle w:val="Title"/>
        <w:spacing w:line="240" w:lineRule="auto"/>
        <w:ind w:firstLine="720"/>
        <w:jc w:val="both"/>
        <w:rPr>
          <w:szCs w:val="24"/>
          <w:u w:val="none"/>
        </w:rPr>
      </w:pPr>
      <w:r>
        <w:rPr>
          <w:szCs w:val="24"/>
          <w:u w:val="none"/>
        </w:rPr>
        <w:t xml:space="preserve">       </w:t>
      </w:r>
      <w:proofErr w:type="gramStart"/>
      <w:r w:rsidR="00FB5106">
        <w:rPr>
          <w:szCs w:val="24"/>
          <w:u w:val="none"/>
        </w:rPr>
        <w:t>western</w:t>
      </w:r>
      <w:proofErr w:type="gramEnd"/>
      <w:r w:rsidR="00FB5106">
        <w:rPr>
          <w:szCs w:val="24"/>
          <w:u w:val="none"/>
        </w:rPr>
        <w:t xml:space="preserve"> education”</w:t>
      </w:r>
    </w:p>
    <w:p w:rsidR="00FB5106" w:rsidRPr="00FB5106" w:rsidRDefault="00FB5106" w:rsidP="00FB5106">
      <w:pPr>
        <w:pStyle w:val="Title"/>
        <w:spacing w:line="240" w:lineRule="auto"/>
        <w:jc w:val="both"/>
        <w:rPr>
          <w:b w:val="0"/>
          <w:sz w:val="16"/>
          <w:szCs w:val="24"/>
          <w:u w:val="none"/>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Six out of the 15 excerpts (40.0%) are completely not in accord with DI (Excerpts B1, B4, B6, B8, B11 and B15). For instance, the analysed tone unit in Excerpt B8 (Figure B4) had the proclaiming tune placed on it by the participant. Being a tone unit which merely summarises the contents of Excerpt B7, the participant’s use of the proclaiming tune to produce it renders this tone unit not conforming to DI. A preceding tone unit to the analysed non-interrogative tone unit (“Okay”) which bears the referring tune lends credence to this claim: </w:t>
      </w:r>
    </w:p>
    <w:p w:rsidR="00CD0033" w:rsidRDefault="00CD0033">
      <w:pPr>
        <w:pStyle w:val="Title"/>
        <w:spacing w:line="240" w:lineRule="auto"/>
        <w:ind w:firstLine="706"/>
        <w:jc w:val="both"/>
        <w:rPr>
          <w:b w:val="0"/>
          <w:szCs w:val="24"/>
          <w:u w:val="none"/>
        </w:rPr>
      </w:pPr>
    </w:p>
    <w:p w:rsidR="00CD0033" w:rsidRDefault="00966E61">
      <w:pPr>
        <w:pStyle w:val="Title"/>
        <w:spacing w:line="240" w:lineRule="auto"/>
        <w:ind w:firstLine="706"/>
        <w:jc w:val="both"/>
        <w:rPr>
          <w:b w:val="0"/>
          <w:szCs w:val="24"/>
          <w:u w:val="none"/>
        </w:rPr>
      </w:pPr>
      <w:r>
        <w:rPr>
          <w:b w:val="0"/>
          <w:szCs w:val="24"/>
          <w:u w:val="none"/>
        </w:rPr>
        <w:tab/>
      </w:r>
      <w:r>
        <w:rPr>
          <w:b w:val="0"/>
          <w:szCs w:val="24"/>
          <w:u w:val="none"/>
        </w:rPr>
        <w:tab/>
      </w:r>
      <w:r>
        <w:rPr>
          <w:noProof/>
          <w:szCs w:val="24"/>
          <w:lang w:eastAsia="en-GB"/>
        </w:rPr>
        <w:drawing>
          <wp:inline distT="0" distB="0" distL="0" distR="0">
            <wp:extent cx="4067174" cy="1533525"/>
            <wp:effectExtent l="0" t="0" r="0" b="0"/>
            <wp:docPr id="103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pic:cNvPicPr/>
                  </pic:nvPicPr>
                  <pic:blipFill rotWithShape="1">
                    <a:blip r:embed="rId19" cstate="print">
                      <a:extLst>
                        <a:ext uri="{28A0092B-C50C-407E-A947-70E740481C1C}">
                          <a14:useLocalDpi xmlns="" xmlns:w="http://schemas.openxmlformats.org/wordprocessingml/2006/main"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a14="http://schemas.microsoft.com/office/drawing/2010/main" val="0"/>
                        </a:ext>
                      </a:extLst>
                    </a:blip>
                    <a:srcRect/>
                    <a:stretch>
                      <a:fillRect/>
                    </a:stretch>
                  </pic:blipFill>
                  <pic:spPr>
                    <a:xfrm>
                      <a:off x="0" y="0"/>
                      <a:ext cx="4067174" cy="1533525"/>
                    </a:xfrm>
                    <a:prstGeom prst="rect">
                      <a:avLst/>
                    </a:prstGeom>
                  </pic:spPr>
                </pic:pic>
              </a:graphicData>
            </a:graphic>
          </wp:inline>
        </w:drawing>
      </w:r>
    </w:p>
    <w:p w:rsidR="00CD0033" w:rsidRDefault="00966E61" w:rsidP="00731BA4">
      <w:pPr>
        <w:pStyle w:val="Title"/>
        <w:spacing w:before="120" w:line="240" w:lineRule="auto"/>
        <w:ind w:firstLine="706"/>
        <w:jc w:val="both"/>
        <w:rPr>
          <w:b w:val="0"/>
          <w:szCs w:val="24"/>
          <w:u w:val="none"/>
        </w:rPr>
      </w:pPr>
      <w:r>
        <w:rPr>
          <w:b w:val="0"/>
          <w:szCs w:val="24"/>
          <w:u w:val="none"/>
        </w:rPr>
        <w:tab/>
      </w:r>
      <w:r>
        <w:rPr>
          <w:b w:val="0"/>
          <w:szCs w:val="24"/>
          <w:u w:val="none"/>
        </w:rPr>
        <w:tab/>
        <w:t xml:space="preserve">       // </w:t>
      </w:r>
      <w:r>
        <w:rPr>
          <w:b w:val="0"/>
          <w:i/>
          <w:szCs w:val="24"/>
          <w:u w:val="none"/>
        </w:rPr>
        <w:t xml:space="preserve">r </w:t>
      </w:r>
      <w:r>
        <w:rPr>
          <w:b w:val="0"/>
          <w:szCs w:val="24"/>
          <w:u w:val="none"/>
        </w:rPr>
        <w:t xml:space="preserve">Okay/                   </w:t>
      </w:r>
      <w:r>
        <w:rPr>
          <w:b w:val="0"/>
          <w:i/>
          <w:szCs w:val="24"/>
          <w:u w:val="none"/>
        </w:rPr>
        <w:t xml:space="preserve">p </w:t>
      </w:r>
      <w:r>
        <w:rPr>
          <w:b w:val="0"/>
          <w:szCs w:val="24"/>
        </w:rPr>
        <w:t xml:space="preserve">it </w:t>
      </w:r>
      <w:proofErr w:type="gramStart"/>
      <w:r>
        <w:rPr>
          <w:b w:val="0"/>
          <w:szCs w:val="24"/>
        </w:rPr>
        <w:t>causes  unrest</w:t>
      </w:r>
      <w:proofErr w:type="gramEnd"/>
      <w:r>
        <w:rPr>
          <w:b w:val="0"/>
          <w:szCs w:val="24"/>
        </w:rPr>
        <w:t xml:space="preserve">  in the society</w:t>
      </w:r>
      <w:r>
        <w:rPr>
          <w:b w:val="0"/>
          <w:szCs w:val="24"/>
          <w:u w:val="none"/>
        </w:rPr>
        <w:t>//</w:t>
      </w:r>
    </w:p>
    <w:p w:rsidR="00731BA4" w:rsidRDefault="00731BA4" w:rsidP="00934ACA">
      <w:pPr>
        <w:pStyle w:val="Title"/>
        <w:spacing w:before="120" w:line="240" w:lineRule="auto"/>
        <w:ind w:firstLine="706"/>
        <w:jc w:val="both"/>
        <w:rPr>
          <w:szCs w:val="24"/>
          <w:u w:val="none"/>
        </w:rPr>
      </w:pPr>
      <w:r>
        <w:rPr>
          <w:szCs w:val="24"/>
          <w:u w:val="none"/>
        </w:rPr>
        <w:t>Figure B4: SFS screen capture of “Okay, it causes unrest in the society”</w:t>
      </w:r>
    </w:p>
    <w:p w:rsidR="00934ACA" w:rsidRPr="005F4FF8" w:rsidRDefault="00934ACA" w:rsidP="00934ACA">
      <w:pPr>
        <w:pStyle w:val="Title"/>
        <w:spacing w:before="120" w:line="240" w:lineRule="auto"/>
        <w:ind w:firstLine="706"/>
        <w:jc w:val="both"/>
        <w:rPr>
          <w:b w:val="0"/>
          <w:sz w:val="6"/>
          <w:szCs w:val="24"/>
          <w:u w:val="none"/>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An addition of the excerpts that are in total accord with DI and those with above average conformity with DI would give us only 5 out of 15 excerpts (33.3%) that largely subscribe to DI. Relating this to the findings in the analysis of Group A’s non-interrogative tone-unit intonation patterns, it is emphatically clear that a vast majority of ENSE are not aware of, and do not use, DI in the aspect of non-interrogative tone units with only 12 of a total of 32 (37.5%) non-interrogative tone-</w:t>
      </w:r>
      <w:r>
        <w:rPr>
          <w:rFonts w:ascii="Times New Roman" w:hAnsi="Times New Roman"/>
          <w:bCs/>
          <w:sz w:val="24"/>
          <w:szCs w:val="24"/>
        </w:rPr>
        <w:lastRenderedPageBreak/>
        <w:t>unit excerpts for both groups conforming to DI. In addition to the reasons earlier adduced for ENSE’s non awareness and non use of DI, it is also a fact that in most elementary schools in Nigeria, only one tutor teaches all subjects without taking cognisance of specialisation. Also, many secondary schools lack competent teachers of English; they therefore make do with graduates of cognate disciplines in the humanities.</w:t>
      </w:r>
    </w:p>
    <w:p w:rsidR="00CD0033" w:rsidRDefault="00CD0033">
      <w:pPr>
        <w:spacing w:after="0" w:line="280" w:lineRule="exact"/>
        <w:ind w:firstLine="720"/>
        <w:jc w:val="both"/>
        <w:rPr>
          <w:rFonts w:ascii="Times New Roman" w:hAnsi="Times New Roman"/>
          <w:bCs/>
          <w:sz w:val="24"/>
          <w:szCs w:val="24"/>
        </w:rPr>
      </w:pPr>
    </w:p>
    <w:p w:rsidR="00A725A4" w:rsidRDefault="00966E61" w:rsidP="006E07AB">
      <w:pPr>
        <w:pStyle w:val="Heading2"/>
        <w:spacing w:line="240" w:lineRule="auto"/>
      </w:pPr>
      <w:r>
        <w:t xml:space="preserve">4.3. Analysis of Variance of the Overall Study Population’s Non-interrogative </w:t>
      </w:r>
      <w:r w:rsidR="00A725A4">
        <w:t xml:space="preserve">  </w:t>
      </w:r>
    </w:p>
    <w:p w:rsidR="00CD0033" w:rsidRDefault="00A725A4" w:rsidP="00A725A4">
      <w:pPr>
        <w:pStyle w:val="Heading2"/>
        <w:spacing w:line="240" w:lineRule="auto"/>
      </w:pPr>
      <w:r>
        <w:t xml:space="preserve">       </w:t>
      </w:r>
      <w:r w:rsidR="00966E61">
        <w:t>Tone-unit Intonational Choices</w:t>
      </w:r>
    </w:p>
    <w:p w:rsidR="006E07AB" w:rsidRPr="006E07AB" w:rsidRDefault="006E07AB" w:rsidP="006E07AB">
      <w:pPr>
        <w:spacing w:line="240" w:lineRule="auto"/>
        <w:rPr>
          <w:sz w:val="2"/>
          <w:lang w:val="en-US"/>
        </w:rPr>
      </w:pP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It would be recalled that the Group A participants largely conformed to DI in the intonational choices of 7 out of their 17 (41.2%) non-interrogative tone-unit excerpts whereas the participants in Group B recorded considerable conformity with DI in the intonation patterns of 5 out of their 15 (33.3%) non-interrogative tone unit excerpts. The table below shows the analysis of variance (ANOVA) indicating the level of statistical significance in the mean between the two groups.</w:t>
      </w:r>
    </w:p>
    <w:p w:rsidR="00CD0033" w:rsidRDefault="00CD0033">
      <w:pPr>
        <w:spacing w:after="0" w:line="280" w:lineRule="exact"/>
        <w:ind w:firstLine="720"/>
        <w:jc w:val="both"/>
        <w:rPr>
          <w:rFonts w:ascii="Times New Roman" w:hAnsi="Times New Roman"/>
          <w:bCs/>
          <w:sz w:val="24"/>
          <w:szCs w:val="24"/>
        </w:rPr>
      </w:pPr>
    </w:p>
    <w:p w:rsidR="00CD0033" w:rsidRDefault="00966E61">
      <w:pPr>
        <w:pStyle w:val="Heading3"/>
      </w:pPr>
      <w:r>
        <w:t>4.3.1. Analysis of variance of Groups A and 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0"/>
        <w:gridCol w:w="1412"/>
        <w:gridCol w:w="1504"/>
        <w:gridCol w:w="1543"/>
        <w:gridCol w:w="1381"/>
        <w:gridCol w:w="1242"/>
      </w:tblGrid>
      <w:tr w:rsidR="00CD0033">
        <w:tc>
          <w:tcPr>
            <w:tcW w:w="9288" w:type="dxa"/>
            <w:gridSpan w:val="6"/>
          </w:tcPr>
          <w:p w:rsidR="00CD0033" w:rsidRDefault="00966E61">
            <w:pPr>
              <w:pStyle w:val="Title"/>
              <w:spacing w:line="360" w:lineRule="auto"/>
              <w:rPr>
                <w:b w:val="0"/>
                <w:szCs w:val="24"/>
                <w:u w:val="none"/>
                <w:lang w:val="af-ZA" w:eastAsia="af-ZA"/>
              </w:rPr>
            </w:pPr>
            <w:r>
              <w:rPr>
                <w:b w:val="0"/>
                <w:szCs w:val="24"/>
                <w:u w:val="none"/>
                <w:lang w:val="af-ZA" w:eastAsia="af-ZA"/>
              </w:rPr>
              <w:t>Analysis of variance</w:t>
            </w:r>
          </w:p>
        </w:tc>
      </w:tr>
      <w:tr w:rsidR="00CD0033">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Sources</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Sum of square</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Degree of freedom</w:t>
            </w:r>
          </w:p>
        </w:tc>
        <w:tc>
          <w:tcPr>
            <w:tcW w:w="171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Mean of square</w:t>
            </w:r>
          </w:p>
        </w:tc>
        <w:tc>
          <w:tcPr>
            <w:tcW w:w="153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F-cal</w:t>
            </w:r>
          </w:p>
        </w:tc>
        <w:tc>
          <w:tcPr>
            <w:tcW w:w="1350" w:type="dxa"/>
            <w:tcBorders>
              <w:lef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P-Value</w:t>
            </w:r>
          </w:p>
        </w:tc>
      </w:tr>
      <w:tr w:rsidR="00CD0033">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Between</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0.051</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1</w:t>
            </w:r>
          </w:p>
        </w:tc>
        <w:tc>
          <w:tcPr>
            <w:tcW w:w="171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0.051</w:t>
            </w:r>
          </w:p>
        </w:tc>
        <w:tc>
          <w:tcPr>
            <w:tcW w:w="153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0.221</w:t>
            </w:r>
          </w:p>
        </w:tc>
        <w:tc>
          <w:tcPr>
            <w:tcW w:w="1350" w:type="dxa"/>
            <w:tcBorders>
              <w:lef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0.642</w:t>
            </w:r>
          </w:p>
        </w:tc>
      </w:tr>
      <w:tr w:rsidR="00CD0033">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Within</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6.934</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30</w:t>
            </w:r>
          </w:p>
        </w:tc>
        <w:tc>
          <w:tcPr>
            <w:tcW w:w="171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0.231</w:t>
            </w:r>
          </w:p>
        </w:tc>
        <w:tc>
          <w:tcPr>
            <w:tcW w:w="2880" w:type="dxa"/>
            <w:gridSpan w:val="2"/>
            <w:tcBorders>
              <w:left w:val="single" w:sz="4" w:space="0" w:color="auto"/>
              <w:bottom w:val="nil"/>
              <w:right w:val="nil"/>
            </w:tcBorders>
          </w:tcPr>
          <w:p w:rsidR="00CD0033" w:rsidRDefault="00CD0033">
            <w:pPr>
              <w:pStyle w:val="Title"/>
              <w:spacing w:line="360" w:lineRule="auto"/>
              <w:jc w:val="both"/>
              <w:rPr>
                <w:b w:val="0"/>
                <w:szCs w:val="24"/>
                <w:u w:val="none"/>
                <w:lang w:val="af-ZA" w:eastAsia="af-ZA"/>
              </w:rPr>
            </w:pPr>
          </w:p>
        </w:tc>
      </w:tr>
      <w:tr w:rsidR="00CD0033">
        <w:trPr>
          <w:gridAfter w:val="2"/>
          <w:wAfter w:w="2548" w:type="dxa"/>
        </w:trPr>
        <w:tc>
          <w:tcPr>
            <w:tcW w:w="1530" w:type="dxa"/>
            <w:tcBorders>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Total</w:t>
            </w:r>
          </w:p>
        </w:tc>
        <w:tc>
          <w:tcPr>
            <w:tcW w:w="1548"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rStyle w:val="result"/>
                <w:b w:val="0"/>
                <w:szCs w:val="24"/>
                <w:u w:val="none"/>
                <w:lang w:val="af-ZA" w:eastAsia="af-ZA"/>
              </w:rPr>
              <w:t>6.985</w:t>
            </w:r>
          </w:p>
        </w:tc>
        <w:tc>
          <w:tcPr>
            <w:tcW w:w="1620" w:type="dxa"/>
            <w:tcBorders>
              <w:left w:val="single" w:sz="4" w:space="0" w:color="auto"/>
              <w:right w:val="single" w:sz="4" w:space="0" w:color="auto"/>
            </w:tcBorders>
          </w:tcPr>
          <w:p w:rsidR="00CD0033" w:rsidRDefault="00966E61">
            <w:pPr>
              <w:pStyle w:val="Title"/>
              <w:spacing w:line="360" w:lineRule="auto"/>
              <w:jc w:val="both"/>
              <w:rPr>
                <w:b w:val="0"/>
                <w:szCs w:val="24"/>
                <w:u w:val="none"/>
                <w:lang w:val="af-ZA" w:eastAsia="af-ZA"/>
              </w:rPr>
            </w:pPr>
            <w:r>
              <w:rPr>
                <w:b w:val="0"/>
                <w:szCs w:val="24"/>
                <w:u w:val="none"/>
                <w:lang w:val="af-ZA" w:eastAsia="af-ZA"/>
              </w:rPr>
              <w:t>31</w:t>
            </w:r>
          </w:p>
        </w:tc>
        <w:tc>
          <w:tcPr>
            <w:tcW w:w="1710" w:type="dxa"/>
            <w:tcBorders>
              <w:left w:val="single" w:sz="4" w:space="0" w:color="auto"/>
              <w:bottom w:val="nil"/>
              <w:right w:val="nil"/>
            </w:tcBorders>
          </w:tcPr>
          <w:p w:rsidR="00CD0033" w:rsidRDefault="00CD0033">
            <w:pPr>
              <w:pStyle w:val="Title"/>
              <w:spacing w:line="360" w:lineRule="auto"/>
              <w:jc w:val="both"/>
              <w:rPr>
                <w:b w:val="0"/>
                <w:szCs w:val="24"/>
                <w:u w:val="none"/>
                <w:lang w:val="af-ZA" w:eastAsia="af-ZA"/>
              </w:rPr>
            </w:pPr>
          </w:p>
        </w:tc>
      </w:tr>
    </w:tbl>
    <w:p w:rsidR="00CD0033" w:rsidRDefault="00966E61">
      <w:pPr>
        <w:pStyle w:val="Title"/>
        <w:jc w:val="both"/>
        <w:rPr>
          <w:b w:val="0"/>
          <w:szCs w:val="24"/>
          <w:u w:val="none"/>
        </w:rPr>
      </w:pPr>
      <w:r>
        <w:rPr>
          <w:b w:val="0"/>
          <w:szCs w:val="24"/>
          <w:u w:val="none"/>
        </w:rPr>
        <w:t>P = 0.05</w:t>
      </w:r>
    </w:p>
    <w:p w:rsidR="00CD0033" w:rsidRDefault="00966E61">
      <w:pPr>
        <w:spacing w:after="0" w:line="280" w:lineRule="exact"/>
        <w:ind w:firstLine="720"/>
        <w:jc w:val="both"/>
        <w:rPr>
          <w:rFonts w:ascii="Times New Roman" w:hAnsi="Times New Roman"/>
          <w:bCs/>
        </w:rPr>
      </w:pPr>
      <w:r>
        <w:rPr>
          <w:rFonts w:ascii="Times New Roman" w:hAnsi="Times New Roman"/>
          <w:bCs/>
          <w:sz w:val="24"/>
          <w:szCs w:val="24"/>
        </w:rPr>
        <w:t>It is observable from the ANOVA table above that the significance level is 0.642 (</w:t>
      </w:r>
      <w:r>
        <w:rPr>
          <w:bCs/>
          <w:i/>
          <w:iCs/>
        </w:rPr>
        <w:t>p</w:t>
      </w:r>
      <w:r>
        <w:rPr>
          <w:rFonts w:ascii="Times New Roman" w:hAnsi="Times New Roman"/>
          <w:bCs/>
          <w:sz w:val="24"/>
          <w:szCs w:val="24"/>
        </w:rPr>
        <w:t xml:space="preserve"> = .642), which is above 0.05. Therefore, there is no statistically significant difference in the mean between Groups A and B. Most of the remaining 10 Group A excerpts, 8 out of 10 (Excerpts A1, A3, A4, A6, A8, A11, A15 and A16), were not in accord with DI while average agreement with DI was recorded in 1 excerpt (Excerpt A12) and below average compliance with DI was the case in 1 excerpt (Excerpt A14). Only 4 of the 10 Group B excerpts (Excerpts B2, B3, B7 and B10) considered not-conforming with DI recorded below average conformity while a larger number, 6 excerpts (Excerpts B1, B4, B6, B8, B11 and B15), were completely not in agreement </w:t>
      </w:r>
      <w:r>
        <w:rPr>
          <w:rFonts w:ascii="Times New Roman" w:hAnsi="Times New Roman"/>
          <w:bCs/>
          <w:sz w:val="24"/>
          <w:szCs w:val="24"/>
        </w:rPr>
        <w:lastRenderedPageBreak/>
        <w:t xml:space="preserve">with DI. This indicates that domain of interaction, whether on the electronic media or in ordinary face-to-face interaction, does not </w:t>
      </w:r>
      <w:proofErr w:type="spellStart"/>
      <w:proofErr w:type="gramStart"/>
      <w:r>
        <w:rPr>
          <w:rFonts w:ascii="Times New Roman" w:hAnsi="Times New Roman"/>
          <w:bCs/>
          <w:sz w:val="24"/>
          <w:szCs w:val="24"/>
        </w:rPr>
        <w:t>effect</w:t>
      </w:r>
      <w:proofErr w:type="spellEnd"/>
      <w:proofErr w:type="gramEnd"/>
      <w:r>
        <w:rPr>
          <w:rFonts w:ascii="Times New Roman" w:hAnsi="Times New Roman"/>
          <w:bCs/>
          <w:sz w:val="24"/>
          <w:szCs w:val="24"/>
        </w:rPr>
        <w:t xml:space="preserve"> any significant difference among educated Nigerian speakers of English in terms of their non-conformity with DI in non-interrogative tone-unit patterns. ENSE are therefore basically the same in their non-conformity with DI in non-interrogative tone-unit intonational choices.</w:t>
      </w:r>
    </w:p>
    <w:p w:rsidR="00CD0033" w:rsidRDefault="00CD0033">
      <w:pPr>
        <w:spacing w:after="0" w:line="280" w:lineRule="exact"/>
        <w:ind w:firstLine="720"/>
        <w:jc w:val="both"/>
        <w:rPr>
          <w:bCs/>
        </w:rPr>
      </w:pPr>
    </w:p>
    <w:p w:rsidR="00CD0033" w:rsidRDefault="00966E61" w:rsidP="006E07AB">
      <w:pPr>
        <w:pStyle w:val="Heading1"/>
        <w:rPr>
          <w:rStyle w:val="variable"/>
          <w:bCs/>
        </w:rPr>
      </w:pPr>
      <w:r>
        <w:rPr>
          <w:rStyle w:val="variable"/>
          <w:bCs/>
        </w:rPr>
        <w:t>5. Conclusion</w:t>
      </w:r>
    </w:p>
    <w:p w:rsidR="00CD0033" w:rsidRDefault="00966E61">
      <w:pPr>
        <w:spacing w:after="0" w:line="280" w:lineRule="exact"/>
        <w:ind w:firstLine="720"/>
        <w:jc w:val="both"/>
        <w:rPr>
          <w:rFonts w:ascii="Times New Roman" w:hAnsi="Times New Roman"/>
          <w:bCs/>
          <w:sz w:val="24"/>
          <w:szCs w:val="24"/>
        </w:rPr>
      </w:pPr>
      <w:r>
        <w:rPr>
          <w:rFonts w:ascii="Times New Roman" w:hAnsi="Times New Roman"/>
          <w:bCs/>
          <w:sz w:val="24"/>
          <w:szCs w:val="24"/>
        </w:rPr>
        <w:t xml:space="preserve">It has been found out, through the data analysis, that there is no marked difference between the two groups’ (i.e. Groups A and B) intonation patterns as both groups were found to be </w:t>
      </w:r>
      <w:r>
        <w:rPr>
          <w:bCs/>
        </w:rPr>
        <w:t>mainly the same in their non-conformity with DI as regards their intonational choices in non-interrogative tone units</w:t>
      </w:r>
      <w:r>
        <w:rPr>
          <w:rFonts w:ascii="Times New Roman" w:hAnsi="Times New Roman"/>
          <w:bCs/>
          <w:sz w:val="24"/>
          <w:szCs w:val="24"/>
        </w:rPr>
        <w:t>. The study revealed a remarkable gap between the natural speech intonation patterns of the selected ENSE and their interactional context. The intonation patterns of both groups of participants in the non-interrogative tone units largely ran counter to the Discourse Intonation (DI) model, even when they did not necessarily obey formalised rules. Therefore, educated Nigerian speakers of English (ENSE) generally lack consistency in their natural speech intonational choices with regard to non-interrogative tone units. It is recommended that the discourse intonation principles be included in the English Language syllabuses and that English intonation be taught to elementary school pupils and learners at other levels by experts in English phonology to enhance its proficient use.</w:t>
      </w:r>
    </w:p>
    <w:p w:rsidR="00CD0033" w:rsidRDefault="00CD0033">
      <w:pPr>
        <w:spacing w:after="0" w:line="280" w:lineRule="exact"/>
        <w:ind w:firstLine="720"/>
        <w:jc w:val="both"/>
        <w:rPr>
          <w:rFonts w:ascii="Times New Roman" w:hAnsi="Times New Roman"/>
          <w:bCs/>
          <w:sz w:val="24"/>
          <w:szCs w:val="24"/>
        </w:rPr>
      </w:pPr>
    </w:p>
    <w:p w:rsidR="00CD0033" w:rsidRDefault="00966E61">
      <w:pPr>
        <w:spacing w:after="0" w:line="240" w:lineRule="auto"/>
        <w:jc w:val="both"/>
        <w:rPr>
          <w:rFonts w:ascii="Times New Roman" w:hAnsi="Times New Roman"/>
          <w:b/>
          <w:sz w:val="24"/>
          <w:szCs w:val="24"/>
        </w:rPr>
      </w:pPr>
      <w:r>
        <w:rPr>
          <w:rFonts w:ascii="Times New Roman" w:hAnsi="Times New Roman"/>
          <w:b/>
          <w:sz w:val="24"/>
          <w:szCs w:val="24"/>
        </w:rPr>
        <w:t>References</w:t>
      </w:r>
    </w:p>
    <w:p w:rsidR="00CD0033" w:rsidRDefault="00CD0033">
      <w:pPr>
        <w:spacing w:after="0" w:line="240" w:lineRule="auto"/>
        <w:jc w:val="both"/>
        <w:rPr>
          <w:rFonts w:ascii="Times New Roman" w:hAnsi="Times New Roman"/>
          <w:b/>
          <w:sz w:val="20"/>
          <w:szCs w:val="20"/>
        </w:rPr>
      </w:pPr>
    </w:p>
    <w:p w:rsidR="00CD0033" w:rsidRDefault="00966E61" w:rsidP="00081AE8">
      <w:pPr>
        <w:pStyle w:val="Title"/>
        <w:spacing w:line="240" w:lineRule="auto"/>
        <w:ind w:left="720" w:hanging="720"/>
        <w:jc w:val="both"/>
        <w:rPr>
          <w:b w:val="0"/>
          <w:szCs w:val="24"/>
          <w:u w:val="none"/>
        </w:rPr>
      </w:pPr>
      <w:r>
        <w:rPr>
          <w:b w:val="0"/>
          <w:szCs w:val="24"/>
          <w:u w:val="none"/>
          <w:lang w:val="en-US"/>
        </w:rPr>
        <w:t>Adejuwon, A</w:t>
      </w:r>
      <w:r>
        <w:rPr>
          <w:b w:val="0"/>
          <w:szCs w:val="24"/>
          <w:u w:val="none"/>
        </w:rPr>
        <w:t xml:space="preserve">. (2011). </w:t>
      </w:r>
      <w:proofErr w:type="gramStart"/>
      <w:r>
        <w:rPr>
          <w:b w:val="0"/>
          <w:i/>
          <w:szCs w:val="24"/>
          <w:u w:val="none"/>
        </w:rPr>
        <w:t>The English Intonation Patterns of Radio Broadcasters in Western</w:t>
      </w:r>
      <w:r>
        <w:rPr>
          <w:b w:val="0"/>
          <w:i/>
          <w:szCs w:val="24"/>
          <w:u w:val="none"/>
          <w:lang w:val="en-US"/>
        </w:rPr>
        <w:t xml:space="preserve"> </w:t>
      </w:r>
      <w:r>
        <w:rPr>
          <w:b w:val="0"/>
          <w:i/>
          <w:szCs w:val="24"/>
          <w:u w:val="none"/>
        </w:rPr>
        <w:t>Nigeria.</w:t>
      </w:r>
      <w:proofErr w:type="gramEnd"/>
      <w:r>
        <w:rPr>
          <w:b w:val="0"/>
          <w:i/>
          <w:szCs w:val="24"/>
          <w:u w:val="none"/>
        </w:rPr>
        <w:t xml:space="preserve"> </w:t>
      </w:r>
      <w:proofErr w:type="spellStart"/>
      <w:r>
        <w:rPr>
          <w:b w:val="0"/>
          <w:szCs w:val="24"/>
          <w:u w:val="none"/>
        </w:rPr>
        <w:t>Saarbrücken</w:t>
      </w:r>
      <w:proofErr w:type="spellEnd"/>
      <w:r>
        <w:rPr>
          <w:b w:val="0"/>
          <w:szCs w:val="24"/>
          <w:u w:val="none"/>
        </w:rPr>
        <w:t>: LAP LAMBERT Academic Publishing GmbH &amp; Co. KG.</w:t>
      </w:r>
    </w:p>
    <w:p w:rsidR="00081AE8" w:rsidRPr="00081AE8" w:rsidRDefault="00081AE8" w:rsidP="00081AE8">
      <w:pPr>
        <w:pStyle w:val="Title"/>
        <w:spacing w:line="240" w:lineRule="auto"/>
        <w:ind w:left="720" w:hanging="720"/>
        <w:jc w:val="both"/>
        <w:rPr>
          <w:b w:val="0"/>
          <w:i/>
          <w:sz w:val="12"/>
          <w:szCs w:val="24"/>
          <w:u w:val="none"/>
        </w:rPr>
      </w:pPr>
    </w:p>
    <w:p w:rsidR="00CD0033" w:rsidRDefault="00966E61" w:rsidP="00081AE8">
      <w:pPr>
        <w:pStyle w:val="Title"/>
        <w:spacing w:line="240" w:lineRule="auto"/>
        <w:ind w:left="720" w:hanging="720"/>
        <w:jc w:val="both"/>
        <w:rPr>
          <w:szCs w:val="24"/>
        </w:rPr>
      </w:pPr>
      <w:r>
        <w:rPr>
          <w:b w:val="0"/>
          <w:szCs w:val="24"/>
          <w:u w:val="none"/>
        </w:rPr>
        <w:t xml:space="preserve">Adesina, O.B. (2005). </w:t>
      </w:r>
      <w:proofErr w:type="gramStart"/>
      <w:r>
        <w:rPr>
          <w:b w:val="0"/>
          <w:szCs w:val="24"/>
          <w:u w:val="none"/>
        </w:rPr>
        <w:t>Intonation in the Speech of Senior Secondary School Students in</w:t>
      </w:r>
      <w:r>
        <w:rPr>
          <w:b w:val="0"/>
          <w:szCs w:val="24"/>
          <w:u w:val="none"/>
          <w:lang w:val="en-US"/>
        </w:rPr>
        <w:t xml:space="preserve"> </w:t>
      </w:r>
      <w:r>
        <w:rPr>
          <w:b w:val="0"/>
          <w:szCs w:val="24"/>
          <w:u w:val="none"/>
        </w:rPr>
        <w:t>Ibadan North Local Government Area of Oyo State.</w:t>
      </w:r>
      <w:proofErr w:type="gramEnd"/>
      <w:r>
        <w:rPr>
          <w:b w:val="0"/>
          <w:szCs w:val="24"/>
          <w:u w:val="none"/>
        </w:rPr>
        <w:t xml:space="preserve"> M.A. Project. </w:t>
      </w:r>
      <w:proofErr w:type="gramStart"/>
      <w:r>
        <w:rPr>
          <w:b w:val="0"/>
          <w:szCs w:val="24"/>
          <w:u w:val="none"/>
        </w:rPr>
        <w:t>Department of English.</w:t>
      </w:r>
      <w:proofErr w:type="gramEnd"/>
      <w:r>
        <w:rPr>
          <w:b w:val="0"/>
          <w:szCs w:val="24"/>
          <w:u w:val="none"/>
        </w:rPr>
        <w:t xml:space="preserve"> </w:t>
      </w:r>
      <w:proofErr w:type="gramStart"/>
      <w:r>
        <w:rPr>
          <w:b w:val="0"/>
          <w:szCs w:val="24"/>
          <w:u w:val="none"/>
        </w:rPr>
        <w:t>University of Ibadan.</w:t>
      </w:r>
      <w:proofErr w:type="gramEnd"/>
      <w:r>
        <w:rPr>
          <w:szCs w:val="24"/>
        </w:rPr>
        <w:t xml:space="preserve"> </w:t>
      </w:r>
    </w:p>
    <w:p w:rsidR="00081AE8" w:rsidRPr="00081AE8" w:rsidRDefault="00081AE8" w:rsidP="00081AE8">
      <w:pPr>
        <w:pStyle w:val="Title"/>
        <w:spacing w:line="240" w:lineRule="auto"/>
        <w:ind w:left="720" w:hanging="720"/>
        <w:jc w:val="both"/>
        <w:rPr>
          <w:b w:val="0"/>
          <w:sz w:val="12"/>
          <w:szCs w:val="24"/>
          <w:u w:val="none"/>
        </w:rPr>
      </w:pPr>
    </w:p>
    <w:p w:rsidR="00CD0033" w:rsidRDefault="00966E61" w:rsidP="00081AE8">
      <w:pPr>
        <w:pStyle w:val="Title"/>
        <w:spacing w:line="240" w:lineRule="auto"/>
        <w:ind w:left="720" w:hanging="720"/>
        <w:jc w:val="both"/>
        <w:rPr>
          <w:b w:val="0"/>
          <w:szCs w:val="24"/>
          <w:u w:val="none"/>
        </w:rPr>
      </w:pPr>
      <w:proofErr w:type="gramStart"/>
      <w:r>
        <w:rPr>
          <w:b w:val="0"/>
          <w:szCs w:val="24"/>
          <w:u w:val="none"/>
        </w:rPr>
        <w:t>Akinjobi, A. and Oladipupo, O. (2005).</w:t>
      </w:r>
      <w:proofErr w:type="gramEnd"/>
      <w:r>
        <w:rPr>
          <w:b w:val="0"/>
          <w:szCs w:val="24"/>
          <w:u w:val="none"/>
        </w:rPr>
        <w:t xml:space="preserve"> </w:t>
      </w:r>
      <w:proofErr w:type="gramStart"/>
      <w:r>
        <w:rPr>
          <w:b w:val="0"/>
          <w:szCs w:val="24"/>
          <w:u w:val="none"/>
        </w:rPr>
        <w:t>Patterns of Intonation of Some Nigerian Television Reporters.</w:t>
      </w:r>
      <w:proofErr w:type="gramEnd"/>
      <w:r>
        <w:rPr>
          <w:b w:val="0"/>
          <w:szCs w:val="24"/>
          <w:u w:val="none"/>
        </w:rPr>
        <w:t xml:space="preserve"> </w:t>
      </w:r>
      <w:r>
        <w:rPr>
          <w:b w:val="0"/>
          <w:i/>
          <w:szCs w:val="24"/>
          <w:u w:val="none"/>
        </w:rPr>
        <w:t>Ibadan Journal of European Studies</w:t>
      </w:r>
      <w:r>
        <w:rPr>
          <w:b w:val="0"/>
          <w:szCs w:val="24"/>
          <w:u w:val="none"/>
        </w:rPr>
        <w:t xml:space="preserve"> 5: 1-16. </w:t>
      </w:r>
    </w:p>
    <w:p w:rsidR="00081AE8" w:rsidRPr="00081AE8" w:rsidRDefault="00081AE8" w:rsidP="00081AE8">
      <w:pPr>
        <w:pStyle w:val="Title"/>
        <w:spacing w:line="240" w:lineRule="auto"/>
        <w:ind w:left="720" w:hanging="720"/>
        <w:jc w:val="both"/>
        <w:rPr>
          <w:b w:val="0"/>
          <w:sz w:val="12"/>
          <w:szCs w:val="24"/>
          <w:u w:val="none"/>
        </w:rPr>
      </w:pPr>
    </w:p>
    <w:p w:rsidR="00CD0033" w:rsidRDefault="00966E61">
      <w:pPr>
        <w:pStyle w:val="Title"/>
        <w:spacing w:line="280" w:lineRule="exact"/>
        <w:ind w:left="720" w:hanging="720"/>
        <w:jc w:val="both"/>
        <w:rPr>
          <w:b w:val="0"/>
          <w:szCs w:val="24"/>
          <w:u w:val="none"/>
        </w:rPr>
      </w:pPr>
      <w:r>
        <w:rPr>
          <w:b w:val="0"/>
          <w:szCs w:val="24"/>
          <w:u w:val="none"/>
        </w:rPr>
        <w:t xml:space="preserve">__________ </w:t>
      </w:r>
      <w:proofErr w:type="gramStart"/>
      <w:r>
        <w:rPr>
          <w:b w:val="0"/>
          <w:szCs w:val="24"/>
          <w:u w:val="none"/>
        </w:rPr>
        <w:t>and</w:t>
      </w:r>
      <w:proofErr w:type="gramEnd"/>
      <w:r>
        <w:rPr>
          <w:b w:val="0"/>
          <w:szCs w:val="24"/>
          <w:u w:val="none"/>
        </w:rPr>
        <w:t xml:space="preserve"> ___________. </w:t>
      </w:r>
      <w:proofErr w:type="gramStart"/>
      <w:r>
        <w:rPr>
          <w:b w:val="0"/>
          <w:szCs w:val="24"/>
          <w:u w:val="none"/>
        </w:rPr>
        <w:t>(2010). Intonation and Attitude in Nigerian English.</w:t>
      </w:r>
      <w:proofErr w:type="gramEnd"/>
      <w:r>
        <w:rPr>
          <w:b w:val="0"/>
          <w:szCs w:val="24"/>
          <w:u w:val="none"/>
        </w:rPr>
        <w:t xml:space="preserve"> </w:t>
      </w:r>
      <w:proofErr w:type="gramStart"/>
      <w:r>
        <w:rPr>
          <w:b w:val="0"/>
          <w:i/>
          <w:szCs w:val="24"/>
          <w:u w:val="none"/>
        </w:rPr>
        <w:t xml:space="preserve">A   Journal of Contemporary Research </w:t>
      </w:r>
      <w:r>
        <w:rPr>
          <w:b w:val="0"/>
          <w:szCs w:val="24"/>
          <w:u w:val="none"/>
        </w:rPr>
        <w:t>7.1: 159-167.</w:t>
      </w:r>
      <w:proofErr w:type="gramEnd"/>
    </w:p>
    <w:p w:rsidR="00081AE8" w:rsidRPr="00081AE8" w:rsidRDefault="00081AE8">
      <w:pPr>
        <w:pStyle w:val="Title"/>
        <w:spacing w:line="280" w:lineRule="exact"/>
        <w:ind w:left="720" w:hanging="720"/>
        <w:jc w:val="both"/>
        <w:rPr>
          <w:b w:val="0"/>
          <w:i/>
          <w:sz w:val="12"/>
          <w:szCs w:val="24"/>
          <w:u w:val="none"/>
        </w:rPr>
      </w:pPr>
    </w:p>
    <w:p w:rsidR="00081AE8" w:rsidRDefault="00966E61" w:rsidP="00081AE8">
      <w:pPr>
        <w:pStyle w:val="NJASpotsikko"/>
        <w:ind w:left="720" w:hanging="720"/>
        <w:jc w:val="both"/>
        <w:rPr>
          <w:iCs/>
        </w:rPr>
      </w:pPr>
      <w:r>
        <w:t>Atoye, R.O. (2005).</w:t>
      </w:r>
      <w:r>
        <w:rPr>
          <w:b/>
        </w:rPr>
        <w:t xml:space="preserve"> </w:t>
      </w:r>
      <w:proofErr w:type="gramStart"/>
      <w:r>
        <w:rPr>
          <w:bCs/>
          <w:color w:val="000000"/>
          <w:lang w:val="en-GB"/>
        </w:rPr>
        <w:t>Non-native Perception and Interpretation of English Intonation.</w:t>
      </w:r>
      <w:proofErr w:type="gramEnd"/>
      <w:r>
        <w:rPr>
          <w:bCs/>
          <w:color w:val="000000"/>
          <w:lang w:val="en-GB"/>
        </w:rPr>
        <w:t xml:space="preserve"> </w:t>
      </w:r>
      <w:r>
        <w:rPr>
          <w:bCs/>
          <w:i/>
          <w:color w:val="000000"/>
          <w:lang w:val="en-GB"/>
        </w:rPr>
        <w:t>Nordic</w:t>
      </w:r>
      <w:r>
        <w:rPr>
          <w:bCs/>
          <w:color w:val="000000"/>
          <w:lang w:val="en-GB"/>
        </w:rPr>
        <w:t xml:space="preserve"> </w:t>
      </w:r>
      <w:r>
        <w:rPr>
          <w:i/>
          <w:iCs/>
        </w:rPr>
        <w:t>Journal of African Studies</w:t>
      </w:r>
      <w:r>
        <w:rPr>
          <w:iCs/>
        </w:rPr>
        <w:t xml:space="preserve"> 14.1: 26-42.</w:t>
      </w:r>
    </w:p>
    <w:p w:rsidR="00081AE8" w:rsidRPr="00081AE8" w:rsidRDefault="00081AE8" w:rsidP="00081AE8">
      <w:pPr>
        <w:rPr>
          <w:sz w:val="12"/>
          <w:lang w:val="en-US"/>
        </w:rPr>
      </w:pPr>
    </w:p>
    <w:p w:rsidR="00CD0033" w:rsidRDefault="00966E61" w:rsidP="00081AE8">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lastRenderedPageBreak/>
        <w:t xml:space="preserve">Brazil, D. (1994). </w:t>
      </w:r>
      <w:r>
        <w:rPr>
          <w:rFonts w:ascii="Times New Roman" w:hAnsi="Times New Roman"/>
          <w:i/>
          <w:sz w:val="24"/>
          <w:szCs w:val="24"/>
        </w:rPr>
        <w:t>Pronunciation for Advanced Learners of English: Teacher's Book</w:t>
      </w:r>
      <w:r>
        <w:rPr>
          <w:rFonts w:ascii="Times New Roman" w:hAnsi="Times New Roman"/>
          <w:sz w:val="24"/>
          <w:szCs w:val="24"/>
        </w:rPr>
        <w:t xml:space="preserve">. </w:t>
      </w:r>
      <w:r>
        <w:rPr>
          <w:rFonts w:ascii="Times New Roman" w:hAnsi="Times New Roman"/>
          <w:b/>
          <w:sz w:val="24"/>
          <w:szCs w:val="24"/>
        </w:rPr>
        <w:tab/>
      </w:r>
      <w:r>
        <w:rPr>
          <w:rFonts w:ascii="Times New Roman" w:hAnsi="Times New Roman"/>
          <w:sz w:val="24"/>
          <w:szCs w:val="24"/>
        </w:rPr>
        <w:t>Cambridge: Cambridge University Press.</w:t>
      </w:r>
    </w:p>
    <w:p w:rsidR="00081AE8" w:rsidRPr="00081AE8" w:rsidRDefault="00081AE8" w:rsidP="00081AE8">
      <w:pPr>
        <w:autoSpaceDE w:val="0"/>
        <w:autoSpaceDN w:val="0"/>
        <w:adjustRightInd w:val="0"/>
        <w:spacing w:after="0" w:line="240" w:lineRule="auto"/>
        <w:ind w:left="720" w:hanging="720"/>
        <w:rPr>
          <w:rFonts w:ascii="Times New Roman" w:hAnsi="Times New Roman"/>
          <w:sz w:val="12"/>
          <w:szCs w:val="24"/>
        </w:rPr>
      </w:pPr>
    </w:p>
    <w:p w:rsidR="00CD0033" w:rsidRDefault="00966E61" w:rsidP="00081AE8">
      <w:pPr>
        <w:pStyle w:val="BodyText2"/>
        <w:ind w:left="720" w:hanging="720"/>
      </w:pPr>
      <w:r>
        <w:t xml:space="preserve">_______. (1997). </w:t>
      </w:r>
      <w:proofErr w:type="gramStart"/>
      <w:r>
        <w:rPr>
          <w:i/>
          <w:iCs/>
          <w:color w:val="000000"/>
        </w:rPr>
        <w:t>The</w:t>
      </w:r>
      <w:proofErr w:type="gramEnd"/>
      <w:r>
        <w:rPr>
          <w:i/>
          <w:iCs/>
          <w:color w:val="000000"/>
        </w:rPr>
        <w:t xml:space="preserve"> Communicative Value of Intonation in English.</w:t>
      </w:r>
      <w:r>
        <w:rPr>
          <w:color w:val="000000"/>
        </w:rPr>
        <w:t xml:space="preserve"> Cambridge: Cambridge University Press</w:t>
      </w:r>
      <w:r>
        <w:t>.</w:t>
      </w:r>
    </w:p>
    <w:p w:rsidR="00081AE8" w:rsidRPr="00081AE8" w:rsidRDefault="00081AE8" w:rsidP="00081AE8">
      <w:pPr>
        <w:pStyle w:val="BodyText2"/>
        <w:ind w:left="720" w:hanging="720"/>
        <w:rPr>
          <w:sz w:val="12"/>
        </w:rPr>
      </w:pPr>
    </w:p>
    <w:p w:rsidR="00F97FA4" w:rsidRDefault="00F97FA4" w:rsidP="00F97FA4">
      <w:pPr>
        <w:pStyle w:val="Title"/>
        <w:spacing w:line="240" w:lineRule="auto"/>
        <w:jc w:val="both"/>
        <w:rPr>
          <w:b w:val="0"/>
          <w:i/>
          <w:szCs w:val="24"/>
          <w:u w:val="none"/>
        </w:rPr>
      </w:pPr>
      <w:proofErr w:type="gramStart"/>
      <w:r>
        <w:rPr>
          <w:b w:val="0"/>
          <w:u w:val="none"/>
        </w:rPr>
        <w:t>Cauldwell, R.</w:t>
      </w:r>
      <w:r w:rsidRPr="00AA5D81">
        <w:rPr>
          <w:b w:val="0"/>
          <w:szCs w:val="24"/>
          <w:u w:val="none"/>
        </w:rPr>
        <w:t xml:space="preserve"> and Hewings, M. </w:t>
      </w:r>
      <w:r>
        <w:rPr>
          <w:b w:val="0"/>
          <w:szCs w:val="24"/>
          <w:u w:val="none"/>
        </w:rPr>
        <w:t>(</w:t>
      </w:r>
      <w:r w:rsidRPr="00AA5D81">
        <w:rPr>
          <w:b w:val="0"/>
          <w:szCs w:val="24"/>
          <w:u w:val="none"/>
        </w:rPr>
        <w:t>1996</w:t>
      </w:r>
      <w:r>
        <w:rPr>
          <w:b w:val="0"/>
          <w:szCs w:val="24"/>
          <w:u w:val="none"/>
        </w:rPr>
        <w:t>)</w:t>
      </w:r>
      <w:r w:rsidRPr="00AA5D81">
        <w:rPr>
          <w:b w:val="0"/>
          <w:szCs w:val="24"/>
          <w:u w:val="none"/>
        </w:rPr>
        <w:t>.</w:t>
      </w:r>
      <w:proofErr w:type="gramEnd"/>
      <w:r w:rsidRPr="00AA5D81">
        <w:rPr>
          <w:b w:val="0"/>
          <w:szCs w:val="24"/>
          <w:u w:val="none"/>
        </w:rPr>
        <w:t xml:space="preserve"> Intonation rules in ELT textbooks</w:t>
      </w:r>
      <w:r w:rsidRPr="00AA5D81">
        <w:rPr>
          <w:b w:val="0"/>
          <w:i/>
          <w:szCs w:val="24"/>
          <w:u w:val="none"/>
        </w:rPr>
        <w:t xml:space="preserve">. ELT </w:t>
      </w:r>
      <w:r>
        <w:rPr>
          <w:b w:val="0"/>
          <w:i/>
          <w:szCs w:val="24"/>
          <w:u w:val="none"/>
        </w:rPr>
        <w:t xml:space="preserve">    </w:t>
      </w:r>
    </w:p>
    <w:p w:rsidR="00F97FA4" w:rsidRDefault="00F97FA4" w:rsidP="00F97FA4">
      <w:pPr>
        <w:pStyle w:val="Title"/>
        <w:spacing w:line="240" w:lineRule="auto"/>
        <w:ind w:firstLine="720"/>
        <w:jc w:val="both"/>
        <w:rPr>
          <w:b w:val="0"/>
          <w:szCs w:val="24"/>
          <w:u w:val="none"/>
        </w:rPr>
      </w:pPr>
      <w:r w:rsidRPr="00AA5D81">
        <w:rPr>
          <w:b w:val="0"/>
          <w:i/>
          <w:szCs w:val="24"/>
          <w:u w:val="none"/>
        </w:rPr>
        <w:t>Journal</w:t>
      </w:r>
      <w:r>
        <w:rPr>
          <w:b w:val="0"/>
          <w:szCs w:val="24"/>
          <w:u w:val="none"/>
        </w:rPr>
        <w:t xml:space="preserve"> </w:t>
      </w:r>
      <w:r w:rsidRPr="00AA5D81">
        <w:rPr>
          <w:b w:val="0"/>
          <w:szCs w:val="24"/>
          <w:u w:val="none"/>
        </w:rPr>
        <w:t>50</w:t>
      </w:r>
      <w:r>
        <w:rPr>
          <w:b w:val="0"/>
          <w:szCs w:val="24"/>
          <w:u w:val="none"/>
        </w:rPr>
        <w:t>.</w:t>
      </w:r>
      <w:r w:rsidRPr="00AA5D81">
        <w:rPr>
          <w:b w:val="0"/>
          <w:szCs w:val="24"/>
          <w:u w:val="none"/>
        </w:rPr>
        <w:t xml:space="preserve">4: 327-334.  </w:t>
      </w:r>
      <w:smartTag w:uri="urn:schemas-microsoft-com:office:smarttags" w:element="City">
        <w:r w:rsidRPr="00AA5D81">
          <w:rPr>
            <w:b w:val="0"/>
            <w:szCs w:val="24"/>
            <w:u w:val="none"/>
          </w:rPr>
          <w:t>London</w:t>
        </w:r>
      </w:smartTag>
      <w:r w:rsidRPr="00AA5D81">
        <w:rPr>
          <w:b w:val="0"/>
          <w:szCs w:val="24"/>
          <w:u w:val="none"/>
        </w:rPr>
        <w:t xml:space="preserve">:  </w:t>
      </w:r>
      <w:smartTag w:uri="urn:schemas-microsoft-com:office:smarttags" w:element="place">
        <w:smartTag w:uri="urn:schemas-microsoft-com:office:smarttags" w:element="PlaceName">
          <w:r w:rsidRPr="00AA5D81">
            <w:rPr>
              <w:b w:val="0"/>
              <w:szCs w:val="24"/>
              <w:u w:val="none"/>
            </w:rPr>
            <w:t>Oxford</w:t>
          </w:r>
        </w:smartTag>
        <w:r w:rsidRPr="00AA5D81">
          <w:rPr>
            <w:b w:val="0"/>
            <w:szCs w:val="24"/>
            <w:u w:val="none"/>
          </w:rPr>
          <w:t xml:space="preserve"> </w:t>
        </w:r>
        <w:smartTag w:uri="urn:schemas-microsoft-com:office:smarttags" w:element="PlaceType">
          <w:r w:rsidRPr="00AA5D81">
            <w:rPr>
              <w:b w:val="0"/>
              <w:szCs w:val="24"/>
              <w:u w:val="none"/>
            </w:rPr>
            <w:t>University</w:t>
          </w:r>
        </w:smartTag>
      </w:smartTag>
      <w:r w:rsidRPr="00AA5D81">
        <w:rPr>
          <w:b w:val="0"/>
          <w:szCs w:val="24"/>
          <w:u w:val="none"/>
        </w:rPr>
        <w:t xml:space="preserve"> Press.</w:t>
      </w:r>
    </w:p>
    <w:p w:rsidR="00081AE8" w:rsidRPr="00081AE8" w:rsidRDefault="00081AE8" w:rsidP="00F97FA4">
      <w:pPr>
        <w:pStyle w:val="Title"/>
        <w:spacing w:line="240" w:lineRule="auto"/>
        <w:ind w:firstLine="720"/>
        <w:jc w:val="both"/>
        <w:rPr>
          <w:sz w:val="12"/>
        </w:rPr>
      </w:pPr>
    </w:p>
    <w:p w:rsidR="00CD0033" w:rsidRDefault="00966E61">
      <w:pPr>
        <w:spacing w:after="0" w:line="280" w:lineRule="exact"/>
        <w:ind w:left="720" w:hanging="720"/>
        <w:jc w:val="both"/>
        <w:rPr>
          <w:rFonts w:ascii="Times New Roman" w:hAnsi="Times New Roman"/>
          <w:color w:val="000000"/>
          <w:sz w:val="24"/>
          <w:szCs w:val="24"/>
        </w:rPr>
      </w:pPr>
      <w:proofErr w:type="gramStart"/>
      <w:r>
        <w:rPr>
          <w:rFonts w:ascii="Times New Roman" w:hAnsi="Times New Roman"/>
          <w:color w:val="000000"/>
          <w:sz w:val="24"/>
          <w:szCs w:val="24"/>
        </w:rPr>
        <w:t xml:space="preserve">Clark, J., </w:t>
      </w:r>
      <w:proofErr w:type="spellStart"/>
      <w:r>
        <w:rPr>
          <w:rFonts w:ascii="Times New Roman" w:hAnsi="Times New Roman"/>
          <w:color w:val="000000"/>
          <w:sz w:val="24"/>
          <w:szCs w:val="24"/>
        </w:rPr>
        <w:t>Yallop</w:t>
      </w:r>
      <w:proofErr w:type="spellEnd"/>
      <w:r>
        <w:rPr>
          <w:rFonts w:ascii="Times New Roman" w:hAnsi="Times New Roman"/>
          <w:color w:val="000000"/>
          <w:sz w:val="24"/>
          <w:szCs w:val="24"/>
        </w:rPr>
        <w:t>, C. and Fletcher, J. (2007).</w:t>
      </w:r>
      <w:proofErr w:type="gramEnd"/>
      <w:r>
        <w:rPr>
          <w:rFonts w:ascii="Times New Roman" w:hAnsi="Times New Roman"/>
          <w:color w:val="000000"/>
          <w:sz w:val="24"/>
          <w:szCs w:val="24"/>
        </w:rPr>
        <w:t xml:space="preserve"> </w:t>
      </w:r>
      <w:proofErr w:type="gramStart"/>
      <w:r>
        <w:rPr>
          <w:rFonts w:ascii="Times New Roman" w:hAnsi="Times New Roman"/>
          <w:i/>
          <w:color w:val="000000"/>
          <w:sz w:val="24"/>
          <w:szCs w:val="24"/>
        </w:rPr>
        <w:t>An Introduction to Phonetics and Phonology</w:t>
      </w:r>
      <w:r>
        <w:rPr>
          <w:rFonts w:ascii="Times New Roman" w:hAnsi="Times New Roman"/>
          <w:color w:val="000000"/>
          <w:sz w:val="24"/>
          <w:szCs w:val="24"/>
        </w:rPr>
        <w:t>.</w:t>
      </w:r>
      <w:proofErr w:type="gramEnd"/>
      <w:r>
        <w:rPr>
          <w:rFonts w:ascii="Times New Roman" w:hAnsi="Times New Roman"/>
          <w:color w:val="000000"/>
          <w:sz w:val="24"/>
          <w:szCs w:val="24"/>
        </w:rPr>
        <w:t xml:space="preserve"> 3rd ed. Oxford: Blackwell Publishing Ltd.</w:t>
      </w:r>
    </w:p>
    <w:p w:rsidR="00081AE8" w:rsidRPr="00081AE8" w:rsidRDefault="00081AE8" w:rsidP="00081AE8">
      <w:pPr>
        <w:spacing w:after="0" w:line="240" w:lineRule="auto"/>
        <w:ind w:left="720" w:hanging="720"/>
        <w:jc w:val="both"/>
        <w:rPr>
          <w:rFonts w:ascii="Times New Roman" w:hAnsi="Times New Roman"/>
          <w:color w:val="000000"/>
          <w:sz w:val="12"/>
          <w:szCs w:val="24"/>
        </w:rPr>
      </w:pPr>
    </w:p>
    <w:p w:rsidR="00CD0033" w:rsidRDefault="00966E61">
      <w:pPr>
        <w:spacing w:after="0" w:line="280" w:lineRule="exact"/>
        <w:ind w:left="720" w:hanging="720"/>
        <w:jc w:val="both"/>
        <w:rPr>
          <w:rFonts w:ascii="Times New Roman" w:hAnsi="Times New Roman"/>
          <w:sz w:val="24"/>
        </w:rPr>
      </w:pPr>
      <w:proofErr w:type="gramStart"/>
      <w:r>
        <w:rPr>
          <w:rFonts w:ascii="Times New Roman" w:hAnsi="Times New Roman"/>
          <w:sz w:val="24"/>
        </w:rPr>
        <w:t>Coulthard, M. (1985).</w:t>
      </w:r>
      <w:proofErr w:type="gramEnd"/>
      <w:r>
        <w:rPr>
          <w:rFonts w:ascii="Times New Roman" w:hAnsi="Times New Roman"/>
          <w:sz w:val="24"/>
        </w:rPr>
        <w:t xml:space="preserve"> </w:t>
      </w:r>
      <w:r>
        <w:rPr>
          <w:rFonts w:ascii="Times New Roman" w:hAnsi="Times New Roman"/>
          <w:i/>
          <w:sz w:val="24"/>
        </w:rPr>
        <w:t>Intonation: An Introduction to Discourse Analysis.</w:t>
      </w:r>
      <w:r>
        <w:rPr>
          <w:rFonts w:ascii="Times New Roman" w:hAnsi="Times New Roman"/>
          <w:sz w:val="24"/>
        </w:rPr>
        <w:t xml:space="preserve"> London: Longman.</w:t>
      </w:r>
    </w:p>
    <w:p w:rsidR="00081AE8" w:rsidRPr="00081AE8" w:rsidRDefault="00081AE8" w:rsidP="00081AE8">
      <w:pPr>
        <w:spacing w:after="0" w:line="240" w:lineRule="auto"/>
        <w:ind w:left="720" w:hanging="720"/>
        <w:jc w:val="both"/>
        <w:rPr>
          <w:rFonts w:ascii="Times New Roman" w:hAnsi="Times New Roman"/>
          <w:color w:val="000000"/>
          <w:sz w:val="12"/>
          <w:szCs w:val="24"/>
        </w:rPr>
      </w:pPr>
    </w:p>
    <w:p w:rsidR="00CD0033" w:rsidRDefault="00966E61" w:rsidP="00081AE8">
      <w:pPr>
        <w:autoSpaceDE w:val="0"/>
        <w:autoSpaceDN w:val="0"/>
        <w:adjustRightInd w:val="0"/>
        <w:spacing w:after="0" w:line="360" w:lineRule="auto"/>
        <w:ind w:left="720" w:hanging="720"/>
        <w:rPr>
          <w:rFonts w:ascii="Times New Roman" w:hAnsi="Times New Roman"/>
          <w:sz w:val="24"/>
          <w:szCs w:val="24"/>
        </w:rPr>
      </w:pPr>
      <w:r>
        <w:rPr>
          <w:rFonts w:ascii="Times New Roman" w:hAnsi="Times New Roman"/>
          <w:sz w:val="24"/>
          <w:szCs w:val="24"/>
        </w:rPr>
        <w:t>Cruttenden, A. (1986)</w:t>
      </w:r>
      <w:r>
        <w:rPr>
          <w:rFonts w:ascii="Times New Roman" w:hAnsi="Times New Roman"/>
          <w:i/>
          <w:sz w:val="24"/>
          <w:szCs w:val="24"/>
        </w:rPr>
        <w:t xml:space="preserve">.  </w:t>
      </w:r>
      <w:proofErr w:type="gramStart"/>
      <w:r>
        <w:rPr>
          <w:rFonts w:ascii="Times New Roman" w:hAnsi="Times New Roman"/>
          <w:i/>
          <w:sz w:val="24"/>
          <w:szCs w:val="24"/>
        </w:rPr>
        <w:t>Intonation</w:t>
      </w:r>
      <w:r>
        <w:rPr>
          <w:rFonts w:ascii="Times New Roman" w:hAnsi="Times New Roman"/>
          <w:sz w:val="24"/>
          <w:szCs w:val="24"/>
        </w:rPr>
        <w:t>.</w:t>
      </w:r>
      <w:proofErr w:type="gramEnd"/>
      <w:r>
        <w:rPr>
          <w:rFonts w:ascii="Times New Roman" w:hAnsi="Times New Roman"/>
          <w:sz w:val="24"/>
          <w:szCs w:val="24"/>
        </w:rPr>
        <w:t xml:space="preserve"> Cambridge:  Cambridge University Press.</w:t>
      </w:r>
    </w:p>
    <w:p w:rsidR="00CD0033" w:rsidRDefault="00966E61" w:rsidP="00081AE8">
      <w:pPr>
        <w:autoSpaceDE w:val="0"/>
        <w:autoSpaceDN w:val="0"/>
        <w:adjustRightInd w:val="0"/>
        <w:spacing w:after="0" w:line="360" w:lineRule="auto"/>
        <w:ind w:left="720" w:hanging="720"/>
        <w:rPr>
          <w:rFonts w:ascii="Times New Roman" w:hAnsi="Times New Roman"/>
          <w:sz w:val="24"/>
          <w:szCs w:val="24"/>
        </w:rPr>
      </w:pPr>
      <w:r>
        <w:rPr>
          <w:rFonts w:ascii="Times New Roman" w:hAnsi="Times New Roman"/>
          <w:sz w:val="24"/>
          <w:szCs w:val="24"/>
        </w:rPr>
        <w:t xml:space="preserve">Gut, U. (2005). </w:t>
      </w:r>
      <w:proofErr w:type="gramStart"/>
      <w:r>
        <w:rPr>
          <w:rFonts w:ascii="Times New Roman" w:hAnsi="Times New Roman"/>
          <w:sz w:val="24"/>
          <w:szCs w:val="24"/>
        </w:rPr>
        <w:t>Nigerian English Prosody.</w:t>
      </w:r>
      <w:proofErr w:type="gramEnd"/>
      <w:r>
        <w:rPr>
          <w:rFonts w:ascii="Times New Roman" w:hAnsi="Times New Roman"/>
          <w:sz w:val="24"/>
          <w:szCs w:val="24"/>
        </w:rPr>
        <w:t xml:space="preserve"> </w:t>
      </w:r>
      <w:proofErr w:type="gramStart"/>
      <w:r>
        <w:rPr>
          <w:rFonts w:ascii="Times New Roman" w:hAnsi="Times New Roman"/>
          <w:i/>
          <w:sz w:val="24"/>
          <w:szCs w:val="24"/>
        </w:rPr>
        <w:t>English World-wide</w:t>
      </w:r>
      <w:r>
        <w:rPr>
          <w:rFonts w:ascii="Times New Roman" w:hAnsi="Times New Roman"/>
          <w:sz w:val="24"/>
          <w:szCs w:val="24"/>
        </w:rPr>
        <w:t xml:space="preserve"> 26.2: 153-177.</w:t>
      </w:r>
      <w:proofErr w:type="gramEnd"/>
    </w:p>
    <w:p w:rsidR="00A725A4" w:rsidRDefault="00A725A4" w:rsidP="00081AE8">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t>Jowitt, D. (</w:t>
      </w:r>
      <w:r w:rsidRPr="00F033CF">
        <w:rPr>
          <w:rFonts w:ascii="Times New Roman" w:hAnsi="Times New Roman"/>
          <w:sz w:val="24"/>
          <w:szCs w:val="24"/>
        </w:rPr>
        <w:t>2000</w:t>
      </w:r>
      <w:r>
        <w:rPr>
          <w:rFonts w:ascii="Times New Roman" w:hAnsi="Times New Roman"/>
          <w:sz w:val="24"/>
          <w:szCs w:val="24"/>
        </w:rPr>
        <w:t>)</w:t>
      </w:r>
      <w:r w:rsidRPr="00F033CF">
        <w:rPr>
          <w:rFonts w:ascii="Times New Roman" w:hAnsi="Times New Roman"/>
          <w:sz w:val="24"/>
          <w:szCs w:val="24"/>
        </w:rPr>
        <w:t xml:space="preserve">. </w:t>
      </w:r>
      <w:proofErr w:type="gramStart"/>
      <w:r w:rsidRPr="00F033CF">
        <w:rPr>
          <w:rFonts w:ascii="Times New Roman" w:hAnsi="Times New Roman"/>
          <w:sz w:val="24"/>
          <w:szCs w:val="24"/>
        </w:rPr>
        <w:t>Patterns of Nigerian English intonation.</w:t>
      </w:r>
      <w:proofErr w:type="gramEnd"/>
      <w:r w:rsidRPr="00F033CF">
        <w:rPr>
          <w:rFonts w:ascii="Times New Roman" w:hAnsi="Times New Roman"/>
          <w:sz w:val="24"/>
          <w:szCs w:val="24"/>
        </w:rPr>
        <w:t xml:space="preserve"> </w:t>
      </w:r>
      <w:r w:rsidRPr="00F033CF">
        <w:rPr>
          <w:rFonts w:ascii="Times New Roman" w:hAnsi="Times New Roman"/>
          <w:i/>
          <w:sz w:val="24"/>
          <w:szCs w:val="24"/>
        </w:rPr>
        <w:t>English world-wide</w:t>
      </w:r>
      <w:r w:rsidRPr="00F033CF">
        <w:rPr>
          <w:rFonts w:ascii="Times New Roman" w:hAnsi="Times New Roman"/>
          <w:sz w:val="24"/>
          <w:szCs w:val="24"/>
        </w:rPr>
        <w:t xml:space="preserve"> 21.1: 63-80.</w:t>
      </w:r>
    </w:p>
    <w:p w:rsidR="00081AE8" w:rsidRPr="00081AE8" w:rsidRDefault="00081AE8" w:rsidP="00081AE8">
      <w:pPr>
        <w:autoSpaceDE w:val="0"/>
        <w:autoSpaceDN w:val="0"/>
        <w:adjustRightInd w:val="0"/>
        <w:spacing w:after="0" w:line="240" w:lineRule="auto"/>
        <w:ind w:left="720" w:hanging="720"/>
        <w:rPr>
          <w:rFonts w:ascii="Times New Roman" w:hAnsi="Times New Roman"/>
          <w:sz w:val="12"/>
          <w:szCs w:val="24"/>
        </w:rPr>
      </w:pPr>
    </w:p>
    <w:p w:rsidR="00CD0033" w:rsidRDefault="00966E61">
      <w:pPr>
        <w:pStyle w:val="Title"/>
        <w:spacing w:line="280" w:lineRule="exact"/>
        <w:ind w:left="720" w:hanging="720"/>
        <w:jc w:val="both"/>
        <w:rPr>
          <w:szCs w:val="24"/>
        </w:rPr>
      </w:pPr>
      <w:r>
        <w:rPr>
          <w:b w:val="0"/>
          <w:szCs w:val="24"/>
          <w:u w:val="none"/>
        </w:rPr>
        <w:t xml:space="preserve">Melefa, O.M. (2011). </w:t>
      </w:r>
      <w:proofErr w:type="gramStart"/>
      <w:r>
        <w:rPr>
          <w:b w:val="0"/>
          <w:szCs w:val="24"/>
          <w:u w:val="none"/>
        </w:rPr>
        <w:t>Rhythmic and Intonational Patterns of NN24’s Newscasting.</w:t>
      </w:r>
      <w:proofErr w:type="gramEnd"/>
      <w:r>
        <w:rPr>
          <w:b w:val="0"/>
          <w:szCs w:val="24"/>
          <w:u w:val="none"/>
        </w:rPr>
        <w:t xml:space="preserve"> </w:t>
      </w:r>
      <w:proofErr w:type="gramStart"/>
      <w:r>
        <w:rPr>
          <w:b w:val="0"/>
          <w:szCs w:val="24"/>
          <w:u w:val="none"/>
        </w:rPr>
        <w:t xml:space="preserve">M.A. </w:t>
      </w:r>
      <w:r>
        <w:rPr>
          <w:b w:val="0"/>
          <w:bCs/>
          <w:szCs w:val="24"/>
          <w:u w:val="none"/>
        </w:rPr>
        <w:t xml:space="preserve">Project, Department of English, </w:t>
      </w:r>
      <w:proofErr w:type="spellStart"/>
      <w:r>
        <w:rPr>
          <w:b w:val="0"/>
          <w:bCs/>
          <w:szCs w:val="24"/>
          <w:u w:val="none"/>
        </w:rPr>
        <w:t>Univers</w:t>
      </w:r>
      <w:r>
        <w:rPr>
          <w:b w:val="0"/>
          <w:bCs/>
          <w:szCs w:val="24"/>
          <w:u w:val="none"/>
          <w:lang w:val="en-US"/>
        </w:rPr>
        <w:t>i</w:t>
      </w:r>
      <w:r>
        <w:rPr>
          <w:b w:val="0"/>
          <w:bCs/>
          <w:szCs w:val="24"/>
          <w:u w:val="none"/>
        </w:rPr>
        <w:t>ty</w:t>
      </w:r>
      <w:proofErr w:type="spellEnd"/>
      <w:r>
        <w:rPr>
          <w:b w:val="0"/>
          <w:bCs/>
          <w:szCs w:val="24"/>
          <w:u w:val="none"/>
        </w:rPr>
        <w:t xml:space="preserve"> of Ibadan.</w:t>
      </w:r>
      <w:proofErr w:type="gramEnd"/>
      <w:r>
        <w:rPr>
          <w:szCs w:val="24"/>
        </w:rPr>
        <w:t xml:space="preserve"> </w:t>
      </w:r>
    </w:p>
    <w:p w:rsidR="00081AE8" w:rsidRPr="00081AE8" w:rsidRDefault="00081AE8" w:rsidP="00081AE8">
      <w:pPr>
        <w:pStyle w:val="Title"/>
        <w:spacing w:line="240" w:lineRule="auto"/>
        <w:ind w:left="720" w:hanging="720"/>
        <w:jc w:val="both"/>
        <w:rPr>
          <w:b w:val="0"/>
          <w:sz w:val="12"/>
          <w:szCs w:val="24"/>
          <w:u w:val="none"/>
        </w:rPr>
      </w:pPr>
    </w:p>
    <w:p w:rsidR="00CD0033" w:rsidRDefault="00966E61" w:rsidP="0088414F">
      <w:pPr>
        <w:pStyle w:val="Title"/>
        <w:spacing w:line="240" w:lineRule="auto"/>
        <w:ind w:left="720" w:hanging="720"/>
        <w:jc w:val="both"/>
        <w:rPr>
          <w:b w:val="0"/>
          <w:bCs/>
          <w:u w:val="none"/>
        </w:rPr>
      </w:pPr>
      <w:r>
        <w:rPr>
          <w:b w:val="0"/>
          <w:szCs w:val="24"/>
          <w:u w:val="none"/>
        </w:rPr>
        <w:t xml:space="preserve">Okon, B.A. (2001). </w:t>
      </w:r>
      <w:proofErr w:type="gramStart"/>
      <w:r>
        <w:rPr>
          <w:b w:val="0"/>
          <w:szCs w:val="24"/>
          <w:u w:val="none"/>
        </w:rPr>
        <w:t>The Intonational Structure of Nigerian English.</w:t>
      </w:r>
      <w:proofErr w:type="gramEnd"/>
      <w:r>
        <w:rPr>
          <w:b w:val="0"/>
          <w:szCs w:val="24"/>
          <w:u w:val="none"/>
        </w:rPr>
        <w:t xml:space="preserve"> Ph.D. Thesis. </w:t>
      </w:r>
      <w:proofErr w:type="gramStart"/>
      <w:r>
        <w:rPr>
          <w:b w:val="0"/>
          <w:szCs w:val="24"/>
          <w:u w:val="none"/>
        </w:rPr>
        <w:t>Department</w:t>
      </w:r>
      <w:r>
        <w:rPr>
          <w:b w:val="0"/>
          <w:szCs w:val="24"/>
          <w:u w:val="none"/>
          <w:lang w:val="en-US"/>
        </w:rPr>
        <w:t xml:space="preserve"> </w:t>
      </w:r>
      <w:r>
        <w:rPr>
          <w:b w:val="0"/>
          <w:bCs/>
          <w:szCs w:val="24"/>
          <w:u w:val="none"/>
        </w:rPr>
        <w:t>of English, University of Ibadan.</w:t>
      </w:r>
      <w:proofErr w:type="gramEnd"/>
      <w:r>
        <w:rPr>
          <w:b w:val="0"/>
          <w:bCs/>
          <w:szCs w:val="24"/>
          <w:u w:val="none"/>
        </w:rPr>
        <w:t xml:space="preserve"> </w:t>
      </w:r>
      <w:proofErr w:type="gramStart"/>
      <w:r>
        <w:rPr>
          <w:b w:val="0"/>
          <w:bCs/>
          <w:u w:val="none"/>
        </w:rPr>
        <w:t>The West African Examinations Council (no date).</w:t>
      </w:r>
      <w:proofErr w:type="gramEnd"/>
      <w:r>
        <w:rPr>
          <w:b w:val="0"/>
          <w:bCs/>
          <w:u w:val="none"/>
        </w:rPr>
        <w:t xml:space="preserve"> </w:t>
      </w:r>
      <w:r>
        <w:rPr>
          <w:b w:val="0"/>
          <w:bCs/>
          <w:i/>
          <w:u w:val="none"/>
        </w:rPr>
        <w:t xml:space="preserve">New Regulations and Syllabuses for West African Senior School Certificate Examination, </w:t>
      </w:r>
      <w:r>
        <w:rPr>
          <w:b w:val="0"/>
          <w:bCs/>
          <w:u w:val="none"/>
        </w:rPr>
        <w:t>2013-2016.</w:t>
      </w:r>
    </w:p>
    <w:p w:rsidR="0088414F" w:rsidRPr="0088414F" w:rsidRDefault="0088414F" w:rsidP="0088414F">
      <w:pPr>
        <w:pStyle w:val="Title"/>
        <w:spacing w:line="240" w:lineRule="auto"/>
        <w:ind w:left="720" w:hanging="720"/>
        <w:jc w:val="both"/>
        <w:rPr>
          <w:b w:val="0"/>
          <w:bCs/>
          <w:sz w:val="12"/>
          <w:u w:val="none"/>
        </w:rPr>
      </w:pPr>
    </w:p>
    <w:p w:rsidR="0088414F" w:rsidRDefault="0088414F" w:rsidP="0088414F">
      <w:pPr>
        <w:pStyle w:val="NormalWeb"/>
        <w:spacing w:before="0" w:beforeAutospacing="0" w:after="0" w:afterAutospacing="0"/>
        <w:rPr>
          <w:i/>
        </w:rPr>
      </w:pPr>
      <w:proofErr w:type="gramStart"/>
      <w:r w:rsidRPr="006A79BE">
        <w:t>The West African Examinations Council (no date).</w:t>
      </w:r>
      <w:proofErr w:type="gramEnd"/>
      <w:r w:rsidRPr="006A79BE">
        <w:t xml:space="preserve"> </w:t>
      </w:r>
      <w:r w:rsidRPr="006A79BE">
        <w:rPr>
          <w:i/>
        </w:rPr>
        <w:t xml:space="preserve">New </w:t>
      </w:r>
      <w:r>
        <w:rPr>
          <w:i/>
        </w:rPr>
        <w:t xml:space="preserve">Regulations and Syllabuses   </w:t>
      </w:r>
    </w:p>
    <w:p w:rsidR="0088414F" w:rsidRPr="0088414F" w:rsidRDefault="0088414F" w:rsidP="0088414F">
      <w:pPr>
        <w:pStyle w:val="Title"/>
        <w:spacing w:line="280" w:lineRule="exact"/>
        <w:ind w:left="720" w:hanging="720"/>
        <w:jc w:val="both"/>
        <w:rPr>
          <w:b w:val="0"/>
          <w:bCs/>
          <w:u w:val="none"/>
        </w:rPr>
      </w:pPr>
      <w:r w:rsidRPr="0088414F">
        <w:rPr>
          <w:b w:val="0"/>
          <w:i/>
          <w:u w:val="none"/>
        </w:rPr>
        <w:t xml:space="preserve"> </w:t>
      </w:r>
      <w:r w:rsidRPr="0088414F">
        <w:rPr>
          <w:b w:val="0"/>
          <w:i/>
          <w:u w:val="none"/>
        </w:rPr>
        <w:tab/>
      </w:r>
      <w:proofErr w:type="gramStart"/>
      <w:r w:rsidRPr="0088414F">
        <w:rPr>
          <w:b w:val="0"/>
          <w:i/>
          <w:u w:val="none"/>
        </w:rPr>
        <w:t>for</w:t>
      </w:r>
      <w:proofErr w:type="gramEnd"/>
      <w:r w:rsidRPr="0088414F">
        <w:rPr>
          <w:b w:val="0"/>
          <w:i/>
          <w:u w:val="none"/>
        </w:rPr>
        <w:t xml:space="preserve"> West African Senior School Certificate Examination, </w:t>
      </w:r>
      <w:r w:rsidRPr="0088414F">
        <w:rPr>
          <w:b w:val="0"/>
          <w:u w:val="none"/>
        </w:rPr>
        <w:t>2013-2016.</w:t>
      </w:r>
    </w:p>
    <w:p w:rsidR="00081AE8" w:rsidRPr="00081AE8" w:rsidRDefault="00081AE8" w:rsidP="00081AE8">
      <w:pPr>
        <w:pStyle w:val="Title"/>
        <w:spacing w:line="240" w:lineRule="auto"/>
        <w:ind w:left="720" w:hanging="720"/>
        <w:jc w:val="both"/>
        <w:rPr>
          <w:b w:val="0"/>
          <w:sz w:val="12"/>
          <w:szCs w:val="24"/>
          <w:u w:val="none"/>
        </w:rPr>
      </w:pPr>
    </w:p>
    <w:p w:rsidR="00CD0033" w:rsidRDefault="00966E61" w:rsidP="00A725A4">
      <w:pPr>
        <w:autoSpaceDE w:val="0"/>
        <w:autoSpaceDN w:val="0"/>
        <w:adjustRightInd w:val="0"/>
        <w:spacing w:after="0" w:line="240" w:lineRule="auto"/>
        <w:ind w:left="720" w:hanging="720"/>
        <w:rPr>
          <w:rFonts w:ascii="Times New Roman" w:hAnsi="Times New Roman"/>
          <w:sz w:val="24"/>
          <w:szCs w:val="24"/>
        </w:rPr>
      </w:pPr>
      <w:r>
        <w:rPr>
          <w:rFonts w:ascii="Times New Roman" w:hAnsi="Times New Roman"/>
          <w:sz w:val="24"/>
          <w:szCs w:val="24"/>
        </w:rPr>
        <w:t xml:space="preserve">Udofot, I. (1997). </w:t>
      </w:r>
      <w:proofErr w:type="gramStart"/>
      <w:r>
        <w:rPr>
          <w:rFonts w:ascii="Times New Roman" w:hAnsi="Times New Roman"/>
          <w:iCs/>
          <w:sz w:val="24"/>
          <w:szCs w:val="24"/>
        </w:rPr>
        <w:t>The Rhythm of Spoken Nigerian English</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 xml:space="preserve">PhD. Thesis, University of </w:t>
      </w:r>
      <w:proofErr w:type="spellStart"/>
      <w:r>
        <w:rPr>
          <w:rFonts w:ascii="Times New Roman" w:hAnsi="Times New Roman"/>
          <w:sz w:val="24"/>
          <w:szCs w:val="24"/>
        </w:rPr>
        <w:t>Uyo</w:t>
      </w:r>
      <w:proofErr w:type="spellEnd"/>
      <w:r>
        <w:rPr>
          <w:rFonts w:ascii="Times New Roman" w:hAnsi="Times New Roman"/>
          <w:sz w:val="24"/>
          <w:szCs w:val="24"/>
        </w:rPr>
        <w:t>.</w:t>
      </w:r>
      <w:proofErr w:type="gramEnd"/>
      <w:r>
        <w:rPr>
          <w:rFonts w:ascii="Times New Roman" w:hAnsi="Times New Roman"/>
          <w:sz w:val="24"/>
          <w:szCs w:val="24"/>
        </w:rPr>
        <w:t xml:space="preserve">  </w:t>
      </w:r>
    </w:p>
    <w:p w:rsidR="00081AE8" w:rsidRPr="00081AE8" w:rsidRDefault="00081AE8" w:rsidP="00081AE8">
      <w:pPr>
        <w:autoSpaceDE w:val="0"/>
        <w:autoSpaceDN w:val="0"/>
        <w:adjustRightInd w:val="0"/>
        <w:spacing w:after="0" w:line="240" w:lineRule="auto"/>
        <w:ind w:left="720" w:hanging="720"/>
        <w:rPr>
          <w:rFonts w:ascii="Times New Roman" w:hAnsi="Times New Roman"/>
          <w:sz w:val="12"/>
          <w:szCs w:val="24"/>
        </w:rPr>
      </w:pPr>
    </w:p>
    <w:p w:rsidR="00CD0033" w:rsidRDefault="00966E61">
      <w:pPr>
        <w:pStyle w:val="Title"/>
        <w:spacing w:line="280" w:lineRule="exact"/>
        <w:ind w:left="720" w:hanging="720"/>
        <w:jc w:val="both"/>
        <w:rPr>
          <w:b w:val="0"/>
          <w:i/>
          <w:szCs w:val="24"/>
          <w:u w:val="none"/>
        </w:rPr>
      </w:pPr>
      <w:r>
        <w:rPr>
          <w:b w:val="0"/>
          <w:szCs w:val="24"/>
          <w:u w:val="none"/>
        </w:rPr>
        <w:t>_______.</w:t>
      </w:r>
      <w:r>
        <w:rPr>
          <w:szCs w:val="24"/>
          <w:u w:val="none"/>
        </w:rPr>
        <w:t xml:space="preserve"> </w:t>
      </w:r>
      <w:proofErr w:type="gramStart"/>
      <w:r>
        <w:rPr>
          <w:szCs w:val="24"/>
          <w:u w:val="none"/>
        </w:rPr>
        <w:t>(</w:t>
      </w:r>
      <w:r>
        <w:rPr>
          <w:b w:val="0"/>
          <w:szCs w:val="24"/>
          <w:u w:val="none"/>
        </w:rPr>
        <w:t>2007)</w:t>
      </w:r>
      <w:r>
        <w:rPr>
          <w:b w:val="0"/>
          <w:i/>
          <w:szCs w:val="24"/>
          <w:u w:val="none"/>
        </w:rPr>
        <w:t xml:space="preserve">. </w:t>
      </w:r>
      <w:r>
        <w:rPr>
          <w:b w:val="0"/>
          <w:szCs w:val="24"/>
          <w:u w:val="none"/>
        </w:rPr>
        <w:t>A Tonal Analysis of Standard Nigerian English.</w:t>
      </w:r>
      <w:proofErr w:type="gramEnd"/>
      <w:r>
        <w:rPr>
          <w:b w:val="0"/>
          <w:szCs w:val="24"/>
          <w:u w:val="none"/>
        </w:rPr>
        <w:t xml:space="preserve"> </w:t>
      </w:r>
      <w:r>
        <w:rPr>
          <w:b w:val="0"/>
          <w:i/>
          <w:szCs w:val="24"/>
          <w:u w:val="none"/>
        </w:rPr>
        <w:t xml:space="preserve">Journal of Nigerian   </w:t>
      </w:r>
    </w:p>
    <w:p w:rsidR="00CD0033" w:rsidRDefault="00991F3A" w:rsidP="00267957">
      <w:pPr>
        <w:pStyle w:val="Title"/>
        <w:spacing w:line="240" w:lineRule="auto"/>
        <w:ind w:left="720" w:hanging="720"/>
        <w:jc w:val="both"/>
        <w:rPr>
          <w:b w:val="0"/>
          <w:szCs w:val="24"/>
          <w:u w:val="none"/>
        </w:rPr>
      </w:pPr>
      <w:r>
        <w:rPr>
          <w:b w:val="0"/>
          <w:i/>
          <w:szCs w:val="24"/>
          <w:u w:val="none"/>
        </w:rPr>
        <w:t xml:space="preserve">  </w:t>
      </w:r>
      <w:r>
        <w:rPr>
          <w:b w:val="0"/>
          <w:i/>
          <w:szCs w:val="24"/>
          <w:u w:val="none"/>
        </w:rPr>
        <w:tab/>
      </w:r>
      <w:r w:rsidR="00966E61">
        <w:rPr>
          <w:b w:val="0"/>
          <w:i/>
          <w:szCs w:val="24"/>
          <w:u w:val="none"/>
        </w:rPr>
        <w:t>English Studies Association</w:t>
      </w:r>
      <w:r w:rsidR="00966E61">
        <w:rPr>
          <w:b w:val="0"/>
          <w:szCs w:val="24"/>
          <w:u w:val="none"/>
        </w:rPr>
        <w:t xml:space="preserve"> 3.1: 58-68.</w:t>
      </w:r>
    </w:p>
    <w:p w:rsidR="00CD0033" w:rsidRDefault="00CD0033" w:rsidP="00267957">
      <w:pPr>
        <w:pStyle w:val="Title"/>
        <w:spacing w:line="240" w:lineRule="auto"/>
        <w:jc w:val="both"/>
        <w:rPr>
          <w:b w:val="0"/>
          <w:u w:val="none"/>
        </w:rPr>
      </w:pPr>
    </w:p>
    <w:p w:rsidR="00CD0033" w:rsidRDefault="00966E61" w:rsidP="003751C0">
      <w:pPr>
        <w:spacing w:line="240" w:lineRule="auto"/>
        <w:ind w:left="705" w:hanging="705"/>
        <w:jc w:val="center"/>
        <w:rPr>
          <w:rFonts w:ascii="Times New Roman" w:hAnsi="Times New Roman"/>
          <w:b/>
          <w:sz w:val="24"/>
          <w:szCs w:val="24"/>
        </w:rPr>
      </w:pPr>
      <w:r>
        <w:rPr>
          <w:rFonts w:ascii="Times New Roman" w:hAnsi="Times New Roman"/>
          <w:b/>
          <w:sz w:val="24"/>
          <w:szCs w:val="24"/>
        </w:rPr>
        <w:t>APPENDIX A</w:t>
      </w:r>
    </w:p>
    <w:p w:rsidR="00CD0033" w:rsidRDefault="00966E61" w:rsidP="003751C0">
      <w:pPr>
        <w:spacing w:line="240" w:lineRule="auto"/>
        <w:ind w:left="705" w:hanging="705"/>
        <w:jc w:val="center"/>
        <w:rPr>
          <w:rFonts w:ascii="Times New Roman" w:hAnsi="Times New Roman"/>
          <w:b/>
          <w:sz w:val="24"/>
          <w:szCs w:val="24"/>
        </w:rPr>
      </w:pPr>
      <w:r>
        <w:rPr>
          <w:rFonts w:ascii="Times New Roman" w:hAnsi="Times New Roman"/>
          <w:b/>
          <w:sz w:val="24"/>
          <w:szCs w:val="24"/>
        </w:rPr>
        <w:t xml:space="preserve">Group </w:t>
      </w:r>
      <w:proofErr w:type="gramStart"/>
      <w:r>
        <w:rPr>
          <w:rFonts w:ascii="Times New Roman" w:hAnsi="Times New Roman"/>
          <w:b/>
          <w:sz w:val="24"/>
          <w:szCs w:val="24"/>
        </w:rPr>
        <w:t>A</w:t>
      </w:r>
      <w:proofErr w:type="gramEnd"/>
      <w:r>
        <w:rPr>
          <w:rFonts w:ascii="Times New Roman" w:hAnsi="Times New Roman"/>
          <w:b/>
          <w:sz w:val="24"/>
          <w:szCs w:val="24"/>
        </w:rPr>
        <w:t xml:space="preserve"> Participants’ Intonation Patterns</w:t>
      </w:r>
    </w:p>
    <w:p w:rsidR="00CD0033" w:rsidRDefault="00966E61" w:rsidP="00081AE8">
      <w:pPr>
        <w:spacing w:line="240" w:lineRule="auto"/>
        <w:ind w:left="705" w:hanging="705"/>
        <w:jc w:val="both"/>
        <w:rPr>
          <w:rFonts w:ascii="Times New Roman" w:hAnsi="Times New Roman"/>
          <w:sz w:val="24"/>
          <w:szCs w:val="24"/>
        </w:rPr>
      </w:pPr>
      <w:r>
        <w:rPr>
          <w:rFonts w:ascii="Times New Roman" w:hAnsi="Times New Roman"/>
          <w:b/>
          <w:sz w:val="24"/>
          <w:szCs w:val="24"/>
        </w:rPr>
        <w:t>A1.</w:t>
      </w:r>
      <w:r>
        <w:rPr>
          <w:rFonts w:ascii="Times New Roman" w:hAnsi="Times New Roman"/>
          <w:sz w:val="24"/>
          <w:szCs w:val="24"/>
        </w:rPr>
        <w:t xml:space="preserve">   //</w:t>
      </w:r>
      <w:r>
        <w:sym w:font="SILDoulos IPA93" w:char="F0CD"/>
      </w:r>
      <w:r>
        <w:rPr>
          <w:rFonts w:ascii="Times New Roman" w:hAnsi="Times New Roman"/>
          <w:sz w:val="24"/>
          <w:szCs w:val="24"/>
          <w:u w:val="single"/>
        </w:rPr>
        <w:t>Nigeria is very much a transitional society</w:t>
      </w:r>
      <w:r>
        <w:rPr>
          <w:rFonts w:ascii="Times New Roman" w:hAnsi="Times New Roman"/>
          <w:sz w:val="24"/>
          <w:szCs w:val="24"/>
        </w:rPr>
        <w:t>//</w:t>
      </w:r>
      <w:r>
        <w:sym w:font="SILDoulos IPA93" w:char="F0CD"/>
      </w:r>
      <w:r>
        <w:rPr>
          <w:rFonts w:ascii="Times New Roman" w:hAnsi="Times New Roman"/>
          <w:sz w:val="24"/>
          <w:szCs w:val="24"/>
        </w:rPr>
        <w:t xml:space="preserve">We are moving towards modernity/ </w:t>
      </w:r>
      <w:r>
        <w:sym w:font="SILDoulos IPA93" w:char="F0CD"/>
      </w:r>
      <w:r>
        <w:rPr>
          <w:rFonts w:ascii="Times New Roman" w:hAnsi="Times New Roman"/>
          <w:sz w:val="24"/>
          <w:szCs w:val="24"/>
        </w:rPr>
        <w:t xml:space="preserve">we are not yet there// </w:t>
      </w:r>
      <w:r>
        <w:sym w:font="SILDoulos IPA93" w:char="F0CD"/>
      </w:r>
      <w:r>
        <w:rPr>
          <w:rFonts w:ascii="Times New Roman" w:hAnsi="Times New Roman"/>
          <w:sz w:val="24"/>
          <w:szCs w:val="24"/>
        </w:rPr>
        <w:t>We are a very traditional society//</w:t>
      </w:r>
      <w:r>
        <w:sym w:font="SILDoulos IPA93" w:char="F0CC"/>
      </w:r>
      <w:r>
        <w:rPr>
          <w:rFonts w:ascii="Times New Roman" w:hAnsi="Times New Roman"/>
          <w:sz w:val="24"/>
          <w:szCs w:val="24"/>
        </w:rPr>
        <w:t>We are trying/</w:t>
      </w:r>
      <w:r>
        <w:sym w:font="SILDoulos IPA93" w:char="F0CC"/>
      </w:r>
      <w:r>
        <w:rPr>
          <w:rFonts w:ascii="Times New Roman" w:hAnsi="Times New Roman"/>
          <w:sz w:val="24"/>
          <w:szCs w:val="24"/>
        </w:rPr>
        <w:t>what I think Jonathan got his finger on it by saying/</w:t>
      </w:r>
      <w:r>
        <w:sym w:font="SILDoulos IPA93" w:char="F0CD"/>
      </w:r>
      <w:r>
        <w:rPr>
          <w:rFonts w:ascii="Times New Roman" w:hAnsi="Times New Roman"/>
          <w:sz w:val="24"/>
          <w:szCs w:val="24"/>
        </w:rPr>
        <w:t xml:space="preserve">his was a </w:t>
      </w:r>
      <w:r>
        <w:rPr>
          <w:rFonts w:ascii="Times New Roman" w:hAnsi="Times New Roman"/>
          <w:sz w:val="24"/>
          <w:szCs w:val="24"/>
        </w:rPr>
        <w:lastRenderedPageBreak/>
        <w:t>transformational leadership//</w:t>
      </w:r>
      <w:r>
        <w:sym w:font="SILDoulos IPA93" w:char="F0CD"/>
      </w:r>
      <w:r>
        <w:rPr>
          <w:rFonts w:ascii="Times New Roman" w:hAnsi="Times New Roman"/>
          <w:sz w:val="24"/>
          <w:szCs w:val="24"/>
          <w:u w:val="single"/>
        </w:rPr>
        <w:t>I’ve not seen enough transformation</w:t>
      </w:r>
      <w:r>
        <w:rPr>
          <w:rFonts w:ascii="Times New Roman" w:hAnsi="Times New Roman"/>
          <w:sz w:val="24"/>
          <w:szCs w:val="24"/>
        </w:rPr>
        <w:t>/</w:t>
      </w:r>
      <w:r>
        <w:sym w:font="SILDoulos IPA93" w:char="F0CD"/>
      </w:r>
      <w:r>
        <w:rPr>
          <w:rFonts w:ascii="Times New Roman" w:hAnsi="Times New Roman"/>
          <w:sz w:val="24"/>
          <w:szCs w:val="24"/>
          <w:u w:val="single"/>
        </w:rPr>
        <w:t>but it’s an aspiration</w:t>
      </w:r>
      <w:r>
        <w:rPr>
          <w:rFonts w:ascii="Times New Roman" w:hAnsi="Times New Roman"/>
          <w:sz w:val="24"/>
          <w:szCs w:val="24"/>
        </w:rPr>
        <w:t>/</w:t>
      </w:r>
      <w:r>
        <w:sym w:font="SILDoulos IPA93" w:char="F0CD"/>
      </w:r>
      <w:r>
        <w:rPr>
          <w:rFonts w:ascii="Times New Roman" w:hAnsi="Times New Roman"/>
          <w:sz w:val="24"/>
          <w:szCs w:val="24"/>
          <w:u w:val="single"/>
        </w:rPr>
        <w:t>a transit</w:t>
      </w:r>
      <w:r>
        <w:rPr>
          <w:rFonts w:ascii="Times New Roman" w:hAnsi="Times New Roman"/>
          <w:sz w:val="24"/>
          <w:szCs w:val="24"/>
        </w:rPr>
        <w:t xml:space="preserve">/ </w:t>
      </w:r>
      <w:r>
        <w:sym w:font="SILDoulos IPA93" w:char="F0CC"/>
      </w:r>
      <w:r>
        <w:rPr>
          <w:rFonts w:ascii="Times New Roman" w:hAnsi="Times New Roman"/>
          <w:sz w:val="24"/>
          <w:szCs w:val="24"/>
          <w:u w:val="single"/>
        </w:rPr>
        <w:t>from what used to be</w:t>
      </w:r>
      <w:r>
        <w:rPr>
          <w:rFonts w:ascii="Times New Roman" w:hAnsi="Times New Roman"/>
          <w:sz w:val="24"/>
          <w:szCs w:val="24"/>
        </w:rPr>
        <w:t xml:space="preserve">/ </w:t>
      </w:r>
      <w:r>
        <w:sym w:font="SILDoulos IPA93" w:char="F0CD"/>
      </w:r>
      <w:r>
        <w:rPr>
          <w:rFonts w:ascii="Times New Roman" w:hAnsi="Times New Roman"/>
          <w:sz w:val="24"/>
          <w:szCs w:val="24"/>
          <w:u w:val="single"/>
        </w:rPr>
        <w:t>to where we are today</w:t>
      </w:r>
      <w:r>
        <w:rPr>
          <w:rFonts w:ascii="Times New Roman" w:hAnsi="Times New Roman"/>
          <w:sz w:val="24"/>
          <w:szCs w:val="24"/>
        </w:rPr>
        <w:t>//</w:t>
      </w:r>
      <w:r>
        <w:sym w:font="SILDoulos IPA93" w:char="F0CD"/>
      </w:r>
      <w:r>
        <w:rPr>
          <w:rFonts w:ascii="Times New Roman" w:hAnsi="Times New Roman"/>
          <w:sz w:val="24"/>
          <w:szCs w:val="24"/>
          <w:u w:val="single"/>
        </w:rPr>
        <w:t>The Nigerian universities are in various stages of lack of preparedness</w:t>
      </w:r>
      <w:r>
        <w:rPr>
          <w:rFonts w:ascii="Times New Roman" w:hAnsi="Times New Roman"/>
          <w:sz w:val="24"/>
          <w:szCs w:val="24"/>
        </w:rPr>
        <w:t>/</w:t>
      </w:r>
      <w:r>
        <w:sym w:font="SILDoulos IPA93" w:char="F0CD"/>
      </w:r>
      <w:r>
        <w:rPr>
          <w:rFonts w:ascii="Times New Roman" w:hAnsi="Times New Roman"/>
          <w:sz w:val="24"/>
          <w:szCs w:val="24"/>
          <w:u w:val="single"/>
        </w:rPr>
        <w:t>but there are some high quality institutions like the one I’m associated with now</w:t>
      </w:r>
      <w:r>
        <w:rPr>
          <w:rFonts w:ascii="Times New Roman" w:hAnsi="Times New Roman"/>
          <w:sz w:val="24"/>
          <w:szCs w:val="24"/>
        </w:rPr>
        <w:t>//</w:t>
      </w:r>
    </w:p>
    <w:p w:rsidR="007D01A3" w:rsidRDefault="00966E61">
      <w:pPr>
        <w:spacing w:after="0" w:line="240" w:lineRule="auto"/>
        <w:jc w:val="both"/>
        <w:rPr>
          <w:rFonts w:ascii="Times New Roman" w:hAnsi="Times New Roman"/>
          <w:sz w:val="24"/>
          <w:szCs w:val="24"/>
        </w:rPr>
      </w:pPr>
      <w:r>
        <w:rPr>
          <w:rFonts w:ascii="Times New Roman" w:hAnsi="Times New Roman"/>
          <w:b/>
          <w:sz w:val="24"/>
          <w:szCs w:val="24"/>
        </w:rPr>
        <w:t>A2.</w:t>
      </w:r>
      <w:r>
        <w:rPr>
          <w:rFonts w:ascii="Times New Roman" w:hAnsi="Times New Roman"/>
          <w:sz w:val="24"/>
          <w:szCs w:val="24"/>
        </w:rPr>
        <w:t xml:space="preserve">     //</w:t>
      </w:r>
      <w:r>
        <w:sym w:font="SILDoulos IPA93" w:char="F0CD"/>
      </w:r>
      <w:r>
        <w:rPr>
          <w:rFonts w:ascii="Times New Roman" w:hAnsi="Times New Roman"/>
          <w:sz w:val="24"/>
          <w:szCs w:val="24"/>
          <w:u w:val="single"/>
        </w:rPr>
        <w:t>In terms of putting this together</w:t>
      </w:r>
      <w:r>
        <w:rPr>
          <w:rFonts w:ascii="Times New Roman" w:hAnsi="Times New Roman"/>
          <w:sz w:val="24"/>
          <w:szCs w:val="24"/>
        </w:rPr>
        <w:t>/</w:t>
      </w:r>
      <w:r>
        <w:sym w:font="SILDoulos IPA93" w:char="F0CC"/>
      </w:r>
      <w:r>
        <w:rPr>
          <w:rFonts w:ascii="Times New Roman" w:hAnsi="Times New Roman"/>
          <w:sz w:val="24"/>
          <w:szCs w:val="24"/>
        </w:rPr>
        <w:t>what are the materials/</w:t>
      </w:r>
      <w:r>
        <w:sym w:font="SILDoulos IPA93" w:char="F0CC"/>
      </w:r>
      <w:r>
        <w:rPr>
          <w:rFonts w:ascii="Times New Roman" w:hAnsi="Times New Roman"/>
          <w:sz w:val="24"/>
          <w:szCs w:val="24"/>
        </w:rPr>
        <w:t xml:space="preserve">what are the </w:t>
      </w:r>
      <w:r w:rsidR="007D01A3">
        <w:rPr>
          <w:rFonts w:ascii="Times New Roman" w:hAnsi="Times New Roman"/>
          <w:sz w:val="24"/>
          <w:szCs w:val="24"/>
        </w:rPr>
        <w:t xml:space="preserve">  </w:t>
      </w:r>
    </w:p>
    <w:p w:rsidR="00CD0033" w:rsidRDefault="00966E61" w:rsidP="008504CC">
      <w:pPr>
        <w:spacing w:after="0" w:line="360" w:lineRule="auto"/>
        <w:ind w:firstLine="708"/>
        <w:jc w:val="both"/>
        <w:rPr>
          <w:rFonts w:ascii="Times New Roman" w:hAnsi="Times New Roman"/>
          <w:sz w:val="24"/>
          <w:szCs w:val="24"/>
        </w:rPr>
      </w:pPr>
      <w:proofErr w:type="gramStart"/>
      <w:r>
        <w:rPr>
          <w:rFonts w:ascii="Times New Roman" w:hAnsi="Times New Roman"/>
          <w:sz w:val="24"/>
          <w:szCs w:val="24"/>
        </w:rPr>
        <w:t>tools</w:t>
      </w:r>
      <w:proofErr w:type="gramEnd"/>
      <w:r>
        <w:rPr>
          <w:rFonts w:ascii="Times New Roman" w:hAnsi="Times New Roman"/>
          <w:sz w:val="24"/>
          <w:szCs w:val="24"/>
        </w:rPr>
        <w:t xml:space="preserve"> you need in actually putting this together//</w:t>
      </w:r>
    </w:p>
    <w:p w:rsidR="007D01A3" w:rsidRDefault="00966E61">
      <w:pPr>
        <w:spacing w:after="0" w:line="240" w:lineRule="auto"/>
        <w:rPr>
          <w:rFonts w:ascii="Times New Roman" w:hAnsi="Times New Roman"/>
          <w:sz w:val="24"/>
          <w:szCs w:val="24"/>
          <w:u w:val="single"/>
        </w:rPr>
      </w:pPr>
      <w:r>
        <w:rPr>
          <w:rFonts w:ascii="Times New Roman" w:hAnsi="Times New Roman"/>
          <w:b/>
          <w:sz w:val="24"/>
          <w:szCs w:val="24"/>
        </w:rPr>
        <w:t>A3.</w:t>
      </w:r>
      <w:r>
        <w:rPr>
          <w:rFonts w:ascii="Times New Roman" w:hAnsi="Times New Roman"/>
          <w:sz w:val="24"/>
          <w:szCs w:val="24"/>
        </w:rPr>
        <w:t xml:space="preserve">     //</w:t>
      </w:r>
      <w:r>
        <w:sym w:font="SILDoulos IPA93" w:char="F0CC"/>
      </w:r>
      <w:r>
        <w:rPr>
          <w:rFonts w:ascii="Times New Roman" w:hAnsi="Times New Roman"/>
          <w:sz w:val="24"/>
          <w:szCs w:val="24"/>
          <w:u w:val="single"/>
        </w:rPr>
        <w:t>I need a hammer</w:t>
      </w:r>
      <w:r>
        <w:rPr>
          <w:rFonts w:ascii="Times New Roman" w:hAnsi="Times New Roman"/>
          <w:sz w:val="24"/>
          <w:szCs w:val="24"/>
        </w:rPr>
        <w:t>/</w:t>
      </w:r>
      <w:r>
        <w:sym w:font="SILDoulos IPA93" w:char="F0CC"/>
      </w:r>
      <w:r>
        <w:rPr>
          <w:rFonts w:ascii="Times New Roman" w:hAnsi="Times New Roman"/>
          <w:sz w:val="24"/>
          <w:szCs w:val="24"/>
          <w:u w:val="single"/>
        </w:rPr>
        <w:t>I need a scissors</w:t>
      </w:r>
      <w:r>
        <w:rPr>
          <w:rFonts w:ascii="Times New Roman" w:hAnsi="Times New Roman"/>
          <w:sz w:val="24"/>
          <w:szCs w:val="24"/>
        </w:rPr>
        <w:t>/</w:t>
      </w:r>
      <w:r>
        <w:sym w:font="SILDoulos IPA93" w:char="F0CC"/>
      </w:r>
      <w:r>
        <w:rPr>
          <w:rFonts w:ascii="Times New Roman" w:hAnsi="Times New Roman"/>
          <w:sz w:val="24"/>
          <w:szCs w:val="24"/>
          <w:u w:val="single"/>
        </w:rPr>
        <w:t>I need a screw driver</w:t>
      </w:r>
      <w:r>
        <w:rPr>
          <w:rFonts w:ascii="Times New Roman" w:hAnsi="Times New Roman"/>
          <w:sz w:val="24"/>
          <w:szCs w:val="24"/>
        </w:rPr>
        <w:t xml:space="preserve">/ </w:t>
      </w:r>
      <w:r>
        <w:sym w:font="SILDoulos IPA93" w:char="F0CD"/>
      </w:r>
      <w:r>
        <w:rPr>
          <w:rFonts w:ascii="Times New Roman" w:hAnsi="Times New Roman"/>
          <w:sz w:val="24"/>
          <w:szCs w:val="24"/>
          <w:u w:val="single"/>
        </w:rPr>
        <w:t xml:space="preserve">I need </w:t>
      </w:r>
      <w:r w:rsidR="007D01A3">
        <w:rPr>
          <w:rFonts w:ascii="Times New Roman" w:hAnsi="Times New Roman"/>
          <w:sz w:val="24"/>
          <w:szCs w:val="24"/>
          <w:u w:val="single"/>
        </w:rPr>
        <w:t xml:space="preserve">  </w:t>
      </w:r>
    </w:p>
    <w:p w:rsidR="00CD0033" w:rsidRDefault="00966E61" w:rsidP="008504CC">
      <w:pPr>
        <w:spacing w:after="0" w:line="360" w:lineRule="auto"/>
        <w:ind w:firstLine="708"/>
        <w:rPr>
          <w:rFonts w:ascii="Times New Roman" w:hAnsi="Times New Roman"/>
          <w:b/>
          <w:sz w:val="24"/>
          <w:szCs w:val="24"/>
        </w:rPr>
      </w:pPr>
      <w:proofErr w:type="gramStart"/>
      <w:r>
        <w:rPr>
          <w:rFonts w:ascii="Times New Roman" w:hAnsi="Times New Roman"/>
          <w:sz w:val="24"/>
          <w:szCs w:val="24"/>
          <w:u w:val="single"/>
        </w:rPr>
        <w:t>chemical</w:t>
      </w:r>
      <w:proofErr w:type="gramEnd"/>
      <w:r>
        <w:rPr>
          <w:rFonts w:ascii="Times New Roman" w:hAnsi="Times New Roman"/>
          <w:sz w:val="24"/>
          <w:szCs w:val="24"/>
          <w:u w:val="single"/>
        </w:rPr>
        <w:t xml:space="preserve"> glue</w:t>
      </w:r>
      <w:r>
        <w:rPr>
          <w:rFonts w:ascii="Times New Roman" w:hAnsi="Times New Roman"/>
          <w:sz w:val="24"/>
          <w:szCs w:val="24"/>
        </w:rPr>
        <w:t xml:space="preserve">// </w:t>
      </w:r>
      <w:r>
        <w:sym w:font="SILDoulos IPA93" w:char="F0CD"/>
      </w:r>
      <w:r>
        <w:rPr>
          <w:rFonts w:ascii="Times New Roman" w:hAnsi="Times New Roman"/>
          <w:sz w:val="24"/>
          <w:szCs w:val="24"/>
        </w:rPr>
        <w:t>This is what does the wrapping//</w:t>
      </w:r>
    </w:p>
    <w:p w:rsidR="007D01A3" w:rsidRDefault="00966E61">
      <w:pPr>
        <w:spacing w:after="0" w:line="240" w:lineRule="auto"/>
        <w:jc w:val="both"/>
        <w:rPr>
          <w:rFonts w:ascii="Times New Roman" w:hAnsi="Times New Roman"/>
          <w:sz w:val="24"/>
          <w:szCs w:val="24"/>
        </w:rPr>
      </w:pPr>
      <w:r>
        <w:rPr>
          <w:rFonts w:ascii="Times New Roman" w:hAnsi="Times New Roman"/>
          <w:b/>
          <w:sz w:val="24"/>
          <w:szCs w:val="24"/>
        </w:rPr>
        <w:t>A4.</w:t>
      </w:r>
      <w:r>
        <w:rPr>
          <w:rFonts w:ascii="Times New Roman" w:hAnsi="Times New Roman"/>
          <w:sz w:val="24"/>
          <w:szCs w:val="24"/>
        </w:rPr>
        <w:t xml:space="preserve">     //</w:t>
      </w:r>
      <w:r>
        <w:sym w:font="SILDoulos IPA93" w:char="F0CC"/>
      </w:r>
      <w:r>
        <w:rPr>
          <w:rFonts w:ascii="Times New Roman" w:hAnsi="Times New Roman"/>
          <w:sz w:val="24"/>
          <w:szCs w:val="24"/>
          <w:u w:val="single"/>
        </w:rPr>
        <w:t>NEMA and the Federal Government have met</w:t>
      </w:r>
      <w:r>
        <w:rPr>
          <w:rFonts w:ascii="Times New Roman" w:hAnsi="Times New Roman"/>
          <w:sz w:val="24"/>
          <w:szCs w:val="24"/>
        </w:rPr>
        <w:t>/</w:t>
      </w:r>
      <w:r>
        <w:sym w:font="SILDoulos IPA93" w:char="F0CC"/>
      </w:r>
      <w:r>
        <w:rPr>
          <w:rFonts w:ascii="Times New Roman" w:hAnsi="Times New Roman"/>
          <w:sz w:val="24"/>
          <w:szCs w:val="24"/>
        </w:rPr>
        <w:t>time and time/</w:t>
      </w:r>
      <w:r>
        <w:sym w:font="SILDoulos IPA93" w:char="F0CD"/>
      </w:r>
      <w:r>
        <w:rPr>
          <w:rFonts w:ascii="Times New Roman" w:hAnsi="Times New Roman"/>
          <w:sz w:val="24"/>
          <w:szCs w:val="24"/>
        </w:rPr>
        <w:t xml:space="preserve">and time </w:t>
      </w:r>
      <w:r w:rsidR="007D01A3">
        <w:rPr>
          <w:rFonts w:ascii="Times New Roman" w:hAnsi="Times New Roman"/>
          <w:sz w:val="24"/>
          <w:szCs w:val="24"/>
        </w:rPr>
        <w:t xml:space="preserve">  </w:t>
      </w:r>
    </w:p>
    <w:p w:rsidR="007D01A3"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rPr>
        <w:t>again</w:t>
      </w:r>
      <w:proofErr w:type="gramEnd"/>
      <w:r>
        <w:rPr>
          <w:rFonts w:ascii="Times New Roman" w:hAnsi="Times New Roman"/>
          <w:sz w:val="24"/>
          <w:szCs w:val="24"/>
        </w:rPr>
        <w:t>/</w:t>
      </w:r>
      <w:r>
        <w:sym w:font="SILDoulos IPA93" w:char="F0CD"/>
      </w:r>
      <w:r>
        <w:rPr>
          <w:rFonts w:ascii="Times New Roman" w:hAnsi="Times New Roman"/>
          <w:sz w:val="24"/>
          <w:szCs w:val="24"/>
          <w:u w:val="single"/>
        </w:rPr>
        <w:t>looking for ways of finding a solution</w:t>
      </w:r>
      <w:r>
        <w:rPr>
          <w:rFonts w:ascii="Times New Roman" w:hAnsi="Times New Roman"/>
          <w:sz w:val="24"/>
          <w:szCs w:val="24"/>
        </w:rPr>
        <w:t>//</w:t>
      </w:r>
      <w:r>
        <w:sym w:font="SILDoulos IPA93" w:char="F0CC"/>
      </w:r>
      <w:r>
        <w:rPr>
          <w:rFonts w:ascii="Times New Roman" w:hAnsi="Times New Roman"/>
          <w:sz w:val="24"/>
          <w:szCs w:val="24"/>
          <w:u w:val="single"/>
        </w:rPr>
        <w:t>But I dare say</w:t>
      </w:r>
      <w:r>
        <w:rPr>
          <w:rFonts w:ascii="Times New Roman" w:hAnsi="Times New Roman"/>
          <w:sz w:val="24"/>
          <w:szCs w:val="24"/>
        </w:rPr>
        <w:t>/</w:t>
      </w:r>
      <w:r>
        <w:sym w:font="SILDoulos IPA93" w:char="F0CD"/>
      </w:r>
      <w:r>
        <w:rPr>
          <w:rFonts w:ascii="Times New Roman" w:hAnsi="Times New Roman"/>
          <w:sz w:val="24"/>
          <w:szCs w:val="24"/>
          <w:u w:val="single"/>
        </w:rPr>
        <w:t xml:space="preserve">as </w:t>
      </w:r>
      <w:r w:rsidR="007D01A3">
        <w:rPr>
          <w:rFonts w:ascii="Times New Roman" w:hAnsi="Times New Roman"/>
          <w:sz w:val="24"/>
          <w:szCs w:val="24"/>
          <w:u w:val="single"/>
        </w:rPr>
        <w:t xml:space="preserve">  </w:t>
      </w:r>
    </w:p>
    <w:p w:rsidR="007D01A3"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usual</w:t>
      </w:r>
      <w:r>
        <w:rPr>
          <w:rFonts w:ascii="Times New Roman" w:hAnsi="Times New Roman"/>
          <w:sz w:val="24"/>
          <w:szCs w:val="24"/>
        </w:rPr>
        <w:t>/</w:t>
      </w:r>
      <w:r>
        <w:sym w:font="SILDoulos IPA93" w:char="F0CD"/>
      </w:r>
      <w:r>
        <w:rPr>
          <w:rFonts w:ascii="Times New Roman" w:hAnsi="Times New Roman"/>
          <w:sz w:val="24"/>
          <w:szCs w:val="24"/>
          <w:u w:val="single"/>
        </w:rPr>
        <w:t>not</w:t>
      </w:r>
      <w:proofErr w:type="gramEnd"/>
      <w:r>
        <w:rPr>
          <w:rFonts w:ascii="Times New Roman" w:hAnsi="Times New Roman"/>
          <w:sz w:val="24"/>
          <w:szCs w:val="24"/>
          <w:u w:val="single"/>
        </w:rPr>
        <w:t xml:space="preserve"> much has been done so far</w:t>
      </w:r>
      <w:r>
        <w:rPr>
          <w:rFonts w:ascii="Times New Roman" w:hAnsi="Times New Roman"/>
          <w:sz w:val="24"/>
          <w:szCs w:val="24"/>
        </w:rPr>
        <w:t>/</w:t>
      </w:r>
      <w:r>
        <w:sym w:font="SILDoulos IPA93" w:char="F0CD"/>
      </w:r>
      <w:r>
        <w:rPr>
          <w:rFonts w:ascii="Times New Roman" w:hAnsi="Times New Roman"/>
          <w:sz w:val="24"/>
          <w:szCs w:val="24"/>
          <w:u w:val="single"/>
        </w:rPr>
        <w:t xml:space="preserve">because everyone knew that there </w:t>
      </w:r>
      <w:r w:rsidR="007D01A3">
        <w:rPr>
          <w:rFonts w:ascii="Times New Roman" w:hAnsi="Times New Roman"/>
          <w:sz w:val="24"/>
          <w:szCs w:val="24"/>
          <w:u w:val="single"/>
        </w:rPr>
        <w:t xml:space="preserve">  </w:t>
      </w:r>
    </w:p>
    <w:p w:rsidR="007D01A3"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was</w:t>
      </w:r>
      <w:proofErr w:type="gramEnd"/>
      <w:r>
        <w:rPr>
          <w:rFonts w:ascii="Times New Roman" w:hAnsi="Times New Roman"/>
          <w:sz w:val="24"/>
          <w:szCs w:val="24"/>
          <w:u w:val="single"/>
        </w:rPr>
        <w:t xml:space="preserve"> going to be flooding</w:t>
      </w:r>
      <w:r>
        <w:rPr>
          <w:rFonts w:ascii="Times New Roman" w:hAnsi="Times New Roman"/>
          <w:sz w:val="24"/>
          <w:szCs w:val="24"/>
        </w:rPr>
        <w:t>/</w:t>
      </w:r>
      <w:r>
        <w:sym w:font="SILDoulos IPA93" w:char="F0CD"/>
      </w:r>
      <w:r>
        <w:rPr>
          <w:rFonts w:ascii="Times New Roman" w:hAnsi="Times New Roman"/>
          <w:sz w:val="24"/>
          <w:szCs w:val="24"/>
          <w:u w:val="single"/>
        </w:rPr>
        <w:t xml:space="preserve">especially in the northern part of the </w:t>
      </w:r>
      <w:r w:rsidR="009930F2">
        <w:rPr>
          <w:rFonts w:ascii="Times New Roman" w:hAnsi="Times New Roman"/>
          <w:sz w:val="24"/>
          <w:szCs w:val="24"/>
          <w:u w:val="single"/>
        </w:rPr>
        <w:t>country</w:t>
      </w:r>
      <w:r w:rsidR="009930F2" w:rsidRPr="009930F2">
        <w:rPr>
          <w:rFonts w:ascii="Times New Roman" w:hAnsi="Times New Roman"/>
          <w:sz w:val="24"/>
          <w:szCs w:val="24"/>
        </w:rPr>
        <w:t>//</w:t>
      </w:r>
      <w:r w:rsidR="007D01A3">
        <w:rPr>
          <w:rFonts w:ascii="Times New Roman" w:hAnsi="Times New Roman"/>
          <w:sz w:val="24"/>
          <w:szCs w:val="24"/>
          <w:u w:val="single"/>
        </w:rPr>
        <w:t xml:space="preserve">  </w:t>
      </w:r>
    </w:p>
    <w:p w:rsidR="009930F2" w:rsidRDefault="00966E61">
      <w:pPr>
        <w:spacing w:after="0" w:line="240" w:lineRule="auto"/>
        <w:ind w:firstLine="709"/>
        <w:jc w:val="both"/>
        <w:rPr>
          <w:rFonts w:ascii="Times New Roman" w:hAnsi="Times New Roman"/>
          <w:sz w:val="24"/>
          <w:szCs w:val="24"/>
        </w:rPr>
      </w:pPr>
      <w:r>
        <w:sym w:font="SILDoulos IPA93" w:char="F0CD"/>
      </w:r>
      <w:r>
        <w:rPr>
          <w:rFonts w:ascii="Times New Roman" w:hAnsi="Times New Roman"/>
          <w:sz w:val="24"/>
          <w:szCs w:val="24"/>
        </w:rPr>
        <w:t>We seem to know what to do/</w:t>
      </w:r>
      <w:r>
        <w:sym w:font="SILDoulos IPA93" w:char="F0CC"/>
      </w:r>
      <w:r>
        <w:rPr>
          <w:rFonts w:ascii="Times New Roman" w:hAnsi="Times New Roman"/>
          <w:sz w:val="24"/>
          <w:szCs w:val="24"/>
        </w:rPr>
        <w:t>but</w:t>
      </w:r>
      <w:r w:rsidR="007D01A3">
        <w:rPr>
          <w:rFonts w:ascii="Times New Roman" w:hAnsi="Times New Roman"/>
          <w:sz w:val="24"/>
          <w:szCs w:val="24"/>
        </w:rPr>
        <w:t xml:space="preserve"> </w:t>
      </w:r>
      <w:r>
        <w:rPr>
          <w:rFonts w:ascii="Times New Roman" w:hAnsi="Times New Roman"/>
          <w:sz w:val="24"/>
          <w:szCs w:val="24"/>
        </w:rPr>
        <w:t>how to enforce/</w:t>
      </w:r>
      <w:r>
        <w:sym w:font="SILDoulos IPA93" w:char="F0CC"/>
      </w:r>
      <w:r>
        <w:rPr>
          <w:rFonts w:ascii="Times New Roman" w:hAnsi="Times New Roman"/>
          <w:sz w:val="24"/>
          <w:szCs w:val="24"/>
        </w:rPr>
        <w:t xml:space="preserve">or </w:t>
      </w:r>
      <w:r w:rsidR="009930F2">
        <w:rPr>
          <w:rFonts w:ascii="Times New Roman" w:hAnsi="Times New Roman"/>
          <w:sz w:val="24"/>
          <w:szCs w:val="24"/>
        </w:rPr>
        <w:t xml:space="preserve">implement/  </w:t>
      </w:r>
    </w:p>
    <w:p w:rsidR="007D01A3" w:rsidRDefault="00966E61">
      <w:pPr>
        <w:spacing w:after="0" w:line="240" w:lineRule="auto"/>
        <w:ind w:firstLine="709"/>
        <w:jc w:val="both"/>
        <w:rPr>
          <w:rFonts w:ascii="Times New Roman" w:hAnsi="Times New Roman"/>
          <w:sz w:val="24"/>
          <w:szCs w:val="24"/>
        </w:rPr>
      </w:pPr>
      <w:r>
        <w:sym w:font="SILDoulos IPA93" w:char="F0CD"/>
      </w:r>
      <w:proofErr w:type="gramStart"/>
      <w:r>
        <w:rPr>
          <w:rFonts w:ascii="Times New Roman" w:hAnsi="Times New Roman"/>
          <w:sz w:val="24"/>
          <w:szCs w:val="24"/>
        </w:rPr>
        <w:t>whatever</w:t>
      </w:r>
      <w:proofErr w:type="gramEnd"/>
      <w:r>
        <w:rPr>
          <w:rFonts w:ascii="Times New Roman" w:hAnsi="Times New Roman"/>
          <w:sz w:val="24"/>
          <w:szCs w:val="24"/>
        </w:rPr>
        <w:t xml:space="preserve"> we decide to do/</w:t>
      </w:r>
      <w:r>
        <w:sym w:font="SILDoulos IPA93" w:char="F0CD"/>
      </w:r>
      <w:r>
        <w:rPr>
          <w:rFonts w:ascii="Times New Roman" w:hAnsi="Times New Roman"/>
          <w:sz w:val="24"/>
          <w:szCs w:val="24"/>
        </w:rPr>
        <w:t xml:space="preserve"> is always the problem//</w:t>
      </w:r>
      <w:r>
        <w:sym w:font="SILDoulos IPA93" w:char="F0CC"/>
      </w:r>
      <w:r>
        <w:rPr>
          <w:rFonts w:ascii="Times New Roman" w:hAnsi="Times New Roman"/>
          <w:sz w:val="24"/>
          <w:szCs w:val="24"/>
        </w:rPr>
        <w:t xml:space="preserve">It’s not </w:t>
      </w:r>
      <w:r w:rsidR="009930F2">
        <w:rPr>
          <w:rFonts w:ascii="Times New Roman" w:hAnsi="Times New Roman"/>
          <w:sz w:val="24"/>
          <w:szCs w:val="24"/>
        </w:rPr>
        <w:t>enough to</w:t>
      </w:r>
      <w:r w:rsidR="007D01A3">
        <w:rPr>
          <w:rFonts w:ascii="Times New Roman" w:hAnsi="Times New Roman"/>
          <w:sz w:val="24"/>
          <w:szCs w:val="24"/>
        </w:rPr>
        <w:t xml:space="preserve">  </w:t>
      </w:r>
    </w:p>
    <w:p w:rsidR="009930F2"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rPr>
        <w:t>continue</w:t>
      </w:r>
      <w:proofErr w:type="gramEnd"/>
      <w:r>
        <w:rPr>
          <w:rFonts w:ascii="Times New Roman" w:hAnsi="Times New Roman"/>
          <w:sz w:val="24"/>
          <w:szCs w:val="24"/>
        </w:rPr>
        <w:t xml:space="preserve"> to sit down/</w:t>
      </w:r>
      <w:r>
        <w:sym w:font="SILDoulos IPA93" w:char="F0CD"/>
      </w:r>
      <w:r>
        <w:rPr>
          <w:rFonts w:ascii="Times New Roman" w:hAnsi="Times New Roman"/>
          <w:sz w:val="24"/>
          <w:szCs w:val="24"/>
          <w:u w:val="single"/>
        </w:rPr>
        <w:t>people are losing property</w:t>
      </w:r>
      <w:r>
        <w:rPr>
          <w:rFonts w:ascii="Times New Roman" w:hAnsi="Times New Roman"/>
          <w:sz w:val="24"/>
          <w:szCs w:val="24"/>
        </w:rPr>
        <w:t>/</w:t>
      </w:r>
      <w:r>
        <w:sym w:font="SILDoulos IPA93" w:char="F0CC"/>
      </w:r>
      <w:r>
        <w:rPr>
          <w:rFonts w:ascii="Times New Roman" w:hAnsi="Times New Roman"/>
          <w:sz w:val="24"/>
          <w:szCs w:val="24"/>
          <w:u w:val="single"/>
        </w:rPr>
        <w:t xml:space="preserve">children are being washed </w:t>
      </w:r>
      <w:r w:rsidR="009930F2">
        <w:rPr>
          <w:rFonts w:ascii="Times New Roman" w:hAnsi="Times New Roman"/>
          <w:sz w:val="24"/>
          <w:szCs w:val="24"/>
          <w:u w:val="single"/>
        </w:rPr>
        <w:t xml:space="preserve">  </w:t>
      </w:r>
    </w:p>
    <w:p w:rsidR="009930F2" w:rsidRDefault="00966E61" w:rsidP="007D01A3">
      <w:pPr>
        <w:spacing w:after="0" w:line="240" w:lineRule="auto"/>
        <w:ind w:firstLine="709"/>
        <w:jc w:val="both"/>
        <w:rPr>
          <w:rFonts w:ascii="Times New Roman" w:hAnsi="Times New Roman"/>
          <w:sz w:val="24"/>
          <w:szCs w:val="24"/>
        </w:rPr>
      </w:pPr>
      <w:proofErr w:type="gramStart"/>
      <w:r>
        <w:rPr>
          <w:rFonts w:ascii="Times New Roman" w:hAnsi="Times New Roman"/>
          <w:sz w:val="24"/>
          <w:szCs w:val="24"/>
          <w:u w:val="single"/>
        </w:rPr>
        <w:t>away</w:t>
      </w:r>
      <w:proofErr w:type="gramEnd"/>
      <w:r>
        <w:rPr>
          <w:rFonts w:ascii="Times New Roman" w:hAnsi="Times New Roman"/>
          <w:sz w:val="24"/>
          <w:szCs w:val="24"/>
        </w:rPr>
        <w:t>/</w:t>
      </w:r>
      <w:r>
        <w:sym w:font="SILDoulos IPA93" w:char="F0CD"/>
      </w:r>
      <w:r>
        <w:rPr>
          <w:rFonts w:ascii="Times New Roman" w:hAnsi="Times New Roman"/>
          <w:sz w:val="24"/>
          <w:szCs w:val="24"/>
          <w:u w:val="single"/>
        </w:rPr>
        <w:t>houses are washed away</w:t>
      </w:r>
      <w:r>
        <w:rPr>
          <w:rFonts w:ascii="Times New Roman" w:hAnsi="Times New Roman"/>
          <w:sz w:val="24"/>
          <w:szCs w:val="24"/>
        </w:rPr>
        <w:t>//</w:t>
      </w:r>
      <w:r>
        <w:sym w:font="SILDoulos IPA93" w:char="F0CD"/>
      </w:r>
      <w:r>
        <w:rPr>
          <w:rFonts w:ascii="Times New Roman" w:hAnsi="Times New Roman"/>
          <w:sz w:val="24"/>
          <w:szCs w:val="24"/>
        </w:rPr>
        <w:t>And it’s unfortunate/</w:t>
      </w:r>
      <w:r>
        <w:sym w:font="SILDoulos IPA93" w:char="F0CD"/>
      </w:r>
      <w:r>
        <w:rPr>
          <w:rFonts w:ascii="Times New Roman" w:hAnsi="Times New Roman"/>
          <w:sz w:val="24"/>
          <w:szCs w:val="24"/>
        </w:rPr>
        <w:t xml:space="preserve">that it is at this </w:t>
      </w:r>
      <w:r w:rsidR="009930F2">
        <w:rPr>
          <w:rFonts w:ascii="Times New Roman" w:hAnsi="Times New Roman"/>
          <w:sz w:val="24"/>
          <w:szCs w:val="24"/>
        </w:rPr>
        <w:t xml:space="preserve">  </w:t>
      </w:r>
    </w:p>
    <w:p w:rsidR="009930F2" w:rsidRDefault="00966E61" w:rsidP="009930F2">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point</w:t>
      </w:r>
      <w:proofErr w:type="gramEnd"/>
      <w:r>
        <w:rPr>
          <w:rFonts w:ascii="Times New Roman" w:hAnsi="Times New Roman"/>
          <w:sz w:val="24"/>
          <w:szCs w:val="24"/>
        </w:rPr>
        <w:t xml:space="preserve"> in time/</w:t>
      </w:r>
      <w:r>
        <w:sym w:font="SILDoulos IPA93" w:char="F0CD"/>
      </w:r>
      <w:r>
        <w:rPr>
          <w:rFonts w:ascii="Times New Roman" w:hAnsi="Times New Roman"/>
          <w:sz w:val="24"/>
          <w:szCs w:val="24"/>
        </w:rPr>
        <w:t>we are still meeting/</w:t>
      </w:r>
      <w:r>
        <w:sym w:font="SILDoulos IPA93" w:char="F0CD"/>
      </w:r>
      <w:r>
        <w:rPr>
          <w:rFonts w:ascii="Times New Roman" w:hAnsi="Times New Roman"/>
          <w:sz w:val="24"/>
          <w:szCs w:val="24"/>
        </w:rPr>
        <w:t>and</w:t>
      </w:r>
      <w:r w:rsidR="007D01A3">
        <w:rPr>
          <w:rFonts w:ascii="Times New Roman" w:hAnsi="Times New Roman"/>
          <w:sz w:val="24"/>
          <w:szCs w:val="24"/>
        </w:rPr>
        <w:t xml:space="preserve"> </w:t>
      </w:r>
      <w:r>
        <w:rPr>
          <w:rFonts w:ascii="Times New Roman" w:hAnsi="Times New Roman"/>
          <w:sz w:val="24"/>
          <w:szCs w:val="24"/>
        </w:rPr>
        <w:t>talking/</w:t>
      </w:r>
      <w:r>
        <w:sym w:font="SILDoulos IPA93" w:char="F0CD"/>
      </w:r>
      <w:r>
        <w:rPr>
          <w:rFonts w:ascii="Times New Roman" w:hAnsi="Times New Roman"/>
          <w:sz w:val="24"/>
          <w:szCs w:val="24"/>
        </w:rPr>
        <w:t>when the</w:t>
      </w:r>
      <w:r w:rsidR="009930F2">
        <w:rPr>
          <w:rFonts w:ascii="Times New Roman" w:hAnsi="Times New Roman"/>
          <w:sz w:val="24"/>
          <w:szCs w:val="24"/>
        </w:rPr>
        <w:t xml:space="preserve"> </w:t>
      </w:r>
      <w:r>
        <w:rPr>
          <w:rFonts w:ascii="Times New Roman" w:hAnsi="Times New Roman"/>
          <w:sz w:val="24"/>
          <w:szCs w:val="24"/>
        </w:rPr>
        <w:t xml:space="preserve">disaster is </w:t>
      </w:r>
      <w:r w:rsidR="009930F2">
        <w:rPr>
          <w:rFonts w:ascii="Times New Roman" w:hAnsi="Times New Roman"/>
          <w:sz w:val="24"/>
          <w:szCs w:val="24"/>
        </w:rPr>
        <w:t xml:space="preserve">  </w:t>
      </w:r>
    </w:p>
    <w:p w:rsidR="00CD0033" w:rsidRDefault="00966E61" w:rsidP="007A6113">
      <w:pPr>
        <w:spacing w:after="0" w:line="360" w:lineRule="auto"/>
        <w:ind w:firstLine="709"/>
        <w:jc w:val="both"/>
        <w:rPr>
          <w:rFonts w:ascii="Times New Roman" w:hAnsi="Times New Roman"/>
          <w:sz w:val="24"/>
          <w:szCs w:val="24"/>
        </w:rPr>
      </w:pPr>
      <w:proofErr w:type="gramStart"/>
      <w:r>
        <w:rPr>
          <w:rFonts w:ascii="Times New Roman" w:hAnsi="Times New Roman"/>
          <w:sz w:val="24"/>
          <w:szCs w:val="24"/>
        </w:rPr>
        <w:t>already</w:t>
      </w:r>
      <w:proofErr w:type="gramEnd"/>
      <w:r>
        <w:rPr>
          <w:rFonts w:ascii="Times New Roman" w:hAnsi="Times New Roman"/>
          <w:sz w:val="24"/>
          <w:szCs w:val="24"/>
        </w:rPr>
        <w:t xml:space="preserve"> here/</w:t>
      </w:r>
      <w:r>
        <w:sym w:font="SILDoulos IPA93" w:char="F0CD"/>
      </w:r>
      <w:r>
        <w:rPr>
          <w:rFonts w:ascii="Times New Roman" w:hAnsi="Times New Roman"/>
          <w:sz w:val="24"/>
          <w:szCs w:val="24"/>
        </w:rPr>
        <w:t>and another one is looming//</w:t>
      </w:r>
    </w:p>
    <w:p w:rsidR="008504CC" w:rsidRDefault="00966E61" w:rsidP="008504CC">
      <w:pPr>
        <w:spacing w:after="0" w:line="240" w:lineRule="auto"/>
        <w:ind w:left="703" w:hanging="658"/>
        <w:jc w:val="both"/>
        <w:rPr>
          <w:rFonts w:ascii="Times New Roman" w:hAnsi="Times New Roman"/>
          <w:sz w:val="24"/>
          <w:szCs w:val="24"/>
        </w:rPr>
      </w:pPr>
      <w:r>
        <w:rPr>
          <w:rFonts w:ascii="Times New Roman" w:hAnsi="Times New Roman"/>
          <w:b/>
          <w:sz w:val="24"/>
          <w:szCs w:val="24"/>
        </w:rPr>
        <w:t xml:space="preserve">A5.  </w:t>
      </w:r>
      <w:r>
        <w:rPr>
          <w:rFonts w:ascii="Times New Roman" w:hAnsi="Times New Roman"/>
          <w:sz w:val="24"/>
          <w:szCs w:val="24"/>
        </w:rPr>
        <w:t xml:space="preserve"> </w:t>
      </w:r>
      <w:r>
        <w:rPr>
          <w:rFonts w:ascii="Times New Roman" w:hAnsi="Times New Roman"/>
          <w:b/>
          <w:sz w:val="24"/>
          <w:szCs w:val="24"/>
        </w:rPr>
        <w:t>//</w:t>
      </w:r>
      <w:r>
        <w:sym w:font="SILDoulos IPA93" w:char="F0CD"/>
      </w:r>
      <w:r>
        <w:rPr>
          <w:rFonts w:ascii="Times New Roman" w:hAnsi="Times New Roman"/>
          <w:sz w:val="24"/>
          <w:szCs w:val="24"/>
          <w:u w:val="single"/>
        </w:rPr>
        <w:t>I guess it’s ever increasing</w:t>
      </w:r>
      <w:r>
        <w:rPr>
          <w:rFonts w:ascii="Times New Roman" w:hAnsi="Times New Roman"/>
          <w:sz w:val="24"/>
          <w:szCs w:val="24"/>
        </w:rPr>
        <w:t>/</w:t>
      </w:r>
      <w:r>
        <w:sym w:font="SILDoulos IPA93" w:char="F0CD"/>
      </w:r>
      <w:r>
        <w:rPr>
          <w:rFonts w:ascii="Times New Roman" w:hAnsi="Times New Roman"/>
          <w:sz w:val="24"/>
          <w:szCs w:val="24"/>
        </w:rPr>
        <w:t xml:space="preserve"> and majorly/</w:t>
      </w:r>
      <w:r>
        <w:sym w:font="SILDoulos IPA93" w:char="F0CD"/>
      </w:r>
      <w:r>
        <w:rPr>
          <w:rFonts w:ascii="Times New Roman" w:hAnsi="Times New Roman"/>
          <w:sz w:val="24"/>
          <w:szCs w:val="24"/>
          <w:u w:val="single"/>
        </w:rPr>
        <w:t>it’s because of awareness</w:t>
      </w:r>
      <w:r>
        <w:rPr>
          <w:rFonts w:ascii="Times New Roman" w:hAnsi="Times New Roman"/>
          <w:sz w:val="24"/>
          <w:szCs w:val="24"/>
        </w:rPr>
        <w:t>//</w:t>
      </w:r>
      <w:r>
        <w:sym w:font="SILDoulos IPA93" w:char="F0CC"/>
      </w:r>
      <w:r>
        <w:rPr>
          <w:rFonts w:ascii="Times New Roman" w:hAnsi="Times New Roman"/>
          <w:sz w:val="24"/>
          <w:szCs w:val="24"/>
        </w:rPr>
        <w:t>A few years ago/</w:t>
      </w:r>
      <w:r>
        <w:sym w:font="SILDoulos IPA93" w:char="F0CD"/>
      </w:r>
      <w:r>
        <w:rPr>
          <w:rFonts w:ascii="Times New Roman" w:hAnsi="Times New Roman"/>
          <w:sz w:val="24"/>
          <w:szCs w:val="24"/>
          <w:u w:val="single"/>
        </w:rPr>
        <w:t>people thought it was impossible to do this in Nigeria</w:t>
      </w:r>
      <w:r>
        <w:rPr>
          <w:rFonts w:ascii="Times New Roman" w:hAnsi="Times New Roman"/>
          <w:sz w:val="24"/>
          <w:szCs w:val="24"/>
        </w:rPr>
        <w:t>/</w:t>
      </w:r>
      <w:r>
        <w:sym w:font="SILDoulos IPA93" w:char="F0CD"/>
      </w:r>
      <w:r>
        <w:rPr>
          <w:rFonts w:ascii="Times New Roman" w:hAnsi="Times New Roman"/>
          <w:sz w:val="24"/>
          <w:szCs w:val="24"/>
          <w:u w:val="single"/>
        </w:rPr>
        <w:t>but now the belief is there</w:t>
      </w:r>
      <w:r>
        <w:rPr>
          <w:rFonts w:ascii="Times New Roman" w:hAnsi="Times New Roman"/>
          <w:sz w:val="24"/>
          <w:szCs w:val="24"/>
        </w:rPr>
        <w:t>/</w:t>
      </w:r>
      <w:r>
        <w:sym w:font="SILDoulos IPA93" w:char="F0CD"/>
      </w:r>
      <w:r>
        <w:rPr>
          <w:rFonts w:ascii="Times New Roman" w:hAnsi="Times New Roman"/>
          <w:sz w:val="24"/>
          <w:szCs w:val="24"/>
          <w:u w:val="single"/>
        </w:rPr>
        <w:t>that we do it here</w:t>
      </w:r>
      <w:r>
        <w:rPr>
          <w:rFonts w:ascii="Times New Roman" w:hAnsi="Times New Roman"/>
          <w:sz w:val="24"/>
          <w:szCs w:val="24"/>
        </w:rPr>
        <w:t>//</w:t>
      </w:r>
      <w:r>
        <w:sym w:font="SILDoulos IPA93" w:char="F0CC"/>
      </w:r>
      <w:r>
        <w:rPr>
          <w:rFonts w:ascii="Times New Roman" w:hAnsi="Times New Roman"/>
          <w:sz w:val="24"/>
          <w:szCs w:val="24"/>
        </w:rPr>
        <w:t>Therefore/</w:t>
      </w:r>
      <w:r>
        <w:sym w:font="SILDoulos IPA93" w:char="F0CD"/>
      </w:r>
      <w:r>
        <w:rPr>
          <w:rFonts w:ascii="Times New Roman" w:hAnsi="Times New Roman"/>
          <w:sz w:val="24"/>
          <w:szCs w:val="24"/>
          <w:u w:val="single"/>
        </w:rPr>
        <w:t>the patronage also is ever increasing</w:t>
      </w:r>
      <w:r>
        <w:rPr>
          <w:rFonts w:ascii="Times New Roman" w:hAnsi="Times New Roman"/>
          <w:sz w:val="24"/>
          <w:szCs w:val="24"/>
        </w:rPr>
        <w:t xml:space="preserve">//                                                                             </w:t>
      </w:r>
    </w:p>
    <w:p w:rsidR="00CD0033" w:rsidRPr="007D01A3" w:rsidRDefault="00966E61" w:rsidP="008504CC">
      <w:pPr>
        <w:spacing w:after="0" w:line="240" w:lineRule="auto"/>
        <w:ind w:left="703" w:hanging="658"/>
        <w:jc w:val="both"/>
        <w:rPr>
          <w:rFonts w:ascii="Times New Roman" w:hAnsi="Times New Roman"/>
          <w:sz w:val="24"/>
          <w:szCs w:val="24"/>
        </w:rPr>
      </w:pPr>
      <w:r>
        <w:rPr>
          <w:rFonts w:ascii="Times New Roman" w:hAnsi="Times New Roman"/>
          <w:sz w:val="24"/>
          <w:szCs w:val="24"/>
        </w:rPr>
        <w:t xml:space="preserve">                                                                                                                         </w:t>
      </w:r>
    </w:p>
    <w:p w:rsidR="00CD0033" w:rsidRDefault="00966E61">
      <w:pPr>
        <w:spacing w:after="0" w:line="240" w:lineRule="auto"/>
        <w:ind w:left="703" w:hanging="658"/>
        <w:jc w:val="both"/>
        <w:rPr>
          <w:rFonts w:ascii="Times New Roman" w:hAnsi="Times New Roman"/>
          <w:sz w:val="24"/>
          <w:szCs w:val="24"/>
        </w:rPr>
      </w:pPr>
      <w:r>
        <w:rPr>
          <w:rFonts w:ascii="Times New Roman" w:hAnsi="Times New Roman"/>
          <w:b/>
          <w:sz w:val="24"/>
          <w:szCs w:val="24"/>
        </w:rPr>
        <w:t>A6.</w:t>
      </w:r>
      <w:r>
        <w:rPr>
          <w:rFonts w:ascii="Times New Roman" w:hAnsi="Times New Roman"/>
          <w:sz w:val="24"/>
          <w:szCs w:val="24"/>
        </w:rPr>
        <w:t xml:space="preserve">   //</w:t>
      </w:r>
      <w:r>
        <w:sym w:font="SILDoulos IPA93" w:char="F0CD"/>
      </w:r>
      <w:r>
        <w:rPr>
          <w:rFonts w:ascii="Times New Roman" w:hAnsi="Times New Roman"/>
          <w:sz w:val="24"/>
          <w:szCs w:val="24"/>
          <w:u w:val="single"/>
        </w:rPr>
        <w:t>Dynamo Kiev have somehow threatened the other teams in Europe</w:t>
      </w:r>
      <w:r>
        <w:rPr>
          <w:rFonts w:ascii="Times New Roman" w:hAnsi="Times New Roman"/>
          <w:sz w:val="24"/>
          <w:szCs w:val="24"/>
        </w:rPr>
        <w:t>//</w:t>
      </w:r>
      <w:r>
        <w:sym w:font="SILDoulos IPA93" w:char="F0CD"/>
      </w:r>
      <w:r>
        <w:rPr>
          <w:rFonts w:ascii="Times New Roman" w:hAnsi="Times New Roman"/>
          <w:sz w:val="24"/>
          <w:szCs w:val="24"/>
        </w:rPr>
        <w:t>Do you think people expect anything good from Dynamo Kiev this time around//</w:t>
      </w:r>
    </w:p>
    <w:p w:rsidR="00CD0033" w:rsidRDefault="00CD0033">
      <w:pPr>
        <w:spacing w:after="0" w:line="240" w:lineRule="auto"/>
        <w:jc w:val="both"/>
        <w:rPr>
          <w:rFonts w:ascii="Times New Roman" w:hAnsi="Times New Roman"/>
          <w:b/>
          <w:sz w:val="18"/>
          <w:szCs w:val="24"/>
        </w:rPr>
      </w:pPr>
    </w:p>
    <w:p w:rsidR="007D01A3"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A7.</w:t>
      </w:r>
      <w:r>
        <w:rPr>
          <w:rFonts w:ascii="Times New Roman" w:hAnsi="Times New Roman"/>
          <w:sz w:val="24"/>
          <w:szCs w:val="24"/>
        </w:rPr>
        <w:t xml:space="preserve">     //</w:t>
      </w:r>
      <w:r>
        <w:sym w:font="SILDoulos IPA93" w:char="F0CD"/>
      </w:r>
      <w:r>
        <w:rPr>
          <w:rFonts w:ascii="Times New Roman" w:hAnsi="Times New Roman"/>
          <w:sz w:val="24"/>
          <w:szCs w:val="24"/>
          <w:u w:val="single"/>
        </w:rPr>
        <w:t xml:space="preserve">I think the only positive thing we can expect from Dynamo </w:t>
      </w:r>
      <w:r w:rsidR="007D01A3">
        <w:rPr>
          <w:rFonts w:ascii="Times New Roman" w:hAnsi="Times New Roman"/>
          <w:sz w:val="24"/>
          <w:szCs w:val="24"/>
          <w:u w:val="single"/>
        </w:rPr>
        <w:t xml:space="preserve">Kiev/  </w:t>
      </w:r>
    </w:p>
    <w:p w:rsidR="00CD0033" w:rsidRDefault="00966E61" w:rsidP="00C078D6">
      <w:pPr>
        <w:spacing w:after="0" w:line="240" w:lineRule="auto"/>
        <w:ind w:firstLine="705"/>
        <w:jc w:val="both"/>
        <w:rPr>
          <w:rFonts w:ascii="Times New Roman" w:hAnsi="Times New Roman"/>
          <w:sz w:val="24"/>
          <w:szCs w:val="24"/>
        </w:rPr>
      </w:pPr>
      <w:r>
        <w:sym w:font="SILDoulos IPA93" w:char="F0CC"/>
      </w:r>
      <w:proofErr w:type="gramStart"/>
      <w:r>
        <w:rPr>
          <w:rFonts w:ascii="Times New Roman" w:hAnsi="Times New Roman"/>
          <w:sz w:val="24"/>
          <w:szCs w:val="24"/>
        </w:rPr>
        <w:t>perhaps</w:t>
      </w:r>
      <w:proofErr w:type="gramEnd"/>
      <w:r>
        <w:rPr>
          <w:rFonts w:ascii="Times New Roman" w:hAnsi="Times New Roman"/>
          <w:sz w:val="24"/>
          <w:szCs w:val="24"/>
        </w:rPr>
        <w:t>/</w:t>
      </w:r>
      <w:r>
        <w:sym w:font="SILDoulos IPA93" w:char="F0CD"/>
      </w:r>
      <w:r>
        <w:rPr>
          <w:rFonts w:ascii="Times New Roman" w:hAnsi="Times New Roman"/>
          <w:sz w:val="24"/>
          <w:szCs w:val="24"/>
          <w:u w:val="single"/>
        </w:rPr>
        <w:t>is for them to rack up as many points as possible</w:t>
      </w:r>
      <w:r>
        <w:rPr>
          <w:rFonts w:ascii="Times New Roman" w:hAnsi="Times New Roman"/>
          <w:sz w:val="24"/>
          <w:szCs w:val="24"/>
        </w:rPr>
        <w:t>//</w:t>
      </w:r>
    </w:p>
    <w:p w:rsidR="00CD0033" w:rsidRDefault="00CD0033">
      <w:pPr>
        <w:spacing w:after="0" w:line="240" w:lineRule="auto"/>
        <w:ind w:left="703" w:hanging="703"/>
        <w:jc w:val="both"/>
        <w:rPr>
          <w:rFonts w:ascii="Times New Roman" w:hAnsi="Times New Roman"/>
          <w:b/>
          <w:sz w:val="12"/>
          <w:szCs w:val="24"/>
        </w:rPr>
      </w:pPr>
    </w:p>
    <w:p w:rsidR="00CD0033" w:rsidRDefault="00966E61">
      <w:pPr>
        <w:spacing w:line="240" w:lineRule="auto"/>
        <w:ind w:left="705" w:hanging="705"/>
        <w:jc w:val="both"/>
        <w:rPr>
          <w:rFonts w:ascii="Times New Roman" w:hAnsi="Times New Roman"/>
          <w:sz w:val="24"/>
          <w:szCs w:val="24"/>
        </w:rPr>
      </w:pPr>
      <w:r>
        <w:rPr>
          <w:rFonts w:ascii="Times New Roman" w:hAnsi="Times New Roman"/>
          <w:b/>
          <w:sz w:val="24"/>
          <w:szCs w:val="24"/>
        </w:rPr>
        <w:t>A8.</w:t>
      </w:r>
      <w:r>
        <w:rPr>
          <w:rFonts w:ascii="Times New Roman" w:hAnsi="Times New Roman"/>
          <w:sz w:val="24"/>
          <w:szCs w:val="24"/>
        </w:rPr>
        <w:t xml:space="preserve">   //</w:t>
      </w:r>
      <w:r>
        <w:sym w:font="SILDoulos IPA93" w:char="F0CC"/>
      </w:r>
      <w:r>
        <w:rPr>
          <w:rFonts w:ascii="Times New Roman" w:hAnsi="Times New Roman"/>
          <w:sz w:val="24"/>
          <w:szCs w:val="24"/>
          <w:u w:val="single"/>
        </w:rPr>
        <w:t>I think the reason why there is a bottleneck in the way African theatre</w:t>
      </w:r>
      <w:r>
        <w:rPr>
          <w:rFonts w:ascii="Times New Roman" w:hAnsi="Times New Roman"/>
          <w:sz w:val="24"/>
          <w:szCs w:val="24"/>
        </w:rPr>
        <w:t>/</w:t>
      </w:r>
      <w:r>
        <w:sym w:font="SILDoulos IPA93" w:char="F0CC"/>
      </w:r>
      <w:r>
        <w:rPr>
          <w:rFonts w:ascii="Times New Roman" w:hAnsi="Times New Roman"/>
          <w:sz w:val="24"/>
          <w:szCs w:val="24"/>
        </w:rPr>
        <w:t>or Nigerian theatre/</w:t>
      </w:r>
      <w:r>
        <w:sym w:font="SILDoulos IPA93" w:char="F0CD"/>
      </w:r>
      <w:r>
        <w:rPr>
          <w:rFonts w:ascii="Times New Roman" w:hAnsi="Times New Roman"/>
          <w:sz w:val="24"/>
          <w:szCs w:val="24"/>
          <w:u w:val="single"/>
        </w:rPr>
        <w:t>isn’t advancing to that Broadway level</w:t>
      </w:r>
      <w:r>
        <w:rPr>
          <w:rFonts w:ascii="Times New Roman" w:hAnsi="Times New Roman"/>
          <w:sz w:val="24"/>
          <w:szCs w:val="24"/>
        </w:rPr>
        <w:t>/</w:t>
      </w:r>
      <w:r>
        <w:sym w:font="SILDoulos IPA93" w:char="F0CC"/>
      </w:r>
      <w:r>
        <w:rPr>
          <w:rFonts w:ascii="Times New Roman" w:hAnsi="Times New Roman"/>
          <w:sz w:val="24"/>
          <w:szCs w:val="24"/>
          <w:u w:val="single"/>
        </w:rPr>
        <w:t>is because we don’t have a model that works</w:t>
      </w:r>
      <w:r>
        <w:rPr>
          <w:rFonts w:ascii="Times New Roman" w:hAnsi="Times New Roman"/>
          <w:sz w:val="24"/>
          <w:szCs w:val="24"/>
        </w:rPr>
        <w:t>/</w:t>
      </w:r>
      <w:r>
        <w:sym w:font="SILDoulos IPA93" w:char="F0CD"/>
      </w:r>
      <w:r>
        <w:rPr>
          <w:rFonts w:ascii="Times New Roman" w:hAnsi="Times New Roman"/>
          <w:sz w:val="24"/>
          <w:szCs w:val="24"/>
          <w:u w:val="single"/>
        </w:rPr>
        <w:t>and we haven’t figured out how to create value</w:t>
      </w:r>
      <w:r>
        <w:rPr>
          <w:rFonts w:ascii="Times New Roman" w:hAnsi="Times New Roman"/>
          <w:sz w:val="24"/>
          <w:szCs w:val="24"/>
        </w:rPr>
        <w:t>//</w:t>
      </w:r>
    </w:p>
    <w:p w:rsidR="00C078D6" w:rsidRDefault="00966E61">
      <w:pPr>
        <w:spacing w:after="0" w:line="240" w:lineRule="auto"/>
        <w:jc w:val="both"/>
        <w:rPr>
          <w:rFonts w:ascii="Times New Roman" w:hAnsi="Times New Roman"/>
          <w:sz w:val="24"/>
          <w:szCs w:val="24"/>
          <w:u w:val="single"/>
        </w:rPr>
      </w:pPr>
      <w:r>
        <w:rPr>
          <w:rFonts w:ascii="Times New Roman" w:hAnsi="Times New Roman"/>
          <w:b/>
          <w:sz w:val="24"/>
          <w:szCs w:val="24"/>
        </w:rPr>
        <w:lastRenderedPageBreak/>
        <w:t xml:space="preserve">A9.     </w:t>
      </w:r>
      <w:r>
        <w:rPr>
          <w:rFonts w:ascii="Times New Roman" w:hAnsi="Times New Roman"/>
          <w:sz w:val="24"/>
          <w:szCs w:val="24"/>
        </w:rPr>
        <w:t>//</w:t>
      </w:r>
      <w:r>
        <w:sym w:font="SILDoulos IPA93" w:char="F0CD"/>
      </w:r>
      <w:r>
        <w:rPr>
          <w:rFonts w:ascii="Times New Roman" w:hAnsi="Times New Roman"/>
          <w:sz w:val="24"/>
          <w:szCs w:val="24"/>
        </w:rPr>
        <w:t>Yes/</w:t>
      </w:r>
      <w:r>
        <w:sym w:font="SILDoulos IPA93" w:char="F0CD"/>
      </w:r>
      <w:r>
        <w:rPr>
          <w:rFonts w:ascii="Times New Roman" w:hAnsi="Times New Roman"/>
          <w:sz w:val="24"/>
          <w:szCs w:val="24"/>
        </w:rPr>
        <w:t>but all the groups/</w:t>
      </w:r>
      <w:r>
        <w:sym w:font="SILDoulos IPA93" w:char="F0CC"/>
      </w:r>
      <w:r>
        <w:rPr>
          <w:rFonts w:ascii="Times New Roman" w:hAnsi="Times New Roman"/>
          <w:sz w:val="24"/>
          <w:szCs w:val="24"/>
          <w:u w:val="single"/>
        </w:rPr>
        <w:t>the producers</w:t>
      </w:r>
      <w:r>
        <w:rPr>
          <w:rFonts w:ascii="Times New Roman" w:hAnsi="Times New Roman"/>
          <w:sz w:val="24"/>
          <w:szCs w:val="24"/>
        </w:rPr>
        <w:t>/</w:t>
      </w:r>
      <w:r>
        <w:sym w:font="SILDoulos IPA93" w:char="F0CC"/>
      </w:r>
      <w:r>
        <w:rPr>
          <w:rFonts w:ascii="Times New Roman" w:hAnsi="Times New Roman"/>
          <w:sz w:val="24"/>
          <w:szCs w:val="24"/>
          <w:u w:val="single"/>
        </w:rPr>
        <w:t>the theatre practitioners</w:t>
      </w:r>
      <w:r>
        <w:rPr>
          <w:rFonts w:ascii="Times New Roman" w:hAnsi="Times New Roman"/>
          <w:sz w:val="24"/>
          <w:szCs w:val="24"/>
        </w:rPr>
        <w:t>/</w:t>
      </w:r>
      <w:r>
        <w:sym w:font="SILDoulos IPA93" w:char="F0CC"/>
      </w:r>
      <w:r>
        <w:rPr>
          <w:rFonts w:ascii="Times New Roman" w:hAnsi="Times New Roman"/>
          <w:sz w:val="24"/>
          <w:szCs w:val="24"/>
          <w:u w:val="single"/>
        </w:rPr>
        <w:t xml:space="preserve">the </w:t>
      </w:r>
      <w:r w:rsidR="00C078D6">
        <w:rPr>
          <w:rFonts w:ascii="Times New Roman" w:hAnsi="Times New Roman"/>
          <w:sz w:val="24"/>
          <w:szCs w:val="24"/>
          <w:u w:val="single"/>
        </w:rPr>
        <w:t xml:space="preserve">  </w:t>
      </w:r>
    </w:p>
    <w:p w:rsidR="00CD0033" w:rsidRDefault="00966E61" w:rsidP="008504CC">
      <w:pPr>
        <w:spacing w:after="0" w:line="360" w:lineRule="auto"/>
        <w:ind w:firstLine="708"/>
        <w:jc w:val="both"/>
        <w:rPr>
          <w:rFonts w:ascii="Times New Roman" w:hAnsi="Times New Roman"/>
          <w:sz w:val="24"/>
          <w:szCs w:val="24"/>
        </w:rPr>
      </w:pPr>
      <w:proofErr w:type="gramStart"/>
      <w:r>
        <w:rPr>
          <w:rFonts w:ascii="Times New Roman" w:hAnsi="Times New Roman"/>
          <w:sz w:val="24"/>
          <w:szCs w:val="24"/>
          <w:u w:val="single"/>
        </w:rPr>
        <w:t>venue</w:t>
      </w:r>
      <w:proofErr w:type="gramEnd"/>
      <w:r>
        <w:rPr>
          <w:rFonts w:ascii="Times New Roman" w:hAnsi="Times New Roman"/>
          <w:sz w:val="24"/>
          <w:szCs w:val="24"/>
          <w:u w:val="single"/>
        </w:rPr>
        <w:t xml:space="preserve"> builders</w:t>
      </w:r>
      <w:r>
        <w:rPr>
          <w:rFonts w:ascii="Times New Roman" w:hAnsi="Times New Roman"/>
          <w:sz w:val="24"/>
          <w:szCs w:val="24"/>
        </w:rPr>
        <w:t>/</w:t>
      </w:r>
      <w:r>
        <w:sym w:font="SILDoulos IPA93" w:char="F0CD"/>
      </w:r>
      <w:r>
        <w:rPr>
          <w:rFonts w:ascii="Times New Roman" w:hAnsi="Times New Roman"/>
          <w:sz w:val="24"/>
          <w:szCs w:val="24"/>
          <w:u w:val="single"/>
        </w:rPr>
        <w:t>must take off at the same time</w:t>
      </w:r>
      <w:r>
        <w:rPr>
          <w:rFonts w:ascii="Times New Roman" w:hAnsi="Times New Roman"/>
          <w:sz w:val="24"/>
          <w:szCs w:val="24"/>
        </w:rPr>
        <w:t>//</w:t>
      </w:r>
    </w:p>
    <w:p w:rsidR="00CD0033" w:rsidRDefault="00966E61">
      <w:pPr>
        <w:spacing w:line="240" w:lineRule="auto"/>
        <w:ind w:left="705" w:hanging="660"/>
        <w:jc w:val="both"/>
        <w:rPr>
          <w:rFonts w:ascii="Times New Roman" w:hAnsi="Times New Roman"/>
          <w:sz w:val="24"/>
          <w:szCs w:val="24"/>
        </w:rPr>
      </w:pPr>
      <w:r>
        <w:rPr>
          <w:rFonts w:ascii="Times New Roman" w:hAnsi="Times New Roman"/>
          <w:b/>
          <w:sz w:val="24"/>
          <w:szCs w:val="24"/>
        </w:rPr>
        <w:t xml:space="preserve">A10.  </w:t>
      </w:r>
      <w:r>
        <w:rPr>
          <w:rFonts w:ascii="Times New Roman" w:hAnsi="Times New Roman"/>
          <w:sz w:val="24"/>
          <w:szCs w:val="24"/>
        </w:rPr>
        <w:t>//</w:t>
      </w:r>
      <w:r>
        <w:sym w:font="SILDoulos IPA93" w:char="F0CD"/>
      </w:r>
      <w:r>
        <w:rPr>
          <w:rFonts w:ascii="Times New Roman" w:hAnsi="Times New Roman"/>
          <w:sz w:val="24"/>
          <w:szCs w:val="24"/>
          <w:u w:val="single"/>
        </w:rPr>
        <w:t>The collaboration here is to highlight the role that even the military can play this time</w:t>
      </w:r>
      <w:r>
        <w:rPr>
          <w:rFonts w:ascii="Times New Roman" w:hAnsi="Times New Roman"/>
          <w:sz w:val="24"/>
          <w:szCs w:val="24"/>
        </w:rPr>
        <w:t>/</w:t>
      </w:r>
      <w:r>
        <w:sym w:font="SILDoulos IPA93" w:char="F0CD"/>
      </w:r>
      <w:r>
        <w:rPr>
          <w:rFonts w:ascii="Times New Roman" w:hAnsi="Times New Roman"/>
          <w:sz w:val="24"/>
          <w:szCs w:val="24"/>
          <w:u w:val="single"/>
        </w:rPr>
        <w:t>given the national emergency</w:t>
      </w:r>
      <w:r>
        <w:rPr>
          <w:rFonts w:ascii="Times New Roman" w:hAnsi="Times New Roman"/>
          <w:sz w:val="24"/>
          <w:szCs w:val="24"/>
        </w:rPr>
        <w:t>//</w:t>
      </w:r>
      <w:r>
        <w:sym w:font="SILDoulos IPA93" w:char="F0CC"/>
      </w:r>
      <w:r>
        <w:rPr>
          <w:rFonts w:ascii="Times New Roman" w:hAnsi="Times New Roman"/>
          <w:sz w:val="24"/>
          <w:szCs w:val="24"/>
          <w:u w:val="single"/>
        </w:rPr>
        <w:t>It has been directed by the President and Commander-in-Chief</w:t>
      </w:r>
      <w:r>
        <w:rPr>
          <w:rFonts w:ascii="Times New Roman" w:hAnsi="Times New Roman"/>
          <w:sz w:val="24"/>
          <w:szCs w:val="24"/>
        </w:rPr>
        <w:t>/</w:t>
      </w:r>
      <w:r>
        <w:sym w:font="SILDoulos IPA93" w:char="F0CD"/>
      </w:r>
      <w:r>
        <w:rPr>
          <w:rFonts w:ascii="Times New Roman" w:hAnsi="Times New Roman"/>
          <w:sz w:val="24"/>
          <w:szCs w:val="24"/>
          <w:u w:val="single"/>
        </w:rPr>
        <w:t>that all efforts must be made</w:t>
      </w:r>
      <w:r>
        <w:rPr>
          <w:rFonts w:ascii="Times New Roman" w:hAnsi="Times New Roman"/>
          <w:sz w:val="24"/>
          <w:szCs w:val="24"/>
        </w:rPr>
        <w:t>/</w:t>
      </w:r>
      <w:r>
        <w:sym w:font="SILDoulos IPA93" w:char="F0CC"/>
      </w:r>
      <w:r>
        <w:rPr>
          <w:rFonts w:ascii="Times New Roman" w:hAnsi="Times New Roman"/>
          <w:sz w:val="24"/>
          <w:szCs w:val="24"/>
        </w:rPr>
        <w:t>to be able to cover this area in a specific time period/</w:t>
      </w:r>
      <w:r>
        <w:sym w:font="SILDoulos IPA93" w:char="F0CD"/>
      </w:r>
      <w:r>
        <w:rPr>
          <w:rFonts w:ascii="Times New Roman" w:hAnsi="Times New Roman"/>
          <w:sz w:val="24"/>
          <w:szCs w:val="24"/>
          <w:u w:val="single"/>
        </w:rPr>
        <w:t>and the best crop of logistics for this type of operation</w:t>
      </w:r>
      <w:r>
        <w:rPr>
          <w:rFonts w:ascii="Times New Roman" w:hAnsi="Times New Roman"/>
          <w:sz w:val="24"/>
          <w:szCs w:val="24"/>
        </w:rPr>
        <w:t xml:space="preserve">/ </w:t>
      </w:r>
      <w:r>
        <w:sym w:font="SILDoulos IPA93" w:char="F0CD"/>
      </w:r>
      <w:r>
        <w:rPr>
          <w:rFonts w:ascii="Times New Roman" w:hAnsi="Times New Roman"/>
          <w:sz w:val="24"/>
          <w:szCs w:val="24"/>
        </w:rPr>
        <w:t>when it comes to the nitty-gritty/</w:t>
      </w:r>
      <w:r>
        <w:sym w:font="SILDoulos IPA93" w:char="F0CD"/>
      </w:r>
      <w:r>
        <w:rPr>
          <w:rFonts w:ascii="Times New Roman" w:hAnsi="Times New Roman"/>
          <w:sz w:val="24"/>
          <w:szCs w:val="24"/>
          <w:u w:val="single"/>
        </w:rPr>
        <w:t>is the military</w:t>
      </w:r>
      <w:r>
        <w:rPr>
          <w:rFonts w:ascii="Times New Roman" w:hAnsi="Times New Roman"/>
          <w:sz w:val="24"/>
          <w:szCs w:val="24"/>
        </w:rPr>
        <w:t>//</w:t>
      </w:r>
    </w:p>
    <w:p w:rsidR="008A2529"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A11.</w:t>
      </w:r>
      <w:r>
        <w:rPr>
          <w:rFonts w:ascii="Times New Roman" w:hAnsi="Times New Roman"/>
          <w:sz w:val="24"/>
          <w:szCs w:val="24"/>
        </w:rPr>
        <w:t xml:space="preserve">   //</w:t>
      </w:r>
      <w:r>
        <w:sym w:font="SILDoulos IPA93" w:char="F0CD"/>
      </w:r>
      <w:r>
        <w:rPr>
          <w:rFonts w:ascii="Times New Roman" w:hAnsi="Times New Roman"/>
          <w:sz w:val="24"/>
          <w:szCs w:val="24"/>
          <w:u w:val="single"/>
        </w:rPr>
        <w:t>The issues remain community-based</w:t>
      </w:r>
      <w:r>
        <w:rPr>
          <w:rFonts w:ascii="Times New Roman" w:hAnsi="Times New Roman"/>
          <w:sz w:val="24"/>
          <w:szCs w:val="24"/>
        </w:rPr>
        <w:t>/</w:t>
      </w:r>
      <w:r>
        <w:sym w:font="SILDoulos IPA93" w:char="F0CD"/>
      </w:r>
      <w:r>
        <w:rPr>
          <w:rFonts w:ascii="Times New Roman" w:hAnsi="Times New Roman"/>
          <w:sz w:val="24"/>
          <w:szCs w:val="24"/>
          <w:u w:val="single"/>
        </w:rPr>
        <w:t>to a large extent</w:t>
      </w:r>
      <w:r>
        <w:rPr>
          <w:rFonts w:ascii="Times New Roman" w:hAnsi="Times New Roman"/>
          <w:sz w:val="24"/>
          <w:szCs w:val="24"/>
        </w:rPr>
        <w:t>//</w:t>
      </w:r>
      <w:r>
        <w:sym w:font="SILDoulos IPA93" w:char="F0CD"/>
      </w:r>
      <w:r>
        <w:rPr>
          <w:rFonts w:ascii="Times New Roman" w:hAnsi="Times New Roman"/>
          <w:sz w:val="24"/>
          <w:szCs w:val="24"/>
          <w:u w:val="single"/>
        </w:rPr>
        <w:t xml:space="preserve">Federal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government</w:t>
      </w:r>
      <w:proofErr w:type="gramEnd"/>
      <w:r>
        <w:rPr>
          <w:rFonts w:ascii="Times New Roman" w:hAnsi="Times New Roman"/>
          <w:sz w:val="24"/>
          <w:szCs w:val="24"/>
          <w:u w:val="single"/>
        </w:rPr>
        <w:t xml:space="preserve"> does not go to allocate land in states</w:t>
      </w:r>
      <w:r>
        <w:rPr>
          <w:rFonts w:ascii="Times New Roman" w:hAnsi="Times New Roman"/>
          <w:sz w:val="24"/>
          <w:szCs w:val="24"/>
        </w:rPr>
        <w:t>//</w:t>
      </w:r>
      <w:r>
        <w:sym w:font="SILDoulos IPA93" w:char="F0CD"/>
      </w:r>
      <w:r>
        <w:rPr>
          <w:rFonts w:ascii="Times New Roman" w:hAnsi="Times New Roman"/>
          <w:sz w:val="24"/>
          <w:szCs w:val="24"/>
          <w:u w:val="single"/>
        </w:rPr>
        <w:t xml:space="preserve">It is the state governments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that</w:t>
      </w:r>
      <w:proofErr w:type="gramEnd"/>
      <w:r>
        <w:rPr>
          <w:rFonts w:ascii="Times New Roman" w:hAnsi="Times New Roman"/>
          <w:sz w:val="24"/>
          <w:szCs w:val="24"/>
          <w:u w:val="single"/>
        </w:rPr>
        <w:t xml:space="preserve"> do that</w:t>
      </w:r>
      <w:r>
        <w:rPr>
          <w:rFonts w:ascii="Times New Roman" w:hAnsi="Times New Roman"/>
          <w:sz w:val="24"/>
          <w:szCs w:val="24"/>
        </w:rPr>
        <w:t>//</w:t>
      </w:r>
      <w:r>
        <w:sym w:font="SILDoulos IPA93" w:char="F0CD"/>
      </w:r>
      <w:r>
        <w:rPr>
          <w:rFonts w:ascii="Times New Roman" w:hAnsi="Times New Roman"/>
          <w:sz w:val="24"/>
          <w:szCs w:val="24"/>
          <w:u w:val="single"/>
        </w:rPr>
        <w:t xml:space="preserve">The state governments do not go to communities to generate the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rPr>
      </w:pPr>
      <w:proofErr w:type="gramStart"/>
      <w:r>
        <w:rPr>
          <w:rFonts w:ascii="Times New Roman" w:hAnsi="Times New Roman"/>
          <w:sz w:val="24"/>
          <w:szCs w:val="24"/>
          <w:u w:val="single"/>
        </w:rPr>
        <w:t>trash</w:t>
      </w:r>
      <w:proofErr w:type="gramEnd"/>
      <w:r>
        <w:rPr>
          <w:rFonts w:ascii="Times New Roman" w:hAnsi="Times New Roman"/>
          <w:sz w:val="24"/>
          <w:szCs w:val="24"/>
        </w:rPr>
        <w:t>//</w:t>
      </w:r>
      <w:r>
        <w:sym w:font="SILDoulos IPA93" w:char="F0CD"/>
      </w:r>
      <w:r>
        <w:rPr>
          <w:rFonts w:ascii="Times New Roman" w:hAnsi="Times New Roman"/>
          <w:sz w:val="24"/>
          <w:szCs w:val="24"/>
        </w:rPr>
        <w:t>It is</w:t>
      </w:r>
      <w:r w:rsidR="008A2529">
        <w:rPr>
          <w:rFonts w:ascii="Times New Roman" w:hAnsi="Times New Roman"/>
          <w:sz w:val="24"/>
          <w:szCs w:val="24"/>
        </w:rPr>
        <w:t xml:space="preserve"> </w:t>
      </w:r>
      <w:r>
        <w:rPr>
          <w:rFonts w:ascii="Times New Roman" w:hAnsi="Times New Roman"/>
          <w:sz w:val="24"/>
          <w:szCs w:val="24"/>
        </w:rPr>
        <w:t>these communities that have the duty/</w:t>
      </w:r>
      <w:r>
        <w:sym w:font="SILDoulos IPA93" w:char="F0CD"/>
      </w:r>
      <w:r>
        <w:rPr>
          <w:rFonts w:ascii="Times New Roman" w:hAnsi="Times New Roman"/>
          <w:sz w:val="24"/>
          <w:szCs w:val="24"/>
        </w:rPr>
        <w:t xml:space="preserve">to ensure that they take </w:t>
      </w:r>
      <w:r w:rsidR="008A2529">
        <w:rPr>
          <w:rFonts w:ascii="Times New Roman" w:hAnsi="Times New Roman"/>
          <w:sz w:val="24"/>
          <w:szCs w:val="24"/>
        </w:rPr>
        <w:t xml:space="preserve">  </w:t>
      </w:r>
    </w:p>
    <w:p w:rsidR="00CD0033" w:rsidRDefault="00966E61" w:rsidP="008504CC">
      <w:pPr>
        <w:spacing w:after="0" w:line="360" w:lineRule="auto"/>
        <w:ind w:firstLine="709"/>
        <w:jc w:val="both"/>
        <w:rPr>
          <w:rFonts w:ascii="Times New Roman" w:hAnsi="Times New Roman"/>
          <w:sz w:val="24"/>
          <w:szCs w:val="24"/>
        </w:rPr>
      </w:pPr>
      <w:proofErr w:type="gramStart"/>
      <w:r>
        <w:rPr>
          <w:rFonts w:ascii="Times New Roman" w:hAnsi="Times New Roman"/>
          <w:sz w:val="24"/>
          <w:szCs w:val="24"/>
        </w:rPr>
        <w:t>charge</w:t>
      </w:r>
      <w:proofErr w:type="gramEnd"/>
      <w:r>
        <w:rPr>
          <w:rFonts w:ascii="Times New Roman" w:hAnsi="Times New Roman"/>
          <w:sz w:val="24"/>
          <w:szCs w:val="24"/>
        </w:rPr>
        <w:t xml:space="preserve"> of their environment//</w:t>
      </w:r>
    </w:p>
    <w:p w:rsidR="008A2529" w:rsidRDefault="00966E61">
      <w:pPr>
        <w:spacing w:after="0" w:line="240" w:lineRule="auto"/>
        <w:jc w:val="both"/>
        <w:rPr>
          <w:rFonts w:ascii="Times New Roman" w:hAnsi="Times New Roman"/>
          <w:sz w:val="24"/>
          <w:szCs w:val="24"/>
        </w:rPr>
      </w:pPr>
      <w:r>
        <w:rPr>
          <w:rFonts w:ascii="Times New Roman" w:hAnsi="Times New Roman"/>
          <w:b/>
          <w:sz w:val="24"/>
          <w:szCs w:val="24"/>
        </w:rPr>
        <w:t>A12.</w:t>
      </w:r>
      <w:r>
        <w:rPr>
          <w:rFonts w:ascii="Times New Roman" w:hAnsi="Times New Roman"/>
          <w:sz w:val="24"/>
          <w:szCs w:val="24"/>
        </w:rPr>
        <w:t xml:space="preserve">   //</w:t>
      </w:r>
      <w:r>
        <w:sym w:font="SILDoulos IPA93" w:char="F0CD"/>
      </w:r>
      <w:r>
        <w:rPr>
          <w:rFonts w:ascii="Times New Roman" w:hAnsi="Times New Roman"/>
          <w:sz w:val="24"/>
          <w:szCs w:val="24"/>
        </w:rPr>
        <w:t>Yes//</w:t>
      </w:r>
      <w:r>
        <w:sym w:font="SILDoulos IPA93" w:char="F0CD"/>
      </w:r>
      <w:proofErr w:type="gramStart"/>
      <w:r>
        <w:rPr>
          <w:rFonts w:ascii="Times New Roman" w:hAnsi="Times New Roman"/>
          <w:sz w:val="24"/>
          <w:szCs w:val="24"/>
        </w:rPr>
        <w:t>Ultimately</w:t>
      </w:r>
      <w:proofErr w:type="gramEnd"/>
      <w:r>
        <w:rPr>
          <w:rFonts w:ascii="Times New Roman" w:hAnsi="Times New Roman"/>
          <w:sz w:val="24"/>
          <w:szCs w:val="24"/>
        </w:rPr>
        <w:t>/</w:t>
      </w:r>
      <w:r>
        <w:sym w:font="SILDoulos IPA93" w:char="F0CD"/>
      </w:r>
      <w:r>
        <w:rPr>
          <w:rFonts w:ascii="Times New Roman" w:hAnsi="Times New Roman"/>
          <w:sz w:val="24"/>
          <w:szCs w:val="24"/>
          <w:u w:val="single"/>
        </w:rPr>
        <w:t>the objective of a company is profitability</w:t>
      </w:r>
      <w:r>
        <w:rPr>
          <w:rFonts w:ascii="Times New Roman" w:hAnsi="Times New Roman"/>
          <w:sz w:val="24"/>
          <w:szCs w:val="24"/>
        </w:rPr>
        <w:t>//</w:t>
      </w:r>
      <w:r>
        <w:sym w:font="SILDoulos IPA93" w:char="F0CC"/>
      </w:r>
      <w:r>
        <w:rPr>
          <w:rFonts w:ascii="Times New Roman" w:hAnsi="Times New Roman"/>
          <w:sz w:val="24"/>
          <w:szCs w:val="24"/>
        </w:rPr>
        <w:t xml:space="preserve">But you </w:t>
      </w:r>
      <w:r w:rsidR="008A2529">
        <w:rPr>
          <w:rFonts w:ascii="Times New Roman" w:hAnsi="Times New Roman"/>
          <w:sz w:val="24"/>
          <w:szCs w:val="24"/>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rPr>
        <w:t>see/</w:t>
      </w:r>
      <w:r>
        <w:sym w:font="SILDoulos IPA93" w:char="F0CC"/>
      </w:r>
      <w:r>
        <w:rPr>
          <w:rFonts w:ascii="Times New Roman" w:hAnsi="Times New Roman"/>
          <w:sz w:val="24"/>
          <w:szCs w:val="24"/>
        </w:rPr>
        <w:t>in</w:t>
      </w:r>
      <w:proofErr w:type="gramEnd"/>
      <w:r>
        <w:rPr>
          <w:rFonts w:ascii="Times New Roman" w:hAnsi="Times New Roman"/>
          <w:sz w:val="24"/>
          <w:szCs w:val="24"/>
        </w:rPr>
        <w:t xml:space="preserve"> business/</w:t>
      </w:r>
      <w:r>
        <w:sym w:font="SILDoulos IPA93" w:char="F0CC"/>
      </w:r>
      <w:r>
        <w:rPr>
          <w:rFonts w:ascii="Times New Roman" w:hAnsi="Times New Roman"/>
          <w:sz w:val="24"/>
          <w:szCs w:val="24"/>
          <w:u w:val="single"/>
        </w:rPr>
        <w:t>the moment you begin to look at your profit</w:t>
      </w:r>
      <w:r>
        <w:rPr>
          <w:rFonts w:ascii="Times New Roman" w:hAnsi="Times New Roman"/>
          <w:sz w:val="24"/>
          <w:szCs w:val="24"/>
        </w:rPr>
        <w:t>/</w:t>
      </w:r>
      <w:r>
        <w:sym w:font="SILDoulos IPA93" w:char="F0CD"/>
      </w:r>
      <w:r>
        <w:rPr>
          <w:rFonts w:ascii="Times New Roman" w:hAnsi="Times New Roman"/>
          <w:sz w:val="24"/>
          <w:szCs w:val="24"/>
          <w:u w:val="single"/>
        </w:rPr>
        <w:t xml:space="preserve">without </w:t>
      </w:r>
      <w:r w:rsidR="008A2529">
        <w:rPr>
          <w:rFonts w:ascii="Times New Roman" w:hAnsi="Times New Roman"/>
          <w:sz w:val="24"/>
          <w:szCs w:val="24"/>
          <w:u w:val="single"/>
        </w:rPr>
        <w:t xml:space="preserve">  </w:t>
      </w:r>
    </w:p>
    <w:p w:rsidR="00CD0033" w:rsidRDefault="00966E61" w:rsidP="008504CC">
      <w:pPr>
        <w:spacing w:after="0" w:line="360" w:lineRule="auto"/>
        <w:ind w:firstLine="709"/>
        <w:jc w:val="both"/>
        <w:rPr>
          <w:rFonts w:ascii="Times New Roman" w:hAnsi="Times New Roman"/>
          <w:sz w:val="24"/>
          <w:szCs w:val="24"/>
        </w:rPr>
      </w:pPr>
      <w:proofErr w:type="gramStart"/>
      <w:r>
        <w:rPr>
          <w:rFonts w:ascii="Times New Roman" w:hAnsi="Times New Roman"/>
          <w:sz w:val="24"/>
          <w:szCs w:val="24"/>
          <w:u w:val="single"/>
        </w:rPr>
        <w:t>looking</w:t>
      </w:r>
      <w:proofErr w:type="gramEnd"/>
      <w:r>
        <w:rPr>
          <w:rFonts w:ascii="Times New Roman" w:hAnsi="Times New Roman"/>
          <w:sz w:val="24"/>
          <w:szCs w:val="24"/>
          <w:u w:val="single"/>
        </w:rPr>
        <w:t xml:space="preserve"> at the good of your stakeholders</w:t>
      </w:r>
      <w:r>
        <w:rPr>
          <w:rFonts w:ascii="Times New Roman" w:hAnsi="Times New Roman"/>
          <w:sz w:val="24"/>
          <w:szCs w:val="24"/>
        </w:rPr>
        <w:t>/</w:t>
      </w:r>
      <w:r>
        <w:sym w:font="SILDoulos IPA93" w:char="F0CD"/>
      </w:r>
      <w:r>
        <w:rPr>
          <w:rFonts w:ascii="Times New Roman" w:hAnsi="Times New Roman"/>
          <w:sz w:val="24"/>
          <w:szCs w:val="24"/>
          <w:u w:val="single"/>
        </w:rPr>
        <w:t>there would be discord</w:t>
      </w:r>
      <w:r>
        <w:rPr>
          <w:rFonts w:ascii="Times New Roman" w:hAnsi="Times New Roman"/>
          <w:sz w:val="24"/>
          <w:szCs w:val="24"/>
        </w:rPr>
        <w:t>//</w:t>
      </w:r>
    </w:p>
    <w:p w:rsidR="008A2529"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A13.</w:t>
      </w:r>
      <w:r>
        <w:rPr>
          <w:rFonts w:ascii="Times New Roman" w:hAnsi="Times New Roman"/>
          <w:sz w:val="24"/>
          <w:szCs w:val="24"/>
        </w:rPr>
        <w:t xml:space="preserve">   //</w:t>
      </w:r>
      <w:r>
        <w:sym w:font="SILDoulos IPA93" w:char="F0CC"/>
      </w:r>
      <w:proofErr w:type="gramStart"/>
      <w:r>
        <w:rPr>
          <w:rFonts w:ascii="Times New Roman" w:hAnsi="Times New Roman"/>
          <w:sz w:val="24"/>
          <w:szCs w:val="24"/>
          <w:u w:val="single"/>
        </w:rPr>
        <w:t>You</w:t>
      </w:r>
      <w:proofErr w:type="gramEnd"/>
      <w:r>
        <w:rPr>
          <w:rFonts w:ascii="Times New Roman" w:hAnsi="Times New Roman"/>
          <w:sz w:val="24"/>
          <w:szCs w:val="24"/>
          <w:u w:val="single"/>
        </w:rPr>
        <w:t xml:space="preserve"> are trying to create food security in Nigeria</w:t>
      </w:r>
      <w:r>
        <w:rPr>
          <w:rFonts w:ascii="Times New Roman" w:hAnsi="Times New Roman"/>
          <w:sz w:val="24"/>
          <w:szCs w:val="24"/>
        </w:rPr>
        <w:t>/</w:t>
      </w:r>
      <w:r>
        <w:sym w:font="SILDoulos IPA93" w:char="F0CC"/>
      </w:r>
      <w:r>
        <w:rPr>
          <w:rFonts w:ascii="Times New Roman" w:hAnsi="Times New Roman"/>
          <w:sz w:val="24"/>
          <w:szCs w:val="24"/>
          <w:u w:val="single"/>
        </w:rPr>
        <w:t xml:space="preserve">and in other parts of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rPr>
      </w:pPr>
      <w:r>
        <w:rPr>
          <w:rFonts w:ascii="Times New Roman" w:hAnsi="Times New Roman"/>
          <w:sz w:val="24"/>
          <w:szCs w:val="24"/>
          <w:u w:val="single"/>
        </w:rPr>
        <w:t>Africa</w:t>
      </w:r>
      <w:r>
        <w:rPr>
          <w:rFonts w:ascii="Times New Roman" w:hAnsi="Times New Roman"/>
          <w:sz w:val="24"/>
          <w:szCs w:val="24"/>
        </w:rPr>
        <w:t>//</w:t>
      </w:r>
      <w:r>
        <w:sym w:font="SILDoulos IPA93" w:char="F0CD"/>
      </w:r>
      <w:r>
        <w:rPr>
          <w:rFonts w:ascii="Times New Roman" w:hAnsi="Times New Roman"/>
          <w:sz w:val="24"/>
          <w:szCs w:val="24"/>
        </w:rPr>
        <w:t>But these are roles/</w:t>
      </w:r>
      <w:r>
        <w:sym w:font="SILDoulos IPA93" w:char="F0CD"/>
      </w:r>
      <w:r>
        <w:rPr>
          <w:rFonts w:ascii="Times New Roman" w:hAnsi="Times New Roman"/>
          <w:sz w:val="24"/>
          <w:szCs w:val="24"/>
        </w:rPr>
        <w:t>that some people think/</w:t>
      </w:r>
      <w:r>
        <w:sym w:font="SILDoulos IPA93" w:char="F0CC"/>
      </w:r>
      <w:r>
        <w:rPr>
          <w:rFonts w:ascii="Times New Roman" w:hAnsi="Times New Roman"/>
          <w:sz w:val="24"/>
          <w:szCs w:val="24"/>
        </w:rPr>
        <w:t xml:space="preserve">can best be </w:t>
      </w:r>
      <w:r w:rsidR="008A2529">
        <w:rPr>
          <w:rFonts w:ascii="Times New Roman" w:hAnsi="Times New Roman"/>
          <w:sz w:val="24"/>
          <w:szCs w:val="24"/>
        </w:rPr>
        <w:t xml:space="preserve">  </w:t>
      </w:r>
    </w:p>
    <w:p w:rsidR="00CD0033" w:rsidRDefault="00966E61" w:rsidP="008504CC">
      <w:pPr>
        <w:spacing w:after="0" w:line="360" w:lineRule="auto"/>
        <w:ind w:firstLine="709"/>
        <w:jc w:val="both"/>
        <w:rPr>
          <w:rFonts w:ascii="Times New Roman" w:hAnsi="Times New Roman"/>
          <w:sz w:val="24"/>
          <w:szCs w:val="24"/>
        </w:rPr>
      </w:pPr>
      <w:proofErr w:type="gramStart"/>
      <w:r>
        <w:rPr>
          <w:rFonts w:ascii="Times New Roman" w:hAnsi="Times New Roman"/>
          <w:sz w:val="24"/>
          <w:szCs w:val="24"/>
        </w:rPr>
        <w:t>secured/</w:t>
      </w:r>
      <w:r>
        <w:sym w:font="SILDoulos IPA93" w:char="F0CD"/>
      </w:r>
      <w:r>
        <w:rPr>
          <w:rFonts w:ascii="Times New Roman" w:hAnsi="Times New Roman"/>
          <w:sz w:val="24"/>
          <w:szCs w:val="24"/>
        </w:rPr>
        <w:t>by</w:t>
      </w:r>
      <w:proofErr w:type="gramEnd"/>
      <w:r>
        <w:rPr>
          <w:rFonts w:ascii="Times New Roman" w:hAnsi="Times New Roman"/>
          <w:sz w:val="24"/>
          <w:szCs w:val="24"/>
        </w:rPr>
        <w:t xml:space="preserve"> the</w:t>
      </w:r>
      <w:r w:rsidR="008A2529">
        <w:rPr>
          <w:rFonts w:ascii="Times New Roman" w:hAnsi="Times New Roman"/>
          <w:sz w:val="24"/>
          <w:szCs w:val="24"/>
        </w:rPr>
        <w:t xml:space="preserve"> </w:t>
      </w:r>
      <w:r>
        <w:rPr>
          <w:rFonts w:ascii="Times New Roman" w:hAnsi="Times New Roman"/>
          <w:sz w:val="24"/>
          <w:szCs w:val="24"/>
        </w:rPr>
        <w:t xml:space="preserve">government of the day// </w:t>
      </w:r>
    </w:p>
    <w:p w:rsidR="008A2529" w:rsidRDefault="00966E61" w:rsidP="008504CC">
      <w:pPr>
        <w:spacing w:after="0" w:line="240" w:lineRule="auto"/>
        <w:jc w:val="both"/>
        <w:rPr>
          <w:rFonts w:ascii="Times New Roman" w:hAnsi="Times New Roman"/>
          <w:sz w:val="24"/>
          <w:szCs w:val="24"/>
          <w:u w:val="single"/>
        </w:rPr>
      </w:pPr>
      <w:r>
        <w:rPr>
          <w:rFonts w:ascii="Times New Roman" w:hAnsi="Times New Roman"/>
          <w:b/>
          <w:sz w:val="24"/>
          <w:szCs w:val="24"/>
        </w:rPr>
        <w:t>A14.</w:t>
      </w:r>
      <w:r>
        <w:rPr>
          <w:rFonts w:ascii="Times New Roman" w:hAnsi="Times New Roman"/>
          <w:sz w:val="24"/>
          <w:szCs w:val="24"/>
        </w:rPr>
        <w:t xml:space="preserve">   //</w:t>
      </w:r>
      <w:r>
        <w:sym w:font="SILDoulos IPA93" w:char="F0CC"/>
      </w:r>
      <w:r>
        <w:rPr>
          <w:rFonts w:ascii="Times New Roman" w:hAnsi="Times New Roman"/>
          <w:sz w:val="24"/>
          <w:szCs w:val="24"/>
        </w:rPr>
        <w:t>First of all/</w:t>
      </w:r>
      <w:r>
        <w:sym w:font="SILDoulos IPA93" w:char="F0CD"/>
      </w:r>
      <w:r>
        <w:rPr>
          <w:rFonts w:ascii="Times New Roman" w:hAnsi="Times New Roman"/>
          <w:sz w:val="24"/>
          <w:szCs w:val="24"/>
        </w:rPr>
        <w:t>in the part of Nigeria I come from/</w:t>
      </w:r>
      <w:r>
        <w:sym w:font="SILDoulos IPA93" w:char="F0CC"/>
      </w:r>
      <w:r>
        <w:rPr>
          <w:rFonts w:ascii="Times New Roman" w:hAnsi="Times New Roman"/>
          <w:sz w:val="24"/>
          <w:szCs w:val="24"/>
        </w:rPr>
        <w:t>they say/</w:t>
      </w:r>
      <w:r>
        <w:sym w:font="SILDoulos IPA93" w:char="F0CD"/>
      </w:r>
      <w:r>
        <w:rPr>
          <w:rFonts w:ascii="Times New Roman" w:hAnsi="Times New Roman"/>
          <w:sz w:val="24"/>
          <w:szCs w:val="24"/>
          <w:u w:val="single"/>
        </w:rPr>
        <w:t xml:space="preserve">a hungry man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is</w:t>
      </w:r>
      <w:proofErr w:type="gramEnd"/>
      <w:r>
        <w:rPr>
          <w:rFonts w:ascii="Times New Roman" w:hAnsi="Times New Roman"/>
          <w:sz w:val="24"/>
          <w:szCs w:val="24"/>
          <w:u w:val="single"/>
        </w:rPr>
        <w:t xml:space="preserve"> an angry man</w:t>
      </w:r>
      <w:r>
        <w:rPr>
          <w:rFonts w:ascii="Times New Roman" w:hAnsi="Times New Roman"/>
          <w:sz w:val="24"/>
          <w:szCs w:val="24"/>
        </w:rPr>
        <w:t>//</w:t>
      </w:r>
      <w:r>
        <w:sym w:font="SILDoulos IPA93" w:char="F0CC"/>
      </w:r>
      <w:r>
        <w:rPr>
          <w:rFonts w:ascii="Times New Roman" w:hAnsi="Times New Roman"/>
          <w:sz w:val="24"/>
          <w:szCs w:val="24"/>
          <w:u w:val="single"/>
        </w:rPr>
        <w:t xml:space="preserve">The moment you are able to ensure that your people are </w:t>
      </w:r>
      <w:r w:rsidR="008A2529">
        <w:rPr>
          <w:rFonts w:ascii="Times New Roman" w:hAnsi="Times New Roman"/>
          <w:sz w:val="24"/>
          <w:szCs w:val="24"/>
          <w:u w:val="single"/>
        </w:rPr>
        <w:t xml:space="preserve">  </w:t>
      </w:r>
    </w:p>
    <w:p w:rsidR="008A2529" w:rsidRDefault="00966E61" w:rsidP="008A2529">
      <w:pPr>
        <w:spacing w:after="0" w:line="240" w:lineRule="auto"/>
        <w:ind w:firstLine="709"/>
        <w:jc w:val="both"/>
        <w:rPr>
          <w:rFonts w:ascii="Times New Roman" w:hAnsi="Times New Roman"/>
          <w:sz w:val="24"/>
          <w:szCs w:val="24"/>
        </w:rPr>
      </w:pPr>
      <w:proofErr w:type="gramStart"/>
      <w:r>
        <w:rPr>
          <w:rFonts w:ascii="Times New Roman" w:hAnsi="Times New Roman"/>
          <w:sz w:val="24"/>
          <w:szCs w:val="24"/>
          <w:u w:val="single"/>
        </w:rPr>
        <w:t>fed</w:t>
      </w:r>
      <w:proofErr w:type="gramEnd"/>
      <w:r>
        <w:rPr>
          <w:rFonts w:ascii="Times New Roman" w:hAnsi="Times New Roman"/>
          <w:sz w:val="24"/>
          <w:szCs w:val="24"/>
        </w:rPr>
        <w:t>/</w:t>
      </w:r>
      <w:r>
        <w:sym w:font="SILDoulos IPA93" w:char="F0CD"/>
      </w:r>
      <w:r>
        <w:rPr>
          <w:rFonts w:ascii="Times New Roman" w:hAnsi="Times New Roman"/>
          <w:sz w:val="24"/>
          <w:szCs w:val="24"/>
          <w:u w:val="single"/>
        </w:rPr>
        <w:t>fifty to</w:t>
      </w:r>
      <w:r w:rsidR="008A2529">
        <w:rPr>
          <w:rFonts w:ascii="Times New Roman" w:hAnsi="Times New Roman"/>
          <w:sz w:val="24"/>
          <w:szCs w:val="24"/>
          <w:u w:val="single"/>
        </w:rPr>
        <w:t xml:space="preserve"> </w:t>
      </w:r>
      <w:r>
        <w:rPr>
          <w:rFonts w:ascii="Times New Roman" w:hAnsi="Times New Roman"/>
          <w:sz w:val="24"/>
          <w:szCs w:val="24"/>
          <w:u w:val="single"/>
        </w:rPr>
        <w:t>seventy percent of the problems are solved</w:t>
      </w:r>
      <w:r>
        <w:rPr>
          <w:rFonts w:ascii="Times New Roman" w:hAnsi="Times New Roman"/>
          <w:sz w:val="24"/>
          <w:szCs w:val="24"/>
        </w:rPr>
        <w:t>//....//</w:t>
      </w:r>
      <w:r>
        <w:sym w:font="SILDoulos IPA93" w:char="F0CD"/>
      </w:r>
      <w:r>
        <w:rPr>
          <w:rFonts w:ascii="Times New Roman" w:hAnsi="Times New Roman"/>
          <w:sz w:val="24"/>
          <w:szCs w:val="24"/>
        </w:rPr>
        <w:t xml:space="preserve">Don’t </w:t>
      </w:r>
      <w:r w:rsidR="008A2529">
        <w:rPr>
          <w:rFonts w:ascii="Times New Roman" w:hAnsi="Times New Roman"/>
          <w:sz w:val="24"/>
          <w:szCs w:val="24"/>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rPr>
        <w:t>forget/</w:t>
      </w:r>
      <w:r>
        <w:sym w:font="SILDoulos IPA93" w:char="F0CD"/>
      </w:r>
      <w:r>
        <w:rPr>
          <w:rFonts w:ascii="Times New Roman" w:hAnsi="Times New Roman"/>
          <w:sz w:val="24"/>
          <w:szCs w:val="24"/>
          <w:u w:val="single"/>
        </w:rPr>
        <w:t>the</w:t>
      </w:r>
      <w:proofErr w:type="gramEnd"/>
      <w:r>
        <w:rPr>
          <w:rFonts w:ascii="Times New Roman" w:hAnsi="Times New Roman"/>
          <w:sz w:val="24"/>
          <w:szCs w:val="24"/>
          <w:u w:val="single"/>
        </w:rPr>
        <w:t xml:space="preserve"> moment your next door neighbour is unable to feed</w:t>
      </w:r>
      <w:r>
        <w:rPr>
          <w:rFonts w:ascii="Times New Roman" w:hAnsi="Times New Roman"/>
          <w:sz w:val="24"/>
          <w:szCs w:val="24"/>
        </w:rPr>
        <w:t>/</w:t>
      </w:r>
      <w:r>
        <w:sym w:font="SILDoulos IPA93" w:char="F0CD"/>
      </w:r>
      <w:r>
        <w:rPr>
          <w:rFonts w:ascii="Times New Roman" w:hAnsi="Times New Roman"/>
          <w:sz w:val="24"/>
          <w:szCs w:val="24"/>
          <w:u w:val="single"/>
        </w:rPr>
        <w:t xml:space="preserve">you have a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security</w:t>
      </w:r>
      <w:proofErr w:type="gramEnd"/>
      <w:r>
        <w:rPr>
          <w:rFonts w:ascii="Times New Roman" w:hAnsi="Times New Roman"/>
          <w:sz w:val="24"/>
          <w:szCs w:val="24"/>
          <w:u w:val="single"/>
        </w:rPr>
        <w:t xml:space="preserve"> issue</w:t>
      </w:r>
      <w:r>
        <w:rPr>
          <w:rFonts w:ascii="Times New Roman" w:hAnsi="Times New Roman"/>
          <w:sz w:val="24"/>
          <w:szCs w:val="24"/>
        </w:rPr>
        <w:t>//</w:t>
      </w:r>
      <w:r>
        <w:sym w:font="SILDoulos IPA93" w:char="F0CD"/>
      </w:r>
      <w:r>
        <w:rPr>
          <w:rFonts w:ascii="Times New Roman" w:hAnsi="Times New Roman"/>
          <w:sz w:val="24"/>
          <w:szCs w:val="24"/>
        </w:rPr>
        <w:t>Coming to the</w:t>
      </w:r>
      <w:r w:rsidR="008A2529">
        <w:rPr>
          <w:rFonts w:ascii="Times New Roman" w:hAnsi="Times New Roman"/>
          <w:sz w:val="24"/>
          <w:szCs w:val="24"/>
        </w:rPr>
        <w:t xml:space="preserve"> </w:t>
      </w:r>
      <w:r>
        <w:rPr>
          <w:rFonts w:ascii="Times New Roman" w:hAnsi="Times New Roman"/>
          <w:sz w:val="24"/>
          <w:szCs w:val="24"/>
        </w:rPr>
        <w:t>involvement of the government/</w:t>
      </w:r>
      <w:r>
        <w:sym w:font="SILDoulos IPA93" w:char="F0CD"/>
      </w:r>
      <w:r>
        <w:rPr>
          <w:rFonts w:ascii="Times New Roman" w:hAnsi="Times New Roman"/>
          <w:sz w:val="24"/>
          <w:szCs w:val="24"/>
          <w:u w:val="single"/>
        </w:rPr>
        <w:t xml:space="preserve">I haven’t </w:t>
      </w:r>
      <w:r w:rsidR="008A2529">
        <w:rPr>
          <w:rFonts w:ascii="Times New Roman" w:hAnsi="Times New Roman"/>
          <w:sz w:val="24"/>
          <w:szCs w:val="24"/>
          <w:u w:val="single"/>
        </w:rPr>
        <w:t xml:space="preserve">  </w:t>
      </w:r>
    </w:p>
    <w:p w:rsidR="008A2529" w:rsidRDefault="00966E61" w:rsidP="008A2529">
      <w:pPr>
        <w:spacing w:after="0" w:line="240" w:lineRule="auto"/>
        <w:ind w:firstLine="709"/>
        <w:jc w:val="both"/>
        <w:rPr>
          <w:rFonts w:ascii="Times New Roman" w:hAnsi="Times New Roman"/>
          <w:sz w:val="24"/>
          <w:szCs w:val="24"/>
        </w:rPr>
      </w:pPr>
      <w:proofErr w:type="gramStart"/>
      <w:r>
        <w:rPr>
          <w:rFonts w:ascii="Times New Roman" w:hAnsi="Times New Roman"/>
          <w:sz w:val="24"/>
          <w:szCs w:val="24"/>
          <w:u w:val="single"/>
        </w:rPr>
        <w:t>seen</w:t>
      </w:r>
      <w:proofErr w:type="gramEnd"/>
      <w:r>
        <w:rPr>
          <w:rFonts w:ascii="Times New Roman" w:hAnsi="Times New Roman"/>
          <w:sz w:val="24"/>
          <w:szCs w:val="24"/>
          <w:u w:val="single"/>
        </w:rPr>
        <w:t xml:space="preserve"> a much more concerned government</w:t>
      </w:r>
      <w:r>
        <w:rPr>
          <w:rFonts w:ascii="Times New Roman" w:hAnsi="Times New Roman"/>
          <w:sz w:val="24"/>
          <w:szCs w:val="24"/>
        </w:rPr>
        <w:t>/</w:t>
      </w:r>
      <w:r>
        <w:sym w:font="SILDoulos IPA93" w:char="F0CD"/>
      </w:r>
      <w:r>
        <w:rPr>
          <w:rFonts w:ascii="Times New Roman" w:hAnsi="Times New Roman"/>
          <w:sz w:val="24"/>
          <w:szCs w:val="24"/>
        </w:rPr>
        <w:t xml:space="preserve">in trying to get food security for </w:t>
      </w:r>
      <w:r w:rsidR="008A2529">
        <w:rPr>
          <w:rFonts w:ascii="Times New Roman" w:hAnsi="Times New Roman"/>
          <w:sz w:val="24"/>
          <w:szCs w:val="24"/>
        </w:rPr>
        <w:t xml:space="preserve">  </w:t>
      </w:r>
    </w:p>
    <w:p w:rsidR="00CD0033" w:rsidRDefault="00966E61" w:rsidP="008504CC">
      <w:pPr>
        <w:spacing w:after="0" w:line="360" w:lineRule="auto"/>
        <w:ind w:firstLine="709"/>
        <w:jc w:val="both"/>
        <w:rPr>
          <w:rFonts w:ascii="Times New Roman" w:hAnsi="Times New Roman"/>
          <w:sz w:val="24"/>
          <w:szCs w:val="24"/>
          <w:u w:val="single"/>
        </w:rPr>
      </w:pPr>
      <w:proofErr w:type="gramStart"/>
      <w:r>
        <w:rPr>
          <w:rFonts w:ascii="Times New Roman" w:hAnsi="Times New Roman"/>
          <w:sz w:val="24"/>
          <w:szCs w:val="24"/>
        </w:rPr>
        <w:t>our</w:t>
      </w:r>
      <w:proofErr w:type="gramEnd"/>
      <w:r>
        <w:rPr>
          <w:rFonts w:ascii="Times New Roman" w:hAnsi="Times New Roman"/>
          <w:sz w:val="24"/>
          <w:szCs w:val="24"/>
        </w:rPr>
        <w:t xml:space="preserve"> people/</w:t>
      </w:r>
      <w:r>
        <w:sym w:font="SILDoulos IPA93" w:char="F0CD"/>
      </w:r>
      <w:r>
        <w:rPr>
          <w:rFonts w:ascii="Times New Roman" w:hAnsi="Times New Roman"/>
          <w:sz w:val="24"/>
          <w:szCs w:val="24"/>
          <w:u w:val="single"/>
        </w:rPr>
        <w:t>than this current government</w:t>
      </w:r>
      <w:r>
        <w:rPr>
          <w:rFonts w:ascii="Times New Roman" w:hAnsi="Times New Roman"/>
          <w:sz w:val="24"/>
          <w:szCs w:val="24"/>
        </w:rPr>
        <w:t>//</w:t>
      </w:r>
      <w:r>
        <w:rPr>
          <w:rFonts w:ascii="Times New Roman" w:hAnsi="Times New Roman"/>
          <w:sz w:val="24"/>
          <w:szCs w:val="24"/>
          <w:u w:val="single"/>
        </w:rPr>
        <w:t xml:space="preserve">  </w:t>
      </w:r>
    </w:p>
    <w:p w:rsidR="008A2529" w:rsidRDefault="00966E61">
      <w:pPr>
        <w:spacing w:after="0" w:line="240" w:lineRule="auto"/>
        <w:jc w:val="both"/>
        <w:rPr>
          <w:rFonts w:ascii="Times New Roman" w:hAnsi="Times New Roman"/>
          <w:sz w:val="24"/>
          <w:szCs w:val="24"/>
        </w:rPr>
      </w:pPr>
      <w:r>
        <w:rPr>
          <w:rFonts w:ascii="Times New Roman" w:hAnsi="Times New Roman"/>
          <w:b/>
          <w:sz w:val="24"/>
          <w:szCs w:val="24"/>
        </w:rPr>
        <w:t>A15.</w:t>
      </w:r>
      <w:r>
        <w:rPr>
          <w:rFonts w:ascii="Times New Roman" w:hAnsi="Times New Roman"/>
          <w:sz w:val="24"/>
          <w:szCs w:val="24"/>
        </w:rPr>
        <w:t xml:space="preserve">   //</w:t>
      </w:r>
      <w:r>
        <w:sym w:font="SILDoulos IPA93" w:char="F0CD"/>
      </w:r>
      <w:r>
        <w:rPr>
          <w:rFonts w:ascii="Times New Roman" w:hAnsi="Times New Roman"/>
          <w:sz w:val="24"/>
          <w:szCs w:val="24"/>
          <w:u w:val="single"/>
        </w:rPr>
        <w:t>I think we depend on oil</w:t>
      </w:r>
      <w:r>
        <w:rPr>
          <w:rFonts w:ascii="Times New Roman" w:hAnsi="Times New Roman"/>
          <w:sz w:val="24"/>
          <w:szCs w:val="24"/>
        </w:rPr>
        <w:t>/</w:t>
      </w:r>
      <w:r>
        <w:sym w:font="SILDoulos IPA93" w:char="F0CD"/>
      </w:r>
      <w:r>
        <w:rPr>
          <w:rFonts w:ascii="Times New Roman" w:hAnsi="Times New Roman"/>
          <w:sz w:val="24"/>
          <w:szCs w:val="24"/>
          <w:u w:val="single"/>
        </w:rPr>
        <w:t>from the report</w:t>
      </w:r>
      <w:r>
        <w:rPr>
          <w:rFonts w:ascii="Times New Roman" w:hAnsi="Times New Roman"/>
          <w:sz w:val="24"/>
          <w:szCs w:val="24"/>
        </w:rPr>
        <w:t>/</w:t>
      </w:r>
      <w:r>
        <w:sym w:font="SILDoulos IPA93" w:char="F0CD"/>
      </w:r>
      <w:r>
        <w:rPr>
          <w:rFonts w:ascii="Times New Roman" w:hAnsi="Times New Roman"/>
          <w:sz w:val="24"/>
          <w:szCs w:val="24"/>
        </w:rPr>
        <w:t xml:space="preserve">we depend on oil </w:t>
      </w:r>
      <w:r w:rsidR="008A2529">
        <w:rPr>
          <w:rFonts w:ascii="Times New Roman" w:hAnsi="Times New Roman"/>
          <w:sz w:val="24"/>
          <w:szCs w:val="24"/>
        </w:rPr>
        <w:t xml:space="preserve">basically//  </w:t>
      </w:r>
    </w:p>
    <w:p w:rsidR="008A2529" w:rsidRDefault="00966E61">
      <w:pPr>
        <w:spacing w:after="0" w:line="240" w:lineRule="auto"/>
        <w:ind w:firstLine="709"/>
        <w:jc w:val="both"/>
        <w:rPr>
          <w:rFonts w:ascii="Times New Roman" w:hAnsi="Times New Roman"/>
          <w:sz w:val="24"/>
          <w:szCs w:val="24"/>
          <w:u w:val="single"/>
        </w:rPr>
      </w:pPr>
      <w:r>
        <w:sym w:font="SILDoulos IPA93" w:char="F0CC"/>
      </w:r>
      <w:r>
        <w:rPr>
          <w:rFonts w:ascii="Times New Roman" w:hAnsi="Times New Roman"/>
          <w:sz w:val="24"/>
          <w:szCs w:val="24"/>
        </w:rPr>
        <w:t>So/</w:t>
      </w:r>
      <w:r>
        <w:sym w:font="SILDoulos IPA93" w:char="F0CC"/>
      </w:r>
      <w:r>
        <w:rPr>
          <w:rFonts w:ascii="Times New Roman" w:hAnsi="Times New Roman"/>
          <w:sz w:val="24"/>
          <w:szCs w:val="24"/>
          <w:u w:val="single"/>
        </w:rPr>
        <w:t>we should go into manufacturing</w:t>
      </w:r>
      <w:r>
        <w:rPr>
          <w:rFonts w:ascii="Times New Roman" w:hAnsi="Times New Roman"/>
          <w:sz w:val="24"/>
          <w:szCs w:val="24"/>
        </w:rPr>
        <w:t>/</w:t>
      </w:r>
      <w:r>
        <w:sym w:font="SILDoulos IPA93" w:char="F0CC"/>
      </w:r>
      <w:r>
        <w:rPr>
          <w:rFonts w:ascii="Times New Roman" w:hAnsi="Times New Roman"/>
          <w:sz w:val="24"/>
          <w:szCs w:val="24"/>
          <w:u w:val="single"/>
        </w:rPr>
        <w:t>into agriculture</w:t>
      </w:r>
      <w:r>
        <w:rPr>
          <w:rFonts w:ascii="Times New Roman" w:hAnsi="Times New Roman"/>
          <w:sz w:val="24"/>
          <w:szCs w:val="24"/>
        </w:rPr>
        <w:t>/</w:t>
      </w:r>
      <w:r>
        <w:sym w:font="SILDoulos IPA93" w:char="F0CC"/>
      </w:r>
      <w:r>
        <w:rPr>
          <w:rFonts w:ascii="Times New Roman" w:hAnsi="Times New Roman"/>
          <w:sz w:val="24"/>
          <w:szCs w:val="24"/>
          <w:u w:val="single"/>
        </w:rPr>
        <w:t xml:space="preserve">into other </w:t>
      </w:r>
      <w:r w:rsidR="008A2529">
        <w:rPr>
          <w:rFonts w:ascii="Times New Roman" w:hAnsi="Times New Roman"/>
          <w:sz w:val="24"/>
          <w:szCs w:val="24"/>
          <w:u w:val="single"/>
        </w:rPr>
        <w:t xml:space="preserve">  </w:t>
      </w:r>
    </w:p>
    <w:p w:rsidR="008A2529" w:rsidRDefault="00966E61" w:rsidP="008A2529">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areas</w:t>
      </w:r>
      <w:r>
        <w:rPr>
          <w:rFonts w:ascii="Times New Roman" w:hAnsi="Times New Roman"/>
          <w:sz w:val="24"/>
          <w:szCs w:val="24"/>
        </w:rPr>
        <w:t>/</w:t>
      </w:r>
      <w:r>
        <w:sym w:font="SILDoulos IPA93" w:char="F0CC"/>
      </w:r>
      <w:r>
        <w:rPr>
          <w:rFonts w:ascii="Times New Roman" w:hAnsi="Times New Roman"/>
          <w:sz w:val="24"/>
          <w:szCs w:val="24"/>
          <w:u w:val="single"/>
        </w:rPr>
        <w:t>so</w:t>
      </w:r>
      <w:proofErr w:type="gramEnd"/>
      <w:r>
        <w:rPr>
          <w:rFonts w:ascii="Times New Roman" w:hAnsi="Times New Roman"/>
          <w:sz w:val="24"/>
          <w:szCs w:val="24"/>
          <w:u w:val="single"/>
        </w:rPr>
        <w:t xml:space="preserve"> we</w:t>
      </w:r>
      <w:r w:rsidR="008A2529">
        <w:rPr>
          <w:rFonts w:ascii="Times New Roman" w:hAnsi="Times New Roman"/>
          <w:sz w:val="24"/>
          <w:szCs w:val="24"/>
          <w:u w:val="single"/>
        </w:rPr>
        <w:t xml:space="preserve"> </w:t>
      </w:r>
      <w:r>
        <w:rPr>
          <w:rFonts w:ascii="Times New Roman" w:hAnsi="Times New Roman"/>
          <w:sz w:val="24"/>
          <w:szCs w:val="24"/>
          <w:u w:val="single"/>
        </w:rPr>
        <w:t xml:space="preserve">would be able to make sure that we also earn income from </w:t>
      </w:r>
      <w:r w:rsidR="008A2529">
        <w:rPr>
          <w:rFonts w:ascii="Times New Roman" w:hAnsi="Times New Roman"/>
          <w:sz w:val="24"/>
          <w:szCs w:val="24"/>
          <w:u w:val="single"/>
        </w:rPr>
        <w:t xml:space="preserve">  </w:t>
      </w:r>
    </w:p>
    <w:p w:rsidR="00CD0033" w:rsidRDefault="00966E61" w:rsidP="008504CC">
      <w:pPr>
        <w:spacing w:after="0" w:line="360" w:lineRule="auto"/>
        <w:ind w:firstLine="709"/>
        <w:jc w:val="both"/>
        <w:rPr>
          <w:rFonts w:ascii="Times New Roman" w:hAnsi="Times New Roman"/>
          <w:sz w:val="24"/>
          <w:szCs w:val="24"/>
        </w:rPr>
      </w:pPr>
      <w:proofErr w:type="gramStart"/>
      <w:r>
        <w:rPr>
          <w:rFonts w:ascii="Times New Roman" w:hAnsi="Times New Roman"/>
          <w:sz w:val="24"/>
          <w:szCs w:val="24"/>
          <w:u w:val="single"/>
        </w:rPr>
        <w:t>them</w:t>
      </w:r>
      <w:proofErr w:type="gramEnd"/>
      <w:r>
        <w:rPr>
          <w:rFonts w:ascii="Times New Roman" w:hAnsi="Times New Roman"/>
          <w:sz w:val="24"/>
          <w:szCs w:val="24"/>
        </w:rPr>
        <w:t>//</w:t>
      </w:r>
    </w:p>
    <w:p w:rsidR="008A2529" w:rsidRDefault="00966E61">
      <w:pPr>
        <w:spacing w:after="0" w:line="240" w:lineRule="auto"/>
        <w:jc w:val="both"/>
        <w:rPr>
          <w:rFonts w:ascii="Times New Roman" w:hAnsi="Times New Roman"/>
          <w:sz w:val="24"/>
          <w:szCs w:val="24"/>
        </w:rPr>
      </w:pPr>
      <w:r>
        <w:rPr>
          <w:rFonts w:ascii="Times New Roman" w:hAnsi="Times New Roman"/>
          <w:b/>
          <w:sz w:val="24"/>
          <w:szCs w:val="24"/>
        </w:rPr>
        <w:t>A16.</w:t>
      </w:r>
      <w:r>
        <w:rPr>
          <w:rFonts w:ascii="Times New Roman" w:hAnsi="Times New Roman"/>
          <w:sz w:val="24"/>
          <w:szCs w:val="24"/>
        </w:rPr>
        <w:t xml:space="preserve">   //</w:t>
      </w:r>
      <w:r>
        <w:sym w:font="SILDoulos IPA93" w:char="F0CD"/>
      </w:r>
      <w:r>
        <w:rPr>
          <w:rFonts w:ascii="Times New Roman" w:hAnsi="Times New Roman"/>
          <w:sz w:val="24"/>
          <w:szCs w:val="24"/>
          <w:u w:val="single"/>
        </w:rPr>
        <w:t>At House of Representatives</w:t>
      </w:r>
      <w:r>
        <w:rPr>
          <w:rFonts w:ascii="Times New Roman" w:hAnsi="Times New Roman"/>
          <w:sz w:val="24"/>
          <w:szCs w:val="24"/>
        </w:rPr>
        <w:t>/</w:t>
      </w:r>
      <w:r>
        <w:sym w:font="SILDoulos IPA93" w:char="F0CD"/>
      </w:r>
      <w:r>
        <w:rPr>
          <w:rFonts w:ascii="Times New Roman" w:hAnsi="Times New Roman"/>
          <w:sz w:val="24"/>
          <w:szCs w:val="24"/>
          <w:u w:val="single"/>
        </w:rPr>
        <w:t>we have done our part</w:t>
      </w:r>
      <w:r>
        <w:rPr>
          <w:rFonts w:ascii="Times New Roman" w:hAnsi="Times New Roman"/>
          <w:sz w:val="24"/>
          <w:szCs w:val="24"/>
        </w:rPr>
        <w:t>//</w:t>
      </w:r>
      <w:r>
        <w:sym w:font="SILDoulos IPA93" w:char="F0CC"/>
      </w:r>
      <w:proofErr w:type="gramStart"/>
      <w:r>
        <w:rPr>
          <w:rFonts w:ascii="Times New Roman" w:hAnsi="Times New Roman"/>
          <w:sz w:val="24"/>
          <w:szCs w:val="24"/>
        </w:rPr>
        <w:t>We</w:t>
      </w:r>
      <w:proofErr w:type="gramEnd"/>
      <w:r>
        <w:rPr>
          <w:rFonts w:ascii="Times New Roman" w:hAnsi="Times New Roman"/>
          <w:sz w:val="24"/>
          <w:szCs w:val="24"/>
        </w:rPr>
        <w:t xml:space="preserve"> have done it </w:t>
      </w:r>
      <w:r w:rsidR="008A2529">
        <w:rPr>
          <w:rFonts w:ascii="Times New Roman" w:hAnsi="Times New Roman"/>
          <w:sz w:val="24"/>
          <w:szCs w:val="24"/>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rPr>
        <w:t>well</w:t>
      </w:r>
      <w:proofErr w:type="gramEnd"/>
      <w:r>
        <w:rPr>
          <w:rFonts w:ascii="Times New Roman" w:hAnsi="Times New Roman"/>
          <w:sz w:val="24"/>
          <w:szCs w:val="24"/>
        </w:rPr>
        <w:t>/</w:t>
      </w:r>
      <w:r>
        <w:sym w:font="SILDoulos IPA93" w:char="F0CD"/>
      </w:r>
      <w:r>
        <w:rPr>
          <w:rFonts w:ascii="Times New Roman" w:hAnsi="Times New Roman"/>
          <w:sz w:val="24"/>
          <w:szCs w:val="24"/>
        </w:rPr>
        <w:t>and I know Nigerians are proud of us//</w:t>
      </w:r>
      <w:r>
        <w:sym w:font="SILDoulos IPA93" w:char="F0CC"/>
      </w:r>
      <w:r>
        <w:rPr>
          <w:rFonts w:ascii="Times New Roman" w:hAnsi="Times New Roman"/>
          <w:sz w:val="24"/>
          <w:szCs w:val="24"/>
          <w:u w:val="single"/>
        </w:rPr>
        <w:t xml:space="preserve">For you to know that we have </w:t>
      </w:r>
      <w:r w:rsidR="008A2529">
        <w:rPr>
          <w:rFonts w:ascii="Times New Roman" w:hAnsi="Times New Roman"/>
          <w:sz w:val="24"/>
          <w:szCs w:val="24"/>
          <w:u w:val="single"/>
        </w:rPr>
        <w:t xml:space="preserve">  </w:t>
      </w:r>
    </w:p>
    <w:p w:rsidR="008A2529" w:rsidRDefault="00966E61">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lastRenderedPageBreak/>
        <w:t>done</w:t>
      </w:r>
      <w:proofErr w:type="gramEnd"/>
      <w:r>
        <w:rPr>
          <w:rFonts w:ascii="Times New Roman" w:hAnsi="Times New Roman"/>
          <w:sz w:val="24"/>
          <w:szCs w:val="24"/>
          <w:u w:val="single"/>
        </w:rPr>
        <w:t xml:space="preserve"> our own part</w:t>
      </w:r>
      <w:r>
        <w:rPr>
          <w:rFonts w:ascii="Times New Roman" w:hAnsi="Times New Roman"/>
          <w:sz w:val="24"/>
          <w:szCs w:val="24"/>
        </w:rPr>
        <w:t>/</w:t>
      </w:r>
      <w:r>
        <w:sym w:font="SILDoulos IPA93" w:char="F0CD"/>
      </w:r>
      <w:r w:rsidR="008A2529">
        <w:rPr>
          <w:rFonts w:ascii="Times New Roman" w:hAnsi="Times New Roman"/>
          <w:sz w:val="24"/>
          <w:szCs w:val="24"/>
          <w:u w:val="single"/>
        </w:rPr>
        <w:t xml:space="preserve">we go to </w:t>
      </w:r>
      <w:r>
        <w:rPr>
          <w:rFonts w:ascii="Times New Roman" w:hAnsi="Times New Roman"/>
          <w:sz w:val="24"/>
          <w:szCs w:val="24"/>
          <w:u w:val="single"/>
        </w:rPr>
        <w:t xml:space="preserve">the constituencies through the </w:t>
      </w:r>
      <w:r w:rsidR="00BF68D4">
        <w:rPr>
          <w:rFonts w:ascii="Times New Roman" w:hAnsi="Times New Roman"/>
          <w:sz w:val="24"/>
          <w:szCs w:val="24"/>
          <w:u w:val="single"/>
        </w:rPr>
        <w:t>committees</w:t>
      </w:r>
      <w:r w:rsidR="00BF68D4">
        <w:rPr>
          <w:rFonts w:ascii="Times New Roman" w:hAnsi="Times New Roman"/>
          <w:sz w:val="24"/>
          <w:szCs w:val="24"/>
        </w:rPr>
        <w:t>//</w:t>
      </w:r>
      <w:r w:rsidR="008A2529">
        <w:rPr>
          <w:rFonts w:ascii="Times New Roman" w:hAnsi="Times New Roman"/>
          <w:sz w:val="24"/>
          <w:szCs w:val="24"/>
          <w:u w:val="single"/>
        </w:rPr>
        <w:t xml:space="preserve">  </w:t>
      </w:r>
    </w:p>
    <w:p w:rsidR="00BF68D4" w:rsidRDefault="00966E61">
      <w:pPr>
        <w:spacing w:after="0" w:line="240" w:lineRule="auto"/>
        <w:ind w:firstLine="709"/>
        <w:jc w:val="both"/>
        <w:rPr>
          <w:rFonts w:ascii="Times New Roman" w:hAnsi="Times New Roman"/>
          <w:sz w:val="24"/>
          <w:szCs w:val="24"/>
          <w:u w:val="single"/>
        </w:rPr>
      </w:pPr>
      <w:r>
        <w:sym w:font="SILDoulos IPA93" w:char="F0CC"/>
      </w:r>
      <w:r>
        <w:rPr>
          <w:rFonts w:ascii="Times New Roman" w:hAnsi="Times New Roman"/>
          <w:sz w:val="24"/>
          <w:szCs w:val="24"/>
          <w:u w:val="single"/>
        </w:rPr>
        <w:t>My people are not having food</w:t>
      </w:r>
      <w:r>
        <w:rPr>
          <w:rFonts w:ascii="Times New Roman" w:hAnsi="Times New Roman"/>
          <w:sz w:val="24"/>
          <w:szCs w:val="24"/>
        </w:rPr>
        <w:t>/</w:t>
      </w:r>
      <w:r>
        <w:sym w:font="SILDoulos IPA93" w:char="F0CC"/>
      </w:r>
      <w:r>
        <w:rPr>
          <w:rFonts w:ascii="Times New Roman" w:hAnsi="Times New Roman"/>
          <w:sz w:val="24"/>
          <w:szCs w:val="24"/>
          <w:u w:val="single"/>
        </w:rPr>
        <w:t>roads are not good</w:t>
      </w:r>
      <w:r>
        <w:rPr>
          <w:rFonts w:ascii="Times New Roman" w:hAnsi="Times New Roman"/>
          <w:sz w:val="24"/>
          <w:szCs w:val="24"/>
        </w:rPr>
        <w:t>/</w:t>
      </w:r>
      <w:r>
        <w:sym w:font="SILDoulos IPA93" w:char="F0CC"/>
      </w:r>
      <w:r>
        <w:rPr>
          <w:rFonts w:ascii="Times New Roman" w:hAnsi="Times New Roman"/>
          <w:sz w:val="24"/>
          <w:szCs w:val="24"/>
          <w:u w:val="single"/>
        </w:rPr>
        <w:t xml:space="preserve">hospital not </w:t>
      </w:r>
      <w:r w:rsidR="00BF68D4">
        <w:rPr>
          <w:rFonts w:ascii="Times New Roman" w:hAnsi="Times New Roman"/>
          <w:sz w:val="24"/>
          <w:szCs w:val="24"/>
          <w:u w:val="single"/>
        </w:rPr>
        <w:t xml:space="preserve">  </w:t>
      </w:r>
    </w:p>
    <w:p w:rsidR="00BF68D4" w:rsidRDefault="00966E61" w:rsidP="00BF68D4">
      <w:pPr>
        <w:spacing w:after="0" w:line="240" w:lineRule="auto"/>
        <w:ind w:firstLine="709"/>
        <w:jc w:val="both"/>
        <w:rPr>
          <w:rFonts w:ascii="Times New Roman" w:hAnsi="Times New Roman"/>
          <w:sz w:val="24"/>
          <w:szCs w:val="24"/>
          <w:u w:val="single"/>
        </w:rPr>
      </w:pPr>
      <w:proofErr w:type="gramStart"/>
      <w:r>
        <w:rPr>
          <w:rFonts w:ascii="Times New Roman" w:hAnsi="Times New Roman"/>
          <w:sz w:val="24"/>
          <w:szCs w:val="24"/>
          <w:u w:val="single"/>
        </w:rPr>
        <w:t>working</w:t>
      </w:r>
      <w:r>
        <w:rPr>
          <w:rFonts w:ascii="Times New Roman" w:hAnsi="Times New Roman"/>
          <w:sz w:val="24"/>
          <w:szCs w:val="24"/>
        </w:rPr>
        <w:t>/</w:t>
      </w:r>
      <w:r>
        <w:sym w:font="SILDoulos IPA93" w:char="F0CC"/>
      </w:r>
      <w:r>
        <w:rPr>
          <w:rFonts w:ascii="Times New Roman" w:hAnsi="Times New Roman"/>
          <w:sz w:val="24"/>
          <w:szCs w:val="24"/>
          <w:u w:val="single"/>
        </w:rPr>
        <w:t>educational</w:t>
      </w:r>
      <w:proofErr w:type="gramEnd"/>
      <w:r>
        <w:rPr>
          <w:rFonts w:ascii="Times New Roman" w:hAnsi="Times New Roman"/>
          <w:sz w:val="24"/>
          <w:szCs w:val="24"/>
          <w:u w:val="single"/>
        </w:rPr>
        <w:t xml:space="preserve"> system in shamble</w:t>
      </w:r>
      <w:r>
        <w:rPr>
          <w:rFonts w:ascii="Times New Roman" w:hAnsi="Times New Roman"/>
          <w:sz w:val="24"/>
          <w:szCs w:val="24"/>
        </w:rPr>
        <w:t>/</w:t>
      </w:r>
      <w:r>
        <w:sym w:font="SILDoulos IPA93" w:char="F0CD"/>
      </w:r>
      <w:r>
        <w:rPr>
          <w:rFonts w:ascii="Times New Roman" w:hAnsi="Times New Roman"/>
          <w:sz w:val="24"/>
          <w:szCs w:val="24"/>
          <w:u w:val="single"/>
        </w:rPr>
        <w:t>power is not okay</w:t>
      </w:r>
      <w:r>
        <w:rPr>
          <w:rFonts w:ascii="Times New Roman" w:hAnsi="Times New Roman"/>
          <w:sz w:val="24"/>
          <w:szCs w:val="24"/>
        </w:rPr>
        <w:t>/</w:t>
      </w:r>
      <w:r>
        <w:sym w:font="SILDoulos IPA93" w:char="F0CD"/>
      </w:r>
      <w:r>
        <w:rPr>
          <w:rFonts w:ascii="Times New Roman" w:hAnsi="Times New Roman"/>
          <w:sz w:val="24"/>
          <w:szCs w:val="24"/>
          <w:u w:val="single"/>
        </w:rPr>
        <w:t xml:space="preserve">and we keep </w:t>
      </w:r>
      <w:r w:rsidR="00BF68D4">
        <w:rPr>
          <w:rFonts w:ascii="Times New Roman" w:hAnsi="Times New Roman"/>
          <w:sz w:val="24"/>
          <w:szCs w:val="24"/>
          <w:u w:val="single"/>
        </w:rPr>
        <w:t xml:space="preserve">  </w:t>
      </w:r>
    </w:p>
    <w:p w:rsidR="00CD0033" w:rsidRDefault="00966E61" w:rsidP="008504CC">
      <w:pPr>
        <w:spacing w:after="0" w:line="360" w:lineRule="auto"/>
        <w:ind w:firstLine="709"/>
        <w:jc w:val="both"/>
        <w:rPr>
          <w:rFonts w:ascii="Times New Roman" w:hAnsi="Times New Roman"/>
          <w:sz w:val="24"/>
          <w:szCs w:val="24"/>
        </w:rPr>
      </w:pPr>
      <w:proofErr w:type="gramStart"/>
      <w:r>
        <w:rPr>
          <w:rFonts w:ascii="Times New Roman" w:hAnsi="Times New Roman"/>
          <w:sz w:val="24"/>
          <w:szCs w:val="24"/>
          <w:u w:val="single"/>
        </w:rPr>
        <w:t>on</w:t>
      </w:r>
      <w:proofErr w:type="gramEnd"/>
      <w:r>
        <w:rPr>
          <w:rFonts w:ascii="Times New Roman" w:hAnsi="Times New Roman"/>
          <w:sz w:val="24"/>
          <w:szCs w:val="24"/>
          <w:u w:val="single"/>
        </w:rPr>
        <w:t xml:space="preserve"> having crimes here and there</w:t>
      </w:r>
      <w:r>
        <w:rPr>
          <w:rFonts w:ascii="Times New Roman" w:hAnsi="Times New Roman"/>
          <w:sz w:val="24"/>
          <w:szCs w:val="24"/>
        </w:rPr>
        <w:t xml:space="preserve">//    </w:t>
      </w:r>
    </w:p>
    <w:p w:rsidR="00BF68D4" w:rsidRDefault="00966E61">
      <w:pPr>
        <w:spacing w:after="0" w:line="240" w:lineRule="auto"/>
        <w:jc w:val="both"/>
        <w:rPr>
          <w:rFonts w:ascii="Times New Roman" w:hAnsi="Times New Roman"/>
          <w:sz w:val="24"/>
          <w:szCs w:val="24"/>
          <w:u w:val="single"/>
        </w:rPr>
      </w:pPr>
      <w:r>
        <w:rPr>
          <w:rFonts w:ascii="Times New Roman" w:hAnsi="Times New Roman"/>
          <w:b/>
          <w:sz w:val="24"/>
          <w:szCs w:val="24"/>
        </w:rPr>
        <w:t>A17.</w:t>
      </w:r>
      <w:r>
        <w:rPr>
          <w:rFonts w:ascii="Times New Roman" w:hAnsi="Times New Roman"/>
          <w:sz w:val="24"/>
          <w:szCs w:val="24"/>
        </w:rPr>
        <w:t xml:space="preserve">   //</w:t>
      </w:r>
      <w:r>
        <w:sym w:font="SILDoulos IPA93" w:char="F0CD"/>
      </w:r>
      <w:r>
        <w:rPr>
          <w:rFonts w:ascii="Times New Roman" w:hAnsi="Times New Roman"/>
          <w:sz w:val="24"/>
          <w:szCs w:val="24"/>
          <w:u w:val="single"/>
        </w:rPr>
        <w:t>Mr President should stop the importation of any spare part</w:t>
      </w:r>
      <w:r>
        <w:rPr>
          <w:rFonts w:ascii="Times New Roman" w:hAnsi="Times New Roman"/>
          <w:sz w:val="24"/>
          <w:szCs w:val="24"/>
        </w:rPr>
        <w:t>//</w:t>
      </w:r>
      <w:r>
        <w:sym w:font="SILDoulos IPA93" w:char="F0CD"/>
      </w:r>
      <w:r>
        <w:rPr>
          <w:rFonts w:ascii="Times New Roman" w:hAnsi="Times New Roman"/>
          <w:sz w:val="24"/>
          <w:szCs w:val="24"/>
          <w:u w:val="single"/>
        </w:rPr>
        <w:t xml:space="preserve">Save our </w:t>
      </w:r>
      <w:r w:rsidR="00BF68D4">
        <w:rPr>
          <w:rFonts w:ascii="Times New Roman" w:hAnsi="Times New Roman"/>
          <w:sz w:val="24"/>
          <w:szCs w:val="24"/>
          <w:u w:val="single"/>
        </w:rPr>
        <w:t xml:space="preserve">  </w:t>
      </w:r>
    </w:p>
    <w:p w:rsidR="00BF68D4" w:rsidRDefault="00966E61" w:rsidP="00BF68D4">
      <w:pPr>
        <w:spacing w:after="0" w:line="240" w:lineRule="auto"/>
        <w:ind w:firstLine="720"/>
        <w:jc w:val="both"/>
        <w:rPr>
          <w:rFonts w:ascii="Times New Roman" w:hAnsi="Times New Roman"/>
          <w:sz w:val="24"/>
          <w:szCs w:val="24"/>
          <w:u w:val="single"/>
        </w:rPr>
      </w:pPr>
      <w:proofErr w:type="gramStart"/>
      <w:r>
        <w:rPr>
          <w:rFonts w:ascii="Times New Roman" w:hAnsi="Times New Roman"/>
          <w:sz w:val="24"/>
          <w:szCs w:val="24"/>
          <w:u w:val="single"/>
        </w:rPr>
        <w:t>foreign</w:t>
      </w:r>
      <w:proofErr w:type="gramEnd"/>
      <w:r>
        <w:rPr>
          <w:rFonts w:ascii="Times New Roman" w:hAnsi="Times New Roman"/>
          <w:sz w:val="24"/>
          <w:szCs w:val="24"/>
          <w:u w:val="single"/>
        </w:rPr>
        <w:t xml:space="preserve"> exchange</w:t>
      </w:r>
      <w:r>
        <w:rPr>
          <w:rFonts w:ascii="Times New Roman" w:hAnsi="Times New Roman"/>
          <w:sz w:val="24"/>
          <w:szCs w:val="24"/>
        </w:rPr>
        <w:t>//</w:t>
      </w:r>
      <w:r>
        <w:sym w:font="SILDoulos IPA93" w:char="F0CC"/>
      </w:r>
      <w:r>
        <w:rPr>
          <w:rFonts w:ascii="Times New Roman" w:hAnsi="Times New Roman"/>
          <w:sz w:val="24"/>
          <w:szCs w:val="24"/>
          <w:u w:val="single"/>
        </w:rPr>
        <w:t xml:space="preserve">Our foreign reserve shrinks due to importation of </w:t>
      </w:r>
      <w:r w:rsidR="00BF68D4">
        <w:rPr>
          <w:rFonts w:ascii="Times New Roman" w:hAnsi="Times New Roman"/>
          <w:sz w:val="24"/>
          <w:szCs w:val="24"/>
          <w:u w:val="single"/>
        </w:rPr>
        <w:t xml:space="preserve">  </w:t>
      </w:r>
    </w:p>
    <w:p w:rsidR="00BF68D4" w:rsidRDefault="00966E61">
      <w:pPr>
        <w:spacing w:after="0" w:line="240" w:lineRule="auto"/>
        <w:ind w:firstLine="720"/>
        <w:jc w:val="both"/>
        <w:rPr>
          <w:rFonts w:ascii="Times New Roman" w:hAnsi="Times New Roman"/>
          <w:sz w:val="24"/>
          <w:szCs w:val="24"/>
          <w:u w:val="single"/>
        </w:rPr>
      </w:pPr>
      <w:proofErr w:type="gramStart"/>
      <w:r>
        <w:rPr>
          <w:rFonts w:ascii="Times New Roman" w:hAnsi="Times New Roman"/>
          <w:sz w:val="24"/>
          <w:szCs w:val="24"/>
          <w:u w:val="single"/>
        </w:rPr>
        <w:t>spare</w:t>
      </w:r>
      <w:proofErr w:type="gramEnd"/>
      <w:r>
        <w:rPr>
          <w:rFonts w:ascii="Times New Roman" w:hAnsi="Times New Roman"/>
          <w:sz w:val="24"/>
          <w:szCs w:val="24"/>
          <w:u w:val="single"/>
        </w:rPr>
        <w:t xml:space="preserve"> parts</w:t>
      </w:r>
      <w:r>
        <w:rPr>
          <w:rFonts w:ascii="Times New Roman" w:hAnsi="Times New Roman"/>
          <w:sz w:val="24"/>
          <w:szCs w:val="24"/>
        </w:rPr>
        <w:t>//</w:t>
      </w:r>
      <w:r>
        <w:sym w:font="SILDoulos IPA93" w:char="F0CC"/>
      </w:r>
      <w:r>
        <w:rPr>
          <w:rFonts w:ascii="Times New Roman" w:hAnsi="Times New Roman"/>
          <w:sz w:val="24"/>
          <w:szCs w:val="24"/>
          <w:u w:val="single"/>
        </w:rPr>
        <w:t>This will create job for our people</w:t>
      </w:r>
      <w:r>
        <w:rPr>
          <w:rFonts w:ascii="Times New Roman" w:hAnsi="Times New Roman"/>
          <w:sz w:val="24"/>
          <w:szCs w:val="24"/>
        </w:rPr>
        <w:t>/</w:t>
      </w:r>
      <w:r>
        <w:sym w:font="SILDoulos IPA93" w:char="F0CD"/>
      </w:r>
      <w:r>
        <w:rPr>
          <w:rFonts w:ascii="Times New Roman" w:hAnsi="Times New Roman"/>
          <w:sz w:val="24"/>
          <w:szCs w:val="24"/>
          <w:u w:val="single"/>
        </w:rPr>
        <w:t xml:space="preserve">and also will create </w:t>
      </w:r>
      <w:r w:rsidR="00BF68D4">
        <w:rPr>
          <w:rFonts w:ascii="Times New Roman" w:hAnsi="Times New Roman"/>
          <w:sz w:val="24"/>
          <w:szCs w:val="24"/>
          <w:u w:val="single"/>
        </w:rPr>
        <w:t xml:space="preserve">  </w:t>
      </w:r>
    </w:p>
    <w:p w:rsidR="00CD0033" w:rsidRDefault="00966E61" w:rsidP="00267957">
      <w:pPr>
        <w:spacing w:after="0" w:line="240" w:lineRule="auto"/>
        <w:ind w:firstLine="720"/>
        <w:jc w:val="both"/>
        <w:rPr>
          <w:rFonts w:ascii="Times New Roman" w:hAnsi="Times New Roman"/>
          <w:sz w:val="24"/>
          <w:szCs w:val="24"/>
        </w:rPr>
      </w:pPr>
      <w:proofErr w:type="gramStart"/>
      <w:r>
        <w:rPr>
          <w:rFonts w:ascii="Times New Roman" w:hAnsi="Times New Roman"/>
          <w:sz w:val="24"/>
          <w:szCs w:val="24"/>
          <w:u w:val="single"/>
        </w:rPr>
        <w:t>capacities</w:t>
      </w:r>
      <w:proofErr w:type="gramEnd"/>
      <w:r>
        <w:rPr>
          <w:rFonts w:ascii="Times New Roman" w:hAnsi="Times New Roman"/>
          <w:sz w:val="24"/>
          <w:szCs w:val="24"/>
          <w:u w:val="single"/>
        </w:rPr>
        <w:t xml:space="preserve"> all over the country</w:t>
      </w:r>
      <w:r>
        <w:rPr>
          <w:rFonts w:ascii="Times New Roman" w:hAnsi="Times New Roman"/>
          <w:sz w:val="24"/>
          <w:szCs w:val="24"/>
        </w:rPr>
        <w:t>//</w:t>
      </w:r>
    </w:p>
    <w:p w:rsidR="00BF68D4" w:rsidRDefault="00BF68D4" w:rsidP="00267957">
      <w:pPr>
        <w:spacing w:after="0" w:line="240" w:lineRule="auto"/>
        <w:ind w:left="703" w:hanging="703"/>
        <w:jc w:val="center"/>
        <w:rPr>
          <w:rFonts w:ascii="Times New Roman" w:hAnsi="Times New Roman"/>
          <w:b/>
          <w:sz w:val="24"/>
          <w:szCs w:val="24"/>
        </w:rPr>
      </w:pPr>
    </w:p>
    <w:p w:rsidR="00CD0033" w:rsidRDefault="00966E61" w:rsidP="00267957">
      <w:pPr>
        <w:spacing w:line="240" w:lineRule="auto"/>
        <w:ind w:left="705" w:hanging="705"/>
        <w:jc w:val="center"/>
        <w:rPr>
          <w:rFonts w:ascii="Times New Roman" w:hAnsi="Times New Roman"/>
          <w:b/>
          <w:sz w:val="24"/>
          <w:szCs w:val="24"/>
        </w:rPr>
      </w:pPr>
      <w:r>
        <w:rPr>
          <w:rFonts w:ascii="Times New Roman" w:hAnsi="Times New Roman"/>
          <w:b/>
          <w:sz w:val="24"/>
          <w:szCs w:val="24"/>
        </w:rPr>
        <w:t>APPENDIX B</w:t>
      </w:r>
    </w:p>
    <w:p w:rsidR="00CD0033" w:rsidRDefault="00966E61">
      <w:pPr>
        <w:pStyle w:val="Title"/>
        <w:spacing w:line="360" w:lineRule="auto"/>
        <w:rPr>
          <w:szCs w:val="24"/>
          <w:u w:val="none"/>
        </w:rPr>
      </w:pPr>
      <w:r>
        <w:rPr>
          <w:szCs w:val="24"/>
          <w:u w:val="none"/>
        </w:rPr>
        <w:t>Group B Participants’ Intonation Patterns</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    //</w:t>
      </w:r>
      <w:r>
        <w:sym w:font="SILDoulos IPA93" w:char="F0CC"/>
      </w:r>
      <w:proofErr w:type="spellStart"/>
      <w:r>
        <w:rPr>
          <w:rFonts w:ascii="Times New Roman" w:hAnsi="Times New Roman"/>
          <w:sz w:val="24"/>
          <w:szCs w:val="24"/>
        </w:rPr>
        <w:t>Boko</w:t>
      </w:r>
      <w:proofErr w:type="spellEnd"/>
      <w:r>
        <w:rPr>
          <w:rFonts w:ascii="Times New Roman" w:hAnsi="Times New Roman"/>
          <w:sz w:val="24"/>
          <w:szCs w:val="24"/>
        </w:rPr>
        <w:t xml:space="preserve"> </w:t>
      </w:r>
      <w:proofErr w:type="spellStart"/>
      <w:r>
        <w:rPr>
          <w:rFonts w:ascii="Times New Roman" w:hAnsi="Times New Roman"/>
          <w:sz w:val="24"/>
          <w:szCs w:val="24"/>
        </w:rPr>
        <w:t>Haram</w:t>
      </w:r>
      <w:proofErr w:type="spellEnd"/>
      <w:r>
        <w:rPr>
          <w:rFonts w:ascii="Times New Roman" w:hAnsi="Times New Roman"/>
          <w:sz w:val="24"/>
          <w:szCs w:val="24"/>
        </w:rPr>
        <w:t xml:space="preserve"> simply means/</w:t>
      </w:r>
      <w:r>
        <w:sym w:font="SILDoulos IPA93" w:char="F0CD"/>
      </w:r>
      <w:r>
        <w:rPr>
          <w:rFonts w:ascii="Times New Roman" w:hAnsi="Times New Roman"/>
          <w:sz w:val="24"/>
          <w:szCs w:val="24"/>
        </w:rPr>
        <w:t>if you want to put it literally/</w:t>
      </w:r>
      <w:r>
        <w:sym w:font="SILDoulos IPA93" w:char="F0CD"/>
      </w:r>
      <w:r>
        <w:rPr>
          <w:rFonts w:ascii="Times New Roman" w:hAnsi="Times New Roman"/>
          <w:sz w:val="24"/>
          <w:szCs w:val="24"/>
          <w:u w:val="single"/>
        </w:rPr>
        <w:t>we can say it’s anti-book</w:t>
      </w:r>
      <w:r>
        <w:rPr>
          <w:rFonts w:ascii="Times New Roman" w:hAnsi="Times New Roman"/>
          <w:sz w:val="24"/>
          <w:szCs w:val="24"/>
        </w:rPr>
        <w:t>//</w:t>
      </w:r>
      <w:r>
        <w:sym w:font="SILDoulos IPA93" w:char="F0CD"/>
      </w:r>
      <w:r>
        <w:rPr>
          <w:rFonts w:ascii="Times New Roman" w:hAnsi="Times New Roman"/>
          <w:sz w:val="24"/>
          <w:szCs w:val="24"/>
          <w:u w:val="single"/>
        </w:rPr>
        <w:t xml:space="preserve">But the main idea of </w:t>
      </w:r>
      <w:proofErr w:type="spellStart"/>
      <w:r>
        <w:rPr>
          <w:rFonts w:ascii="Times New Roman" w:hAnsi="Times New Roman"/>
          <w:sz w:val="24"/>
          <w:szCs w:val="24"/>
          <w:u w:val="single"/>
        </w:rPr>
        <w:t>Boko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Haram</w:t>
      </w:r>
      <w:proofErr w:type="spellEnd"/>
      <w:r>
        <w:rPr>
          <w:rFonts w:ascii="Times New Roman" w:hAnsi="Times New Roman"/>
          <w:sz w:val="24"/>
          <w:szCs w:val="24"/>
          <w:u w:val="single"/>
        </w:rPr>
        <w:t xml:space="preserve"> is anti-western education</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 xml:space="preserve">B2.   </w:t>
      </w:r>
      <w:r>
        <w:rPr>
          <w:rFonts w:ascii="Times New Roman" w:hAnsi="Times New Roman"/>
          <w:sz w:val="24"/>
          <w:szCs w:val="24"/>
        </w:rPr>
        <w:tab/>
        <w:t>//</w:t>
      </w:r>
      <w:r>
        <w:sym w:font="SILDoulos IPA93" w:char="F0CD"/>
      </w:r>
      <w:r>
        <w:rPr>
          <w:rFonts w:ascii="Times New Roman" w:hAnsi="Times New Roman"/>
          <w:sz w:val="24"/>
          <w:szCs w:val="24"/>
        </w:rPr>
        <w:t>What I’ll like to say/</w:t>
      </w:r>
      <w:r>
        <w:sym w:font="SILDoulos IPA93" w:char="F0CC"/>
      </w:r>
      <w:r>
        <w:rPr>
          <w:rFonts w:ascii="Times New Roman" w:hAnsi="Times New Roman"/>
          <w:sz w:val="24"/>
          <w:szCs w:val="24"/>
          <w:u w:val="single"/>
        </w:rPr>
        <w:t xml:space="preserve">though the meaning of </w:t>
      </w:r>
      <w:proofErr w:type="spellStart"/>
      <w:r>
        <w:rPr>
          <w:rFonts w:ascii="Times New Roman" w:hAnsi="Times New Roman"/>
          <w:sz w:val="24"/>
          <w:szCs w:val="24"/>
          <w:u w:val="single"/>
        </w:rPr>
        <w:t>Boko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Haram</w:t>
      </w:r>
      <w:proofErr w:type="spellEnd"/>
      <w:r>
        <w:rPr>
          <w:rFonts w:ascii="Times New Roman" w:hAnsi="Times New Roman"/>
          <w:sz w:val="24"/>
          <w:szCs w:val="24"/>
          <w:u w:val="single"/>
        </w:rPr>
        <w:t xml:space="preserve"> is book is forbidden</w:t>
      </w:r>
      <w:r>
        <w:rPr>
          <w:rFonts w:ascii="Times New Roman" w:hAnsi="Times New Roman"/>
          <w:sz w:val="24"/>
          <w:szCs w:val="24"/>
        </w:rPr>
        <w:t>/</w:t>
      </w:r>
      <w:r>
        <w:sym w:font="SILDoulos IPA93" w:char="F0CD"/>
      </w:r>
      <w:r>
        <w:rPr>
          <w:rFonts w:ascii="Times New Roman" w:hAnsi="Times New Roman"/>
          <w:sz w:val="24"/>
          <w:szCs w:val="24"/>
        </w:rPr>
        <w:t>or book is bad/</w:t>
      </w:r>
      <w:r>
        <w:sym w:font="SILDoulos IPA93" w:char="F0CD"/>
      </w:r>
      <w:r>
        <w:rPr>
          <w:rFonts w:ascii="Times New Roman" w:hAnsi="Times New Roman"/>
          <w:sz w:val="24"/>
          <w:szCs w:val="24"/>
          <w:u w:val="single"/>
        </w:rPr>
        <w:t xml:space="preserve">which means </w:t>
      </w:r>
      <w:proofErr w:type="spellStart"/>
      <w:r>
        <w:rPr>
          <w:rFonts w:ascii="Times New Roman" w:hAnsi="Times New Roman"/>
          <w:sz w:val="24"/>
          <w:szCs w:val="24"/>
          <w:u w:val="single"/>
        </w:rPr>
        <w:t>Boko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Haram</w:t>
      </w:r>
      <w:proofErr w:type="spellEnd"/>
      <w:r>
        <w:rPr>
          <w:rFonts w:ascii="Times New Roman" w:hAnsi="Times New Roman"/>
          <w:sz w:val="24"/>
          <w:szCs w:val="24"/>
          <w:u w:val="single"/>
        </w:rPr>
        <w:t xml:space="preserve"> is against western education</w:t>
      </w:r>
      <w:r>
        <w:rPr>
          <w:rFonts w:ascii="Times New Roman" w:hAnsi="Times New Roman"/>
          <w:sz w:val="24"/>
          <w:szCs w:val="24"/>
        </w:rPr>
        <w:t>//</w:t>
      </w:r>
      <w:r>
        <w:sym w:font="SILDoulos IPA93" w:char="F0CD"/>
      </w:r>
      <w:r>
        <w:rPr>
          <w:rFonts w:ascii="Times New Roman" w:hAnsi="Times New Roman"/>
          <w:sz w:val="24"/>
          <w:szCs w:val="24"/>
          <w:u w:val="single"/>
        </w:rPr>
        <w:t>But looking at those that have been attacked by these people</w:t>
      </w:r>
      <w:r>
        <w:rPr>
          <w:rFonts w:ascii="Times New Roman" w:hAnsi="Times New Roman"/>
          <w:sz w:val="24"/>
          <w:szCs w:val="24"/>
        </w:rPr>
        <w:t>/</w:t>
      </w:r>
      <w:r>
        <w:sym w:font="SILDoulos IPA93" w:char="F0CD"/>
      </w:r>
      <w:r>
        <w:rPr>
          <w:rFonts w:ascii="Times New Roman" w:hAnsi="Times New Roman"/>
          <w:sz w:val="24"/>
          <w:szCs w:val="24"/>
          <w:u w:val="single"/>
        </w:rPr>
        <w:t xml:space="preserve">this sect called </w:t>
      </w:r>
      <w:proofErr w:type="spellStart"/>
      <w:r>
        <w:rPr>
          <w:rFonts w:ascii="Times New Roman" w:hAnsi="Times New Roman"/>
          <w:sz w:val="24"/>
          <w:szCs w:val="24"/>
          <w:u w:val="single"/>
        </w:rPr>
        <w:t>Boko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Haram</w:t>
      </w:r>
      <w:proofErr w:type="spellEnd"/>
      <w:r>
        <w:rPr>
          <w:rFonts w:ascii="Times New Roman" w:hAnsi="Times New Roman"/>
          <w:sz w:val="24"/>
          <w:szCs w:val="24"/>
        </w:rPr>
        <w:t>/</w:t>
      </w:r>
      <w:r>
        <w:sym w:font="SILDoulos IPA93" w:char="F0CC"/>
      </w:r>
      <w:r w:rsidRPr="00C10F54">
        <w:rPr>
          <w:rFonts w:ascii="Times New Roman" w:hAnsi="Times New Roman"/>
          <w:sz w:val="24"/>
          <w:szCs w:val="24"/>
        </w:rPr>
        <w:t>can we really say only the educated have been attacked</w:t>
      </w:r>
      <w:r>
        <w:rPr>
          <w:rFonts w:ascii="Times New Roman" w:hAnsi="Times New Roman"/>
          <w:sz w:val="24"/>
          <w:szCs w:val="24"/>
        </w:rPr>
        <w:t>//</w:t>
      </w:r>
      <w:r>
        <w:sym w:font="SILDoulos IPA93" w:char="F0CC"/>
      </w:r>
      <w:r>
        <w:rPr>
          <w:rFonts w:ascii="Times New Roman" w:hAnsi="Times New Roman"/>
          <w:sz w:val="24"/>
          <w:szCs w:val="24"/>
          <w:u w:val="single"/>
        </w:rPr>
        <w:t>They go to parks</w:t>
      </w:r>
      <w:r>
        <w:rPr>
          <w:rFonts w:ascii="Times New Roman" w:hAnsi="Times New Roman"/>
          <w:sz w:val="24"/>
          <w:szCs w:val="24"/>
        </w:rPr>
        <w:t>/</w:t>
      </w:r>
      <w:r>
        <w:sym w:font="SILDoulos IPA93" w:char="F0CC"/>
      </w:r>
      <w:r>
        <w:rPr>
          <w:rFonts w:ascii="Times New Roman" w:hAnsi="Times New Roman"/>
          <w:sz w:val="24"/>
          <w:szCs w:val="24"/>
          <w:u w:val="single"/>
        </w:rPr>
        <w:t>they bomb people</w:t>
      </w:r>
      <w:r>
        <w:rPr>
          <w:rFonts w:ascii="Times New Roman" w:hAnsi="Times New Roman"/>
          <w:sz w:val="24"/>
          <w:szCs w:val="24"/>
        </w:rPr>
        <w:t>/</w:t>
      </w:r>
      <w:r>
        <w:sym w:font="SILDoulos IPA93" w:char="F0CD"/>
      </w:r>
      <w:r>
        <w:rPr>
          <w:rFonts w:ascii="Times New Roman" w:hAnsi="Times New Roman"/>
          <w:sz w:val="24"/>
          <w:szCs w:val="24"/>
          <w:u w:val="single"/>
        </w:rPr>
        <w:t>they go to different locations</w:t>
      </w:r>
      <w:r>
        <w:rPr>
          <w:rFonts w:ascii="Times New Roman" w:hAnsi="Times New Roman"/>
          <w:sz w:val="24"/>
          <w:szCs w:val="24"/>
        </w:rPr>
        <w:t>//</w:t>
      </w:r>
      <w:r>
        <w:sym w:font="SILDoulos IPA93" w:char="F0CD"/>
      </w:r>
      <w:r>
        <w:rPr>
          <w:rFonts w:ascii="Times New Roman" w:hAnsi="Times New Roman"/>
          <w:sz w:val="24"/>
          <w:szCs w:val="24"/>
          <w:u w:val="single"/>
        </w:rPr>
        <w:t>Though they go to schools as well</w:t>
      </w:r>
      <w:r>
        <w:rPr>
          <w:rFonts w:ascii="Times New Roman" w:hAnsi="Times New Roman"/>
          <w:sz w:val="24"/>
          <w:szCs w:val="24"/>
        </w:rPr>
        <w:t>/</w:t>
      </w:r>
      <w:r>
        <w:sym w:font="SILDoulos IPA93" w:char="F0CD"/>
      </w:r>
      <w:r>
        <w:rPr>
          <w:rFonts w:ascii="Times New Roman" w:hAnsi="Times New Roman"/>
          <w:sz w:val="24"/>
          <w:szCs w:val="24"/>
          <w:u w:val="single"/>
        </w:rPr>
        <w:t>but we cannot say only the educated have been attacked</w:t>
      </w:r>
      <w:r>
        <w:rPr>
          <w:rFonts w:ascii="Times New Roman" w:hAnsi="Times New Roman"/>
          <w:sz w:val="24"/>
          <w:szCs w:val="24"/>
        </w:rPr>
        <w:t>//</w:t>
      </w:r>
      <w:r>
        <w:rPr>
          <w:rFonts w:ascii="Times New Roman" w:hAnsi="Times New Roman"/>
          <w:b/>
          <w:sz w:val="24"/>
          <w:szCs w:val="24"/>
        </w:rPr>
        <w:t xml:space="preserve"> </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 xml:space="preserve">B3.   </w:t>
      </w:r>
      <w:r>
        <w:rPr>
          <w:rFonts w:ascii="Times New Roman" w:hAnsi="Times New Roman"/>
          <w:sz w:val="24"/>
          <w:szCs w:val="24"/>
        </w:rPr>
        <w:tab/>
        <w:t>//</w:t>
      </w:r>
      <w:r>
        <w:sym w:font="SILDoulos IPA93" w:char="F0CD"/>
      </w:r>
      <w:r>
        <w:rPr>
          <w:rFonts w:ascii="Times New Roman" w:hAnsi="Times New Roman"/>
          <w:sz w:val="24"/>
          <w:szCs w:val="24"/>
          <w:u w:val="single"/>
        </w:rPr>
        <w:t>It’s a recent development</w:t>
      </w:r>
      <w:r>
        <w:rPr>
          <w:rFonts w:ascii="Times New Roman" w:hAnsi="Times New Roman"/>
          <w:sz w:val="24"/>
          <w:szCs w:val="24"/>
        </w:rPr>
        <w:t>//</w:t>
      </w:r>
      <w:r>
        <w:sym w:font="SILDoulos IPA93" w:char="F0CC"/>
      </w:r>
      <w:r>
        <w:rPr>
          <w:rFonts w:ascii="Times New Roman" w:hAnsi="Times New Roman"/>
          <w:sz w:val="24"/>
          <w:szCs w:val="24"/>
          <w:u w:val="single"/>
        </w:rPr>
        <w:t xml:space="preserve">But if you check the history of </w:t>
      </w:r>
      <w:proofErr w:type="spellStart"/>
      <w:r>
        <w:rPr>
          <w:rFonts w:ascii="Times New Roman" w:hAnsi="Times New Roman"/>
          <w:sz w:val="24"/>
          <w:szCs w:val="24"/>
          <w:u w:val="single"/>
        </w:rPr>
        <w:t>Boko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Haram</w:t>
      </w:r>
      <w:proofErr w:type="spellEnd"/>
      <w:r>
        <w:rPr>
          <w:rFonts w:ascii="Times New Roman" w:hAnsi="Times New Roman"/>
          <w:sz w:val="24"/>
          <w:szCs w:val="24"/>
        </w:rPr>
        <w:t>/</w:t>
      </w:r>
      <w:r>
        <w:sym w:font="SILDoulos IPA93" w:char="F0CC"/>
      </w:r>
      <w:r>
        <w:rPr>
          <w:rFonts w:ascii="Times New Roman" w:hAnsi="Times New Roman"/>
          <w:sz w:val="24"/>
          <w:szCs w:val="24"/>
        </w:rPr>
        <w:t>you’ll know that everything/</w:t>
      </w:r>
      <w:r>
        <w:sym w:font="SILDoulos IPA93" w:char="F0CC"/>
      </w:r>
      <w:r>
        <w:rPr>
          <w:rFonts w:ascii="Times New Roman" w:hAnsi="Times New Roman"/>
          <w:sz w:val="24"/>
          <w:szCs w:val="24"/>
        </w:rPr>
        <w:t xml:space="preserve">from the </w:t>
      </w:r>
      <w:proofErr w:type="spellStart"/>
      <w:r>
        <w:rPr>
          <w:rFonts w:ascii="Times New Roman" w:hAnsi="Times New Roman"/>
          <w:sz w:val="24"/>
          <w:szCs w:val="24"/>
        </w:rPr>
        <w:t>Maitatsine</w:t>
      </w:r>
      <w:proofErr w:type="spellEnd"/>
      <w:r>
        <w:rPr>
          <w:rFonts w:ascii="Times New Roman" w:hAnsi="Times New Roman"/>
          <w:sz w:val="24"/>
          <w:szCs w:val="24"/>
        </w:rPr>
        <w:t xml:space="preserve"> of those days/</w:t>
      </w:r>
      <w:r>
        <w:sym w:font="SILDoulos IPA93" w:char="F0CC"/>
      </w:r>
      <w:r>
        <w:rPr>
          <w:rFonts w:ascii="Times New Roman" w:hAnsi="Times New Roman"/>
          <w:sz w:val="24"/>
          <w:szCs w:val="24"/>
          <w:u w:val="single"/>
        </w:rPr>
        <w:t>it has always evolved</w:t>
      </w:r>
      <w:r>
        <w:rPr>
          <w:rFonts w:ascii="Times New Roman" w:hAnsi="Times New Roman"/>
          <w:sz w:val="24"/>
          <w:szCs w:val="24"/>
        </w:rPr>
        <w:t>/</w:t>
      </w:r>
      <w:r>
        <w:sym w:font="SILDoulos IPA93" w:char="F0CC"/>
      </w:r>
      <w:r>
        <w:rPr>
          <w:rFonts w:ascii="Times New Roman" w:hAnsi="Times New Roman"/>
          <w:sz w:val="24"/>
          <w:szCs w:val="24"/>
          <w:u w:val="single"/>
        </w:rPr>
        <w:t>because they have leaders</w:t>
      </w:r>
      <w:r>
        <w:rPr>
          <w:rFonts w:ascii="Times New Roman" w:hAnsi="Times New Roman"/>
          <w:sz w:val="24"/>
          <w:szCs w:val="24"/>
        </w:rPr>
        <w:t>//</w:t>
      </w:r>
      <w:r>
        <w:sym w:font="SILDoulos IPA93" w:char="F0CC"/>
      </w:r>
      <w:r>
        <w:rPr>
          <w:rFonts w:ascii="Times New Roman" w:hAnsi="Times New Roman"/>
          <w:sz w:val="24"/>
          <w:szCs w:val="24"/>
          <w:u w:val="single"/>
        </w:rPr>
        <w:t>The government will capture one</w:t>
      </w:r>
      <w:r>
        <w:rPr>
          <w:rFonts w:ascii="Times New Roman" w:hAnsi="Times New Roman"/>
          <w:sz w:val="24"/>
          <w:szCs w:val="24"/>
        </w:rPr>
        <w:t>/</w:t>
      </w:r>
      <w:r>
        <w:sym w:font="SILDoulos IPA93" w:char="F0CC"/>
      </w:r>
      <w:r>
        <w:rPr>
          <w:rFonts w:ascii="Times New Roman" w:hAnsi="Times New Roman"/>
          <w:sz w:val="24"/>
          <w:szCs w:val="24"/>
          <w:u w:val="single"/>
        </w:rPr>
        <w:t>and they keep succeeding</w:t>
      </w:r>
      <w:r>
        <w:rPr>
          <w:rFonts w:ascii="Times New Roman" w:hAnsi="Times New Roman"/>
          <w:sz w:val="24"/>
          <w:szCs w:val="24"/>
        </w:rPr>
        <w:t>/</w:t>
      </w:r>
      <w:r>
        <w:sym w:font="SILDoulos IPA93" w:char="F0CD"/>
      </w:r>
      <w:r>
        <w:rPr>
          <w:rFonts w:ascii="Times New Roman" w:hAnsi="Times New Roman"/>
          <w:sz w:val="24"/>
          <w:szCs w:val="24"/>
          <w:u w:val="single"/>
        </w:rPr>
        <w:t>and it’s now what it is</w:t>
      </w:r>
      <w:r>
        <w:rPr>
          <w:rFonts w:ascii="Times New Roman" w:hAnsi="Times New Roman"/>
          <w:sz w:val="24"/>
          <w:szCs w:val="24"/>
        </w:rPr>
        <w:t>//</w:t>
      </w:r>
      <w:r>
        <w:sym w:font="SILDoulos IPA93" w:char="F0CD"/>
      </w:r>
      <w:r>
        <w:rPr>
          <w:rFonts w:ascii="Times New Roman" w:hAnsi="Times New Roman"/>
          <w:sz w:val="24"/>
          <w:szCs w:val="24"/>
          <w:u w:val="single"/>
        </w:rPr>
        <w:t xml:space="preserve">The name </w:t>
      </w:r>
      <w:proofErr w:type="spellStart"/>
      <w:r>
        <w:rPr>
          <w:rFonts w:ascii="Times New Roman" w:hAnsi="Times New Roman"/>
          <w:sz w:val="24"/>
          <w:szCs w:val="24"/>
          <w:u w:val="single"/>
        </w:rPr>
        <w:t>Boko</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Haram</w:t>
      </w:r>
      <w:proofErr w:type="spellEnd"/>
      <w:r>
        <w:rPr>
          <w:rFonts w:ascii="Times New Roman" w:hAnsi="Times New Roman"/>
          <w:sz w:val="24"/>
          <w:szCs w:val="24"/>
          <w:u w:val="single"/>
        </w:rPr>
        <w:t xml:space="preserve"> may be recent</w:t>
      </w:r>
      <w:r>
        <w:rPr>
          <w:rFonts w:ascii="Times New Roman" w:hAnsi="Times New Roman"/>
          <w:sz w:val="24"/>
          <w:szCs w:val="24"/>
        </w:rPr>
        <w:t>/</w:t>
      </w:r>
      <w:r>
        <w:sym w:font="SILDoulos IPA93" w:char="F0CD"/>
      </w:r>
      <w:r>
        <w:rPr>
          <w:rFonts w:ascii="Times New Roman" w:hAnsi="Times New Roman"/>
          <w:sz w:val="24"/>
          <w:szCs w:val="24"/>
          <w:u w:val="single"/>
        </w:rPr>
        <w:t>but the history has been a long thing coming</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 xml:space="preserve">B4.   </w:t>
      </w:r>
      <w:r>
        <w:rPr>
          <w:rFonts w:ascii="Times New Roman" w:hAnsi="Times New Roman"/>
          <w:sz w:val="24"/>
          <w:szCs w:val="24"/>
        </w:rPr>
        <w:tab/>
        <w:t>//</w:t>
      </w:r>
      <w:r>
        <w:sym w:font="SILDoulos IPA93" w:char="F0CC"/>
      </w:r>
      <w:r>
        <w:rPr>
          <w:rFonts w:ascii="Times New Roman" w:hAnsi="Times New Roman"/>
          <w:sz w:val="24"/>
          <w:szCs w:val="24"/>
        </w:rPr>
        <w:t>To me/</w:t>
      </w:r>
      <w:r>
        <w:sym w:font="SILDoulos IPA93" w:char="F0CD"/>
      </w:r>
      <w:r>
        <w:rPr>
          <w:rFonts w:ascii="Times New Roman" w:hAnsi="Times New Roman"/>
          <w:sz w:val="24"/>
          <w:szCs w:val="24"/>
        </w:rPr>
        <w:t>I’ll say this is just the beginning/</w:t>
      </w:r>
      <w:r>
        <w:sym w:font="SILDoulos IPA93" w:char="F0CD"/>
      </w:r>
      <w:r>
        <w:rPr>
          <w:rFonts w:ascii="Times New Roman" w:hAnsi="Times New Roman"/>
          <w:sz w:val="24"/>
          <w:szCs w:val="24"/>
        </w:rPr>
        <w:t>if care is not taken//</w:t>
      </w:r>
      <w:r>
        <w:sym w:font="SILDoulos IPA93" w:char="F0CD"/>
      </w:r>
      <w:r>
        <w:rPr>
          <w:rFonts w:ascii="Times New Roman" w:hAnsi="Times New Roman"/>
          <w:sz w:val="24"/>
          <w:szCs w:val="24"/>
          <w:u w:val="single"/>
        </w:rPr>
        <w:t>There are innocent lives that have really gone for this</w:t>
      </w:r>
      <w:r>
        <w:rPr>
          <w:rFonts w:ascii="Times New Roman" w:hAnsi="Times New Roman"/>
          <w:sz w:val="24"/>
          <w:szCs w:val="24"/>
        </w:rPr>
        <w:t>/</w:t>
      </w:r>
      <w:r>
        <w:sym w:font="SILDoulos IPA93" w:char="F0CC"/>
      </w:r>
      <w:r>
        <w:rPr>
          <w:rFonts w:ascii="Times New Roman" w:hAnsi="Times New Roman"/>
          <w:sz w:val="24"/>
          <w:szCs w:val="24"/>
          <w:u w:val="single"/>
        </w:rPr>
        <w:t>just like the students that were kidnapped</w:t>
      </w:r>
      <w:r>
        <w:rPr>
          <w:rFonts w:ascii="Times New Roman" w:hAnsi="Times New Roman"/>
          <w:sz w:val="24"/>
          <w:szCs w:val="24"/>
        </w:rPr>
        <w:t>/</w:t>
      </w:r>
      <w:r>
        <w:sym w:font="SILDoulos IPA93" w:char="F0CD"/>
      </w:r>
      <w:r>
        <w:rPr>
          <w:rFonts w:ascii="Times New Roman" w:hAnsi="Times New Roman"/>
          <w:sz w:val="24"/>
          <w:szCs w:val="24"/>
          <w:u w:val="single"/>
        </w:rPr>
        <w:t>then the recent bombing that happened in Abuja</w:t>
      </w:r>
      <w:r>
        <w:rPr>
          <w:rFonts w:ascii="Times New Roman" w:hAnsi="Times New Roman"/>
          <w:sz w:val="24"/>
          <w:szCs w:val="24"/>
        </w:rPr>
        <w:t>//</w:t>
      </w:r>
      <w:r>
        <w:sym w:font="SILDoulos IPA93" w:char="F0CC"/>
      </w:r>
      <w:r>
        <w:rPr>
          <w:rFonts w:ascii="Times New Roman" w:hAnsi="Times New Roman"/>
          <w:sz w:val="24"/>
          <w:szCs w:val="24"/>
        </w:rPr>
        <w:t>We can see that so many people lost their lives/</w:t>
      </w:r>
      <w:r>
        <w:sym w:font="SILDoulos IPA93" w:char="F0CC"/>
      </w:r>
      <w:r>
        <w:rPr>
          <w:rFonts w:ascii="Times New Roman" w:hAnsi="Times New Roman"/>
          <w:sz w:val="24"/>
          <w:szCs w:val="24"/>
        </w:rPr>
        <w:t>and the issue of the vehicles that were burnt/</w:t>
      </w:r>
      <w:r>
        <w:sym w:font="SILDoulos IPA93" w:char="F0CC"/>
      </w:r>
      <w:r>
        <w:rPr>
          <w:rFonts w:ascii="Times New Roman" w:hAnsi="Times New Roman"/>
          <w:sz w:val="24"/>
          <w:szCs w:val="24"/>
        </w:rPr>
        <w:t>people that were selling/</w:t>
      </w:r>
      <w:r>
        <w:sym w:font="SILDoulos IPA93" w:char="F0CD"/>
      </w:r>
      <w:r>
        <w:rPr>
          <w:rFonts w:ascii="Times New Roman" w:hAnsi="Times New Roman"/>
          <w:sz w:val="24"/>
          <w:szCs w:val="24"/>
        </w:rPr>
        <w:t>so many things//</w:t>
      </w:r>
      <w:r>
        <w:sym w:font="SILDoulos IPA93" w:char="F0CC"/>
      </w:r>
      <w:r>
        <w:rPr>
          <w:rFonts w:ascii="Times New Roman" w:hAnsi="Times New Roman"/>
          <w:sz w:val="24"/>
          <w:szCs w:val="24"/>
        </w:rPr>
        <w:t>Even economically/</w:t>
      </w:r>
      <w:r>
        <w:sym w:font="SILDoulos IPA93" w:char="F0CD"/>
      </w:r>
      <w:r>
        <w:rPr>
          <w:rFonts w:ascii="Times New Roman" w:hAnsi="Times New Roman"/>
          <w:sz w:val="24"/>
          <w:szCs w:val="24"/>
        </w:rPr>
        <w:t>we are down//</w:t>
      </w:r>
      <w:r>
        <w:sym w:font="SILDoulos IPA93" w:char="F0CC"/>
      </w:r>
      <w:r>
        <w:rPr>
          <w:rFonts w:ascii="Times New Roman" w:hAnsi="Times New Roman"/>
          <w:sz w:val="24"/>
          <w:szCs w:val="24"/>
          <w:u w:val="single"/>
        </w:rPr>
        <w:t>The more they are destroying</w:t>
      </w:r>
      <w:r>
        <w:rPr>
          <w:rFonts w:ascii="Times New Roman" w:hAnsi="Times New Roman"/>
          <w:sz w:val="24"/>
          <w:szCs w:val="24"/>
        </w:rPr>
        <w:t>/</w:t>
      </w:r>
      <w:r>
        <w:sym w:font="SILDoulos IPA93" w:char="F0CD"/>
      </w:r>
      <w:r>
        <w:rPr>
          <w:rFonts w:ascii="Times New Roman" w:hAnsi="Times New Roman"/>
          <w:sz w:val="24"/>
          <w:szCs w:val="24"/>
          <w:u w:val="single"/>
        </w:rPr>
        <w:t>the more the economy of Nigeria is going down</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lastRenderedPageBreak/>
        <w:t xml:space="preserve">B5.   </w:t>
      </w:r>
      <w:r>
        <w:rPr>
          <w:rFonts w:ascii="Times New Roman" w:hAnsi="Times New Roman"/>
          <w:sz w:val="24"/>
          <w:szCs w:val="24"/>
        </w:rPr>
        <w:tab/>
        <w:t>//</w:t>
      </w:r>
      <w:r>
        <w:sym w:font="SILDoulos IPA93" w:char="F0CC"/>
      </w:r>
      <w:r>
        <w:rPr>
          <w:rFonts w:ascii="Times New Roman" w:hAnsi="Times New Roman"/>
          <w:sz w:val="24"/>
          <w:szCs w:val="24"/>
        </w:rPr>
        <w:t xml:space="preserve">To stop </w:t>
      </w:r>
      <w:proofErr w:type="spellStart"/>
      <w:r>
        <w:rPr>
          <w:rFonts w:ascii="Times New Roman" w:hAnsi="Times New Roman"/>
          <w:sz w:val="24"/>
          <w:szCs w:val="24"/>
        </w:rPr>
        <w:t>Boko</w:t>
      </w:r>
      <w:proofErr w:type="spellEnd"/>
      <w:r>
        <w:rPr>
          <w:rFonts w:ascii="Times New Roman" w:hAnsi="Times New Roman"/>
          <w:sz w:val="24"/>
          <w:szCs w:val="24"/>
        </w:rPr>
        <w:t xml:space="preserve"> </w:t>
      </w:r>
      <w:proofErr w:type="spellStart"/>
      <w:r>
        <w:rPr>
          <w:rFonts w:ascii="Times New Roman" w:hAnsi="Times New Roman"/>
          <w:sz w:val="24"/>
          <w:szCs w:val="24"/>
        </w:rPr>
        <w:t>Haram</w:t>
      </w:r>
      <w:proofErr w:type="spellEnd"/>
      <w:r>
        <w:rPr>
          <w:rFonts w:ascii="Times New Roman" w:hAnsi="Times New Roman"/>
          <w:sz w:val="24"/>
          <w:szCs w:val="24"/>
        </w:rPr>
        <w:t xml:space="preserve"> in the country/</w:t>
      </w:r>
      <w:r>
        <w:sym w:font="SILDoulos IPA93" w:char="F0CC"/>
      </w:r>
      <w:r>
        <w:rPr>
          <w:rFonts w:ascii="Times New Roman" w:hAnsi="Times New Roman"/>
          <w:sz w:val="24"/>
          <w:szCs w:val="24"/>
          <w:u w:val="single"/>
        </w:rPr>
        <w:t>government should engage in dialogue</w:t>
      </w:r>
      <w:r>
        <w:rPr>
          <w:rFonts w:ascii="Times New Roman" w:hAnsi="Times New Roman"/>
          <w:sz w:val="24"/>
          <w:szCs w:val="24"/>
        </w:rPr>
        <w:t>/</w:t>
      </w:r>
      <w:r>
        <w:sym w:font="SILDoulos IPA93" w:char="F0CD"/>
      </w:r>
      <w:r>
        <w:rPr>
          <w:rFonts w:ascii="Times New Roman" w:hAnsi="Times New Roman"/>
          <w:sz w:val="24"/>
          <w:szCs w:val="24"/>
          <w:u w:val="single"/>
        </w:rPr>
        <w:t>and negotiation</w:t>
      </w:r>
      <w:r>
        <w:rPr>
          <w:rFonts w:ascii="Times New Roman" w:hAnsi="Times New Roman"/>
          <w:sz w:val="24"/>
          <w:szCs w:val="24"/>
        </w:rPr>
        <w:t>//</w:t>
      </w:r>
      <w:r>
        <w:sym w:font="SILDoulos IPA93" w:char="F0CD"/>
      </w:r>
      <w:r>
        <w:rPr>
          <w:rFonts w:ascii="Times New Roman" w:hAnsi="Times New Roman"/>
          <w:sz w:val="24"/>
          <w:szCs w:val="24"/>
        </w:rPr>
        <w:t>I don’t think it’s by military might/</w:t>
      </w:r>
      <w:r>
        <w:sym w:font="SILDoulos IPA93" w:char="F0CD"/>
      </w:r>
      <w:r>
        <w:rPr>
          <w:rFonts w:ascii="Times New Roman" w:hAnsi="Times New Roman"/>
          <w:sz w:val="24"/>
          <w:szCs w:val="24"/>
          <w:u w:val="single"/>
        </w:rPr>
        <w:t>because when you are physical with them</w:t>
      </w:r>
      <w:r>
        <w:rPr>
          <w:rFonts w:ascii="Times New Roman" w:hAnsi="Times New Roman"/>
          <w:sz w:val="24"/>
          <w:szCs w:val="24"/>
        </w:rPr>
        <w:t>/</w:t>
      </w:r>
      <w:r>
        <w:sym w:font="SILDoulos IPA93" w:char="F0CD"/>
      </w:r>
      <w:r>
        <w:rPr>
          <w:rFonts w:ascii="Times New Roman" w:hAnsi="Times New Roman"/>
          <w:sz w:val="24"/>
          <w:szCs w:val="24"/>
          <w:u w:val="single"/>
        </w:rPr>
        <w:t>I think there’ll be a lot of casualties</w:t>
      </w:r>
      <w:r>
        <w:rPr>
          <w:rFonts w:ascii="Times New Roman" w:hAnsi="Times New Roman"/>
          <w:sz w:val="24"/>
          <w:szCs w:val="24"/>
        </w:rPr>
        <w:t>/</w:t>
      </w:r>
      <w:r>
        <w:sym w:font="SILDoulos IPA93" w:char="F0CD"/>
      </w:r>
      <w:r>
        <w:rPr>
          <w:rFonts w:ascii="Times New Roman" w:hAnsi="Times New Roman"/>
          <w:sz w:val="24"/>
          <w:szCs w:val="24"/>
          <w:u w:val="single"/>
        </w:rPr>
        <w:t>and mayhem in the country</w:t>
      </w:r>
      <w:r>
        <w:rPr>
          <w:rFonts w:ascii="Times New Roman" w:hAnsi="Times New Roman"/>
          <w:sz w:val="24"/>
          <w:szCs w:val="24"/>
        </w:rPr>
        <w:t>//...</w:t>
      </w:r>
      <w:r>
        <w:sym w:font="SILDoulos IPA93" w:char="F0CD"/>
      </w:r>
      <w:r>
        <w:rPr>
          <w:rFonts w:ascii="Times New Roman" w:hAnsi="Times New Roman"/>
          <w:sz w:val="24"/>
          <w:szCs w:val="24"/>
        </w:rPr>
        <w:t>the solution lies in the hands of the government//</w:t>
      </w:r>
      <w:r>
        <w:sym w:font="SILDoulos IPA93" w:char="F0CD"/>
      </w:r>
      <w:r>
        <w:rPr>
          <w:rFonts w:ascii="Times New Roman" w:hAnsi="Times New Roman"/>
          <w:sz w:val="24"/>
          <w:szCs w:val="24"/>
        </w:rPr>
        <w:t>They should wake up//</w:t>
      </w:r>
      <w:r>
        <w:sym w:font="SILDoulos IPA93" w:char="F0CD"/>
      </w:r>
      <w:r>
        <w:rPr>
          <w:rFonts w:ascii="Times New Roman" w:hAnsi="Times New Roman"/>
          <w:sz w:val="24"/>
          <w:szCs w:val="24"/>
          <w:u w:val="single"/>
        </w:rPr>
        <w:t>They know what to do</w:t>
      </w:r>
      <w:r>
        <w:rPr>
          <w:rFonts w:ascii="Times New Roman" w:hAnsi="Times New Roman"/>
          <w:sz w:val="24"/>
          <w:szCs w:val="24"/>
        </w:rPr>
        <w:t>/</w:t>
      </w:r>
      <w:r>
        <w:sym w:font="SILDoulos IPA93" w:char="F0CD"/>
      </w:r>
      <w:r>
        <w:rPr>
          <w:rFonts w:ascii="Times New Roman" w:hAnsi="Times New Roman"/>
          <w:sz w:val="24"/>
          <w:szCs w:val="24"/>
          <w:u w:val="single"/>
        </w:rPr>
        <w:t>I don’t need to tell the government what to do</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sz w:val="24"/>
          <w:szCs w:val="24"/>
        </w:rPr>
      </w:pPr>
      <w:r>
        <w:rPr>
          <w:rFonts w:ascii="Times New Roman" w:hAnsi="Times New Roman"/>
          <w:b/>
          <w:sz w:val="24"/>
          <w:szCs w:val="24"/>
        </w:rPr>
        <w:t xml:space="preserve">B6.  </w:t>
      </w:r>
      <w:r>
        <w:rPr>
          <w:rFonts w:ascii="Times New Roman" w:hAnsi="Times New Roman"/>
          <w:sz w:val="24"/>
          <w:szCs w:val="24"/>
        </w:rPr>
        <w:tab/>
        <w:t>//</w:t>
      </w:r>
      <w:r>
        <w:sym w:font="SILDoulos IPA93" w:char="F0CD"/>
      </w:r>
      <w:r>
        <w:rPr>
          <w:rFonts w:ascii="Times New Roman" w:hAnsi="Times New Roman"/>
          <w:sz w:val="24"/>
          <w:szCs w:val="24"/>
          <w:u w:val="single"/>
        </w:rPr>
        <w:t>Insurgency is a rebellious act</w:t>
      </w:r>
      <w:r>
        <w:rPr>
          <w:rFonts w:ascii="Times New Roman" w:hAnsi="Times New Roman"/>
          <w:b/>
          <w:sz w:val="24"/>
          <w:szCs w:val="24"/>
          <w:u w:val="single"/>
        </w:rPr>
        <w:t xml:space="preserve"> </w:t>
      </w:r>
      <w:r>
        <w:rPr>
          <w:rFonts w:ascii="Times New Roman" w:hAnsi="Times New Roman"/>
          <w:sz w:val="24"/>
          <w:szCs w:val="24"/>
          <w:u w:val="single"/>
        </w:rPr>
        <w:t>against the government</w:t>
      </w:r>
      <w:r>
        <w:rPr>
          <w:rFonts w:ascii="Times New Roman" w:hAnsi="Times New Roman"/>
          <w:sz w:val="24"/>
          <w:szCs w:val="24"/>
        </w:rPr>
        <w:t>//</w:t>
      </w:r>
      <w:r>
        <w:sym w:font="SILDoulos IPA93" w:char="F0CC"/>
      </w:r>
      <w:r>
        <w:rPr>
          <w:rFonts w:ascii="Times New Roman" w:hAnsi="Times New Roman"/>
          <w:sz w:val="24"/>
          <w:szCs w:val="24"/>
          <w:u w:val="single"/>
        </w:rPr>
        <w:t>It is a rebellious act</w:t>
      </w:r>
      <w:r>
        <w:rPr>
          <w:rFonts w:ascii="Times New Roman" w:hAnsi="Times New Roman"/>
          <w:b/>
          <w:sz w:val="24"/>
          <w:szCs w:val="24"/>
          <w:u w:val="single"/>
        </w:rPr>
        <w:t xml:space="preserve"> </w:t>
      </w:r>
      <w:r>
        <w:rPr>
          <w:rFonts w:ascii="Times New Roman" w:hAnsi="Times New Roman"/>
          <w:sz w:val="24"/>
          <w:szCs w:val="24"/>
          <w:u w:val="single"/>
        </w:rPr>
        <w:t>against the government</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B7.</w:t>
      </w:r>
      <w:r>
        <w:rPr>
          <w:rFonts w:ascii="Times New Roman" w:hAnsi="Times New Roman"/>
          <w:sz w:val="24"/>
          <w:szCs w:val="24"/>
        </w:rPr>
        <w:tab/>
      </w:r>
      <w:r>
        <w:rPr>
          <w:rFonts w:ascii="Times New Roman" w:hAnsi="Times New Roman"/>
          <w:b/>
          <w:sz w:val="24"/>
          <w:szCs w:val="24"/>
        </w:rPr>
        <w:t xml:space="preserve"> //</w:t>
      </w:r>
      <w:r>
        <w:sym w:font="SILDoulos IPA93" w:char="F0CD"/>
      </w:r>
      <w:proofErr w:type="gramStart"/>
      <w:r>
        <w:rPr>
          <w:rFonts w:ascii="Times New Roman" w:hAnsi="Times New Roman"/>
          <w:sz w:val="24"/>
          <w:szCs w:val="24"/>
        </w:rPr>
        <w:t>Who</w:t>
      </w:r>
      <w:proofErr w:type="gramEnd"/>
      <w:r>
        <w:rPr>
          <w:rFonts w:ascii="Times New Roman" w:hAnsi="Times New Roman"/>
          <w:sz w:val="24"/>
          <w:szCs w:val="24"/>
        </w:rPr>
        <w:t xml:space="preserve"> are insurgents//</w:t>
      </w:r>
      <w:r>
        <w:sym w:font="SILDoulos IPA93" w:char="F0CD"/>
      </w:r>
      <w:r>
        <w:rPr>
          <w:rFonts w:ascii="Times New Roman" w:hAnsi="Times New Roman"/>
          <w:sz w:val="24"/>
          <w:szCs w:val="24"/>
          <w:u w:val="single"/>
        </w:rPr>
        <w:t>Like I once mentioned before</w:t>
      </w:r>
      <w:r>
        <w:rPr>
          <w:rFonts w:ascii="Times New Roman" w:hAnsi="Times New Roman"/>
          <w:sz w:val="24"/>
          <w:szCs w:val="24"/>
        </w:rPr>
        <w:t>/</w:t>
      </w:r>
      <w:r>
        <w:sym w:font="SILDoulos IPA93" w:char="F0CC"/>
      </w:r>
      <w:r>
        <w:rPr>
          <w:rFonts w:ascii="Times New Roman" w:hAnsi="Times New Roman"/>
          <w:sz w:val="24"/>
          <w:szCs w:val="24"/>
          <w:u w:val="single"/>
        </w:rPr>
        <w:t>we have militants from Niger Delta</w:t>
      </w:r>
      <w:r>
        <w:rPr>
          <w:rFonts w:ascii="Times New Roman" w:hAnsi="Times New Roman"/>
          <w:sz w:val="24"/>
          <w:szCs w:val="24"/>
        </w:rPr>
        <w:t>/</w:t>
      </w:r>
      <w:r>
        <w:sym w:font="SILDoulos IPA93" w:char="F0CC"/>
      </w:r>
      <w:r>
        <w:rPr>
          <w:rFonts w:ascii="Times New Roman" w:hAnsi="Times New Roman"/>
          <w:sz w:val="24"/>
          <w:szCs w:val="24"/>
          <w:u w:val="single"/>
        </w:rPr>
        <w:t>we have OPC from western part of Nigeria</w:t>
      </w:r>
      <w:r>
        <w:rPr>
          <w:rFonts w:ascii="Times New Roman" w:hAnsi="Times New Roman"/>
          <w:sz w:val="24"/>
          <w:szCs w:val="24"/>
        </w:rPr>
        <w:t>/</w:t>
      </w:r>
      <w:r>
        <w:sym w:font="SILDoulos IPA93" w:char="F0CD"/>
      </w:r>
      <w:r>
        <w:rPr>
          <w:rFonts w:ascii="Times New Roman" w:hAnsi="Times New Roman"/>
          <w:sz w:val="24"/>
          <w:szCs w:val="24"/>
          <w:u w:val="single"/>
        </w:rPr>
        <w:t xml:space="preserve">we have </w:t>
      </w:r>
      <w:proofErr w:type="spellStart"/>
      <w:r>
        <w:rPr>
          <w:rFonts w:ascii="Times New Roman" w:hAnsi="Times New Roman"/>
          <w:sz w:val="24"/>
          <w:szCs w:val="24"/>
          <w:u w:val="single"/>
        </w:rPr>
        <w:t>Boko</w:t>
      </w:r>
      <w:proofErr w:type="spellEnd"/>
      <w:r>
        <w:rPr>
          <w:rFonts w:ascii="Times New Roman" w:hAnsi="Times New Roman"/>
          <w:sz w:val="24"/>
          <w:szCs w:val="24"/>
          <w:u w:val="single"/>
        </w:rPr>
        <w:t xml:space="preserve"> from northern side of Nigeria</w:t>
      </w:r>
      <w:r>
        <w:rPr>
          <w:rFonts w:ascii="Times New Roman" w:hAnsi="Times New Roman"/>
          <w:sz w:val="24"/>
          <w:szCs w:val="24"/>
        </w:rPr>
        <w:t>/</w:t>
      </w:r>
      <w:r>
        <w:sym w:font="SILDoulos IPA93" w:char="F0CD"/>
      </w:r>
      <w:r>
        <w:rPr>
          <w:rFonts w:ascii="Times New Roman" w:hAnsi="Times New Roman"/>
          <w:sz w:val="24"/>
          <w:szCs w:val="24"/>
          <w:u w:val="single"/>
        </w:rPr>
        <w:t xml:space="preserve">and the Ibos who are the </w:t>
      </w:r>
      <w:proofErr w:type="spellStart"/>
      <w:r>
        <w:rPr>
          <w:rFonts w:ascii="Times New Roman" w:hAnsi="Times New Roman"/>
          <w:sz w:val="24"/>
          <w:szCs w:val="24"/>
          <w:u w:val="single"/>
        </w:rPr>
        <w:t>Biafrans</w:t>
      </w:r>
      <w:proofErr w:type="spellEnd"/>
      <w:r>
        <w:rPr>
          <w:rFonts w:ascii="Times New Roman" w:hAnsi="Times New Roman"/>
          <w:sz w:val="24"/>
          <w:szCs w:val="24"/>
        </w:rPr>
        <w:t>//</w:t>
      </w:r>
      <w:r>
        <w:sym w:font="SILDoulos IPA93" w:char="F0CC"/>
      </w:r>
      <w:r>
        <w:rPr>
          <w:rFonts w:ascii="Times New Roman" w:hAnsi="Times New Roman"/>
          <w:sz w:val="24"/>
          <w:szCs w:val="24"/>
          <w:u w:val="single"/>
        </w:rPr>
        <w:t>It’s like I said</w:t>
      </w:r>
      <w:r>
        <w:rPr>
          <w:rFonts w:ascii="Times New Roman" w:hAnsi="Times New Roman"/>
          <w:sz w:val="24"/>
          <w:szCs w:val="24"/>
        </w:rPr>
        <w:t>/</w:t>
      </w:r>
      <w:r>
        <w:sym w:font="SILDoulos IPA93" w:char="F0CD"/>
      </w:r>
      <w:r>
        <w:rPr>
          <w:rFonts w:ascii="Times New Roman" w:hAnsi="Times New Roman"/>
          <w:sz w:val="24"/>
          <w:szCs w:val="24"/>
          <w:u w:val="single"/>
        </w:rPr>
        <w:t>anybody who has decided to rebel against a constituted authority is an insurgent</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B8.</w:t>
      </w:r>
      <w:r>
        <w:rPr>
          <w:rFonts w:ascii="Times New Roman" w:hAnsi="Times New Roman"/>
          <w:sz w:val="24"/>
          <w:szCs w:val="24"/>
        </w:rPr>
        <w:tab/>
        <w:t>//</w:t>
      </w:r>
      <w:r>
        <w:sym w:font="SILDoulos IPA93" w:char="F0CC"/>
      </w:r>
      <w:r>
        <w:rPr>
          <w:rFonts w:ascii="Times New Roman" w:hAnsi="Times New Roman"/>
          <w:sz w:val="24"/>
          <w:szCs w:val="24"/>
        </w:rPr>
        <w:t>Okay/</w:t>
      </w:r>
      <w:r>
        <w:sym w:font="SILDoulos IPA93" w:char="F0CD"/>
      </w:r>
      <w:r>
        <w:rPr>
          <w:rFonts w:ascii="Times New Roman" w:hAnsi="Times New Roman"/>
          <w:sz w:val="24"/>
          <w:szCs w:val="24"/>
          <w:u w:val="single"/>
        </w:rPr>
        <w:t>it causes unrest in the society</w:t>
      </w:r>
      <w:r>
        <w:rPr>
          <w:rFonts w:ascii="Times New Roman" w:hAnsi="Times New Roman"/>
          <w:sz w:val="24"/>
          <w:szCs w:val="24"/>
        </w:rPr>
        <w:t>//</w:t>
      </w:r>
      <w:r>
        <w:sym w:font="SILDoulos IPA93" w:char="F0CD"/>
      </w:r>
      <w:proofErr w:type="gramStart"/>
      <w:r>
        <w:rPr>
          <w:rFonts w:ascii="Times New Roman" w:hAnsi="Times New Roman"/>
          <w:sz w:val="24"/>
          <w:szCs w:val="24"/>
        </w:rPr>
        <w:t>Is</w:t>
      </w:r>
      <w:proofErr w:type="gramEnd"/>
      <w:r>
        <w:rPr>
          <w:rFonts w:ascii="Times New Roman" w:hAnsi="Times New Roman"/>
          <w:sz w:val="24"/>
          <w:szCs w:val="24"/>
        </w:rPr>
        <w:t xml:space="preserve"> it a recent development//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B9.</w:t>
      </w:r>
      <w:r>
        <w:rPr>
          <w:rFonts w:ascii="Times New Roman" w:hAnsi="Times New Roman"/>
          <w:sz w:val="24"/>
          <w:szCs w:val="24"/>
        </w:rPr>
        <w:tab/>
      </w:r>
      <w:r>
        <w:rPr>
          <w:rFonts w:ascii="Times New Roman" w:hAnsi="Times New Roman"/>
          <w:b/>
          <w:sz w:val="24"/>
          <w:szCs w:val="24"/>
        </w:rPr>
        <w:t xml:space="preserve"> //</w:t>
      </w:r>
      <w:r>
        <w:sym w:font="SILDoulos IPA93" w:char="F0CD"/>
      </w:r>
      <w:r>
        <w:rPr>
          <w:rFonts w:ascii="Times New Roman" w:hAnsi="Times New Roman"/>
          <w:sz w:val="24"/>
          <w:szCs w:val="24"/>
        </w:rPr>
        <w:t>Yes/</w:t>
      </w:r>
      <w:r>
        <w:sym w:font="SILDoulos IPA93" w:char="F0CD"/>
      </w:r>
      <w:r>
        <w:rPr>
          <w:rFonts w:ascii="Times New Roman" w:hAnsi="Times New Roman"/>
          <w:sz w:val="24"/>
          <w:szCs w:val="24"/>
          <w:u w:val="single"/>
        </w:rPr>
        <w:t>because we are known to be the happiest people on earth</w:t>
      </w:r>
      <w:r>
        <w:rPr>
          <w:rFonts w:ascii="Times New Roman" w:hAnsi="Times New Roman"/>
          <w:sz w:val="24"/>
          <w:szCs w:val="24"/>
        </w:rPr>
        <w:t>//</w:t>
      </w:r>
      <w:r>
        <w:sym w:font="SILDoulos IPA93" w:char="F0CD"/>
      </w:r>
      <w:r>
        <w:rPr>
          <w:rFonts w:ascii="Times New Roman" w:hAnsi="Times New Roman"/>
          <w:sz w:val="24"/>
          <w:szCs w:val="24"/>
          <w:u w:val="single"/>
        </w:rPr>
        <w:t>Insurgency in Nigeria is just developing recently</w:t>
      </w:r>
      <w:r>
        <w:rPr>
          <w:rFonts w:ascii="Times New Roman" w:hAnsi="Times New Roman"/>
          <w:sz w:val="24"/>
          <w:szCs w:val="24"/>
        </w:rPr>
        <w:t>/</w:t>
      </w:r>
      <w:r>
        <w:sym w:font="SILDoulos IPA93" w:char="F0CD"/>
      </w:r>
      <w:r>
        <w:rPr>
          <w:rFonts w:ascii="Times New Roman" w:hAnsi="Times New Roman"/>
          <w:sz w:val="24"/>
          <w:szCs w:val="24"/>
          <w:u w:val="single"/>
        </w:rPr>
        <w:t>and what is causing it is probably some linkage with some Islamic ideology</w:t>
      </w:r>
      <w:r>
        <w:rPr>
          <w:rFonts w:ascii="Times New Roman" w:hAnsi="Times New Roman"/>
          <w:sz w:val="24"/>
          <w:szCs w:val="24"/>
        </w:rPr>
        <w:t>//</w:t>
      </w:r>
      <w:r>
        <w:sym w:font="SILDoulos IPA93" w:char="F0CD"/>
      </w:r>
      <w:r>
        <w:rPr>
          <w:rFonts w:ascii="Times New Roman" w:hAnsi="Times New Roman"/>
          <w:sz w:val="24"/>
          <w:szCs w:val="24"/>
        </w:rPr>
        <w:t>That’s my own point of view//</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B10.</w:t>
      </w:r>
      <w:r>
        <w:rPr>
          <w:rFonts w:ascii="Times New Roman" w:hAnsi="Times New Roman"/>
          <w:sz w:val="24"/>
          <w:szCs w:val="24"/>
        </w:rPr>
        <w:tab/>
        <w:t>//</w:t>
      </w:r>
      <w:r>
        <w:sym w:font="SILDoulos IPA93" w:char="F0CD"/>
      </w:r>
      <w:r>
        <w:rPr>
          <w:rFonts w:ascii="Times New Roman" w:hAnsi="Times New Roman"/>
          <w:sz w:val="24"/>
          <w:szCs w:val="24"/>
        </w:rPr>
        <w:t>Sure//</w:t>
      </w:r>
      <w:r>
        <w:sym w:font="SILDoulos IPA93" w:char="F0CD"/>
      </w:r>
      <w:r>
        <w:rPr>
          <w:rFonts w:ascii="Times New Roman" w:hAnsi="Times New Roman"/>
          <w:sz w:val="24"/>
          <w:szCs w:val="24"/>
        </w:rPr>
        <w:t>To me/</w:t>
      </w:r>
      <w:r>
        <w:sym w:font="SILDoulos IPA93" w:char="F0CD"/>
      </w:r>
      <w:r>
        <w:rPr>
          <w:rFonts w:ascii="Times New Roman" w:hAnsi="Times New Roman"/>
          <w:sz w:val="24"/>
          <w:szCs w:val="24"/>
          <w:u w:val="single"/>
        </w:rPr>
        <w:t>number one effect is reduction in population in the northern part of the country</w:t>
      </w:r>
      <w:r>
        <w:rPr>
          <w:rFonts w:ascii="Times New Roman" w:hAnsi="Times New Roman"/>
          <w:sz w:val="24"/>
          <w:szCs w:val="24"/>
        </w:rPr>
        <w:t>//</w:t>
      </w:r>
      <w:r>
        <w:sym w:font="SILDoulos IPA93" w:char="F0CD"/>
      </w:r>
      <w:r>
        <w:rPr>
          <w:rFonts w:ascii="Times New Roman" w:hAnsi="Times New Roman"/>
          <w:sz w:val="24"/>
          <w:szCs w:val="24"/>
          <w:u w:val="single"/>
        </w:rPr>
        <w:t>In economics</w:t>
      </w:r>
      <w:r>
        <w:rPr>
          <w:rFonts w:ascii="Times New Roman" w:hAnsi="Times New Roman"/>
          <w:sz w:val="24"/>
          <w:szCs w:val="24"/>
        </w:rPr>
        <w:t>/</w:t>
      </w:r>
      <w:r>
        <w:sym w:font="SILDoulos IPA93" w:char="F0CD"/>
      </w:r>
      <w:r>
        <w:rPr>
          <w:rFonts w:ascii="Times New Roman" w:hAnsi="Times New Roman"/>
          <w:sz w:val="24"/>
          <w:szCs w:val="24"/>
        </w:rPr>
        <w:t>under investment/</w:t>
      </w:r>
      <w:r>
        <w:sym w:font="SILDoulos IPA93" w:char="F0CD"/>
      </w:r>
      <w:r>
        <w:rPr>
          <w:rFonts w:ascii="Times New Roman" w:hAnsi="Times New Roman"/>
          <w:sz w:val="24"/>
          <w:szCs w:val="24"/>
          <w:u w:val="single"/>
        </w:rPr>
        <w:t>I was made to understand that population has a role to play in a community’s GDP</w:t>
      </w:r>
      <w:r>
        <w:rPr>
          <w:rFonts w:ascii="Times New Roman" w:hAnsi="Times New Roman"/>
          <w:sz w:val="24"/>
          <w:szCs w:val="24"/>
        </w:rPr>
        <w:t>//</w:t>
      </w:r>
      <w:r>
        <w:sym w:font="SILDoulos IPA93" w:char="F0CD"/>
      </w:r>
      <w:r>
        <w:rPr>
          <w:rFonts w:ascii="Times New Roman" w:hAnsi="Times New Roman"/>
          <w:sz w:val="24"/>
          <w:szCs w:val="24"/>
        </w:rPr>
        <w:t>Number two/</w:t>
      </w:r>
      <w:r>
        <w:sym w:font="SILDoulos IPA93" w:char="F0CD"/>
      </w:r>
      <w:r>
        <w:rPr>
          <w:rFonts w:ascii="Times New Roman" w:hAnsi="Times New Roman"/>
          <w:sz w:val="24"/>
          <w:szCs w:val="24"/>
        </w:rPr>
        <w:t>the economy of the country is fluctuating//</w:t>
      </w:r>
      <w:r>
        <w:sym w:font="SILDoulos IPA93" w:char="F0CD"/>
      </w:r>
      <w:r>
        <w:rPr>
          <w:rFonts w:ascii="Times New Roman" w:hAnsi="Times New Roman"/>
          <w:sz w:val="24"/>
          <w:szCs w:val="24"/>
          <w:u w:val="single"/>
        </w:rPr>
        <w:t>God has blessed us with a lot of natural resources</w:t>
      </w:r>
      <w:r>
        <w:rPr>
          <w:rFonts w:ascii="Times New Roman" w:hAnsi="Times New Roman"/>
          <w:sz w:val="24"/>
          <w:szCs w:val="24"/>
        </w:rPr>
        <w:t>/</w:t>
      </w:r>
      <w:r>
        <w:sym w:font="SILDoulos IPA93" w:char="F0CD"/>
      </w:r>
      <w:r>
        <w:rPr>
          <w:rFonts w:ascii="Times New Roman" w:hAnsi="Times New Roman"/>
          <w:sz w:val="24"/>
          <w:szCs w:val="24"/>
        </w:rPr>
        <w:t>not only oil//</w:t>
      </w:r>
      <w:r>
        <w:sym w:font="SILDoulos IPA93" w:char="F0CC"/>
      </w:r>
      <w:r>
        <w:rPr>
          <w:rFonts w:ascii="Times New Roman" w:hAnsi="Times New Roman"/>
          <w:sz w:val="24"/>
          <w:szCs w:val="24"/>
          <w:u w:val="single"/>
        </w:rPr>
        <w:t>We have timber</w:t>
      </w:r>
      <w:r>
        <w:rPr>
          <w:rFonts w:ascii="Times New Roman" w:hAnsi="Times New Roman"/>
          <w:sz w:val="24"/>
          <w:szCs w:val="24"/>
        </w:rPr>
        <w:t>/</w:t>
      </w:r>
      <w:r>
        <w:sym w:font="SILDoulos IPA93" w:char="F0CC"/>
      </w:r>
      <w:r>
        <w:rPr>
          <w:rFonts w:ascii="Times New Roman" w:hAnsi="Times New Roman"/>
          <w:sz w:val="24"/>
          <w:szCs w:val="24"/>
          <w:u w:val="single"/>
        </w:rPr>
        <w:t>we have tin</w:t>
      </w:r>
      <w:r>
        <w:rPr>
          <w:rFonts w:ascii="Times New Roman" w:hAnsi="Times New Roman"/>
          <w:sz w:val="24"/>
          <w:szCs w:val="24"/>
        </w:rPr>
        <w:t>/</w:t>
      </w:r>
      <w:r>
        <w:sym w:font="SILDoulos IPA93" w:char="F0CD"/>
      </w:r>
      <w:r>
        <w:rPr>
          <w:rFonts w:ascii="Times New Roman" w:hAnsi="Times New Roman"/>
          <w:sz w:val="24"/>
          <w:szCs w:val="24"/>
          <w:u w:val="single"/>
        </w:rPr>
        <w:t>farm products</w:t>
      </w:r>
      <w:r>
        <w:rPr>
          <w:rFonts w:ascii="Times New Roman" w:hAnsi="Times New Roman"/>
          <w:sz w:val="24"/>
          <w:szCs w:val="24"/>
        </w:rPr>
        <w:t>//</w:t>
      </w:r>
      <w:r>
        <w:sym w:font="SILDoulos IPA93" w:char="F0CD"/>
      </w:r>
      <w:r>
        <w:rPr>
          <w:rFonts w:ascii="Times New Roman" w:hAnsi="Times New Roman"/>
          <w:sz w:val="24"/>
          <w:szCs w:val="24"/>
        </w:rPr>
        <w:t>Most of these things come from the North//</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B11.</w:t>
      </w:r>
      <w:r>
        <w:rPr>
          <w:rFonts w:ascii="Times New Roman" w:hAnsi="Times New Roman"/>
          <w:sz w:val="24"/>
          <w:szCs w:val="24"/>
        </w:rPr>
        <w:tab/>
        <w:t>//</w:t>
      </w:r>
      <w:r>
        <w:sym w:font="SILDoulos IPA93" w:char="F0CC"/>
      </w:r>
      <w:proofErr w:type="gramStart"/>
      <w:r>
        <w:rPr>
          <w:rFonts w:ascii="Times New Roman" w:hAnsi="Times New Roman"/>
          <w:sz w:val="24"/>
          <w:szCs w:val="24"/>
        </w:rPr>
        <w:t>To</w:t>
      </w:r>
      <w:proofErr w:type="gramEnd"/>
      <w:r>
        <w:rPr>
          <w:rFonts w:ascii="Times New Roman" w:hAnsi="Times New Roman"/>
          <w:sz w:val="24"/>
          <w:szCs w:val="24"/>
        </w:rPr>
        <w:t xml:space="preserve"> the best of my understanding/</w:t>
      </w:r>
      <w:r>
        <w:sym w:font="SILDoulos IPA93" w:char="F0CC"/>
      </w:r>
      <w:r>
        <w:rPr>
          <w:rFonts w:ascii="Times New Roman" w:hAnsi="Times New Roman"/>
          <w:sz w:val="24"/>
          <w:szCs w:val="24"/>
          <w:u w:val="single"/>
        </w:rPr>
        <w:t>insurgency is any rebellion against the authority</w:t>
      </w:r>
      <w:r>
        <w:rPr>
          <w:rFonts w:ascii="Times New Roman" w:hAnsi="Times New Roman"/>
          <w:sz w:val="24"/>
          <w:szCs w:val="24"/>
        </w:rPr>
        <w:t>/</w:t>
      </w:r>
      <w:r>
        <w:sym w:font="SILDoulos IPA93" w:char="F0CD"/>
      </w:r>
      <w:r>
        <w:rPr>
          <w:rFonts w:ascii="Times New Roman" w:hAnsi="Times New Roman"/>
          <w:sz w:val="24"/>
          <w:szCs w:val="24"/>
          <w:u w:val="single"/>
        </w:rPr>
        <w:t>or against the state</w:t>
      </w:r>
      <w:r>
        <w:rPr>
          <w:rFonts w:ascii="Times New Roman" w:hAnsi="Times New Roman"/>
          <w:sz w:val="24"/>
          <w:szCs w:val="24"/>
        </w:rPr>
        <w:t>/</w:t>
      </w:r>
      <w:r>
        <w:sym w:font="SILDoulos IPA93" w:char="F0CD"/>
      </w:r>
      <w:r>
        <w:rPr>
          <w:rFonts w:ascii="Times New Roman" w:hAnsi="Times New Roman"/>
          <w:sz w:val="24"/>
          <w:szCs w:val="24"/>
        </w:rPr>
        <w:t>that is/</w:t>
      </w:r>
      <w:r>
        <w:sym w:font="SILDoulos IPA93" w:char="F0CD"/>
      </w:r>
      <w:r>
        <w:rPr>
          <w:rFonts w:ascii="Times New Roman" w:hAnsi="Times New Roman"/>
          <w:sz w:val="24"/>
          <w:szCs w:val="24"/>
          <w:u w:val="single"/>
        </w:rPr>
        <w:t>against the government</w:t>
      </w:r>
      <w:r>
        <w:rPr>
          <w:rFonts w:ascii="Times New Roman" w:hAnsi="Times New Roman"/>
          <w:sz w:val="24"/>
          <w:szCs w:val="24"/>
        </w:rPr>
        <w:t>//</w:t>
      </w:r>
      <w:r>
        <w:sym w:font="SILDoulos IPA93" w:char="F0CC"/>
      </w:r>
      <w:r>
        <w:rPr>
          <w:rFonts w:ascii="Times New Roman" w:hAnsi="Times New Roman"/>
          <w:sz w:val="24"/>
          <w:szCs w:val="24"/>
          <w:u w:val="single"/>
        </w:rPr>
        <w:t>Any act of aggression against the people</w:t>
      </w:r>
      <w:r>
        <w:rPr>
          <w:rFonts w:ascii="Times New Roman" w:hAnsi="Times New Roman"/>
          <w:sz w:val="24"/>
          <w:szCs w:val="24"/>
        </w:rPr>
        <w:t>/</w:t>
      </w:r>
      <w:r>
        <w:sym w:font="SILDoulos IPA93" w:char="F0CC"/>
      </w:r>
      <w:r>
        <w:rPr>
          <w:rFonts w:ascii="Times New Roman" w:hAnsi="Times New Roman"/>
          <w:sz w:val="24"/>
          <w:szCs w:val="24"/>
        </w:rPr>
        <w:t>against the authority/</w:t>
      </w:r>
      <w:r>
        <w:sym w:font="SILDoulos IPA93" w:char="F0CD"/>
      </w:r>
      <w:r>
        <w:rPr>
          <w:rFonts w:ascii="Times New Roman" w:hAnsi="Times New Roman"/>
          <w:sz w:val="24"/>
          <w:szCs w:val="24"/>
          <w:u w:val="single"/>
        </w:rPr>
        <w:t>it is an insurgency</w:t>
      </w:r>
      <w:r>
        <w:rPr>
          <w:rFonts w:ascii="Times New Roman" w:hAnsi="Times New Roman"/>
          <w:sz w:val="24"/>
          <w:szCs w:val="24"/>
        </w:rPr>
        <w:t>//</w:t>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B12.</w:t>
      </w:r>
      <w:r>
        <w:rPr>
          <w:rFonts w:ascii="Times New Roman" w:hAnsi="Times New Roman"/>
          <w:sz w:val="24"/>
          <w:szCs w:val="24"/>
        </w:rPr>
        <w:tab/>
        <w:t>//</w:t>
      </w:r>
      <w:r>
        <w:sym w:font="SILDoulos IPA93" w:char="F0CC"/>
      </w:r>
      <w:r>
        <w:rPr>
          <w:rFonts w:ascii="Times New Roman" w:hAnsi="Times New Roman"/>
          <w:sz w:val="24"/>
          <w:szCs w:val="24"/>
        </w:rPr>
        <w:t>To me/</w:t>
      </w:r>
      <w:r>
        <w:sym w:font="SILDoulos IPA93" w:char="F0CD"/>
      </w:r>
      <w:r>
        <w:rPr>
          <w:rFonts w:ascii="Times New Roman" w:hAnsi="Times New Roman"/>
          <w:sz w:val="24"/>
          <w:szCs w:val="24"/>
          <w:u w:val="single"/>
        </w:rPr>
        <w:t>insurgents are not Muslims</w:t>
      </w:r>
      <w:r>
        <w:rPr>
          <w:rFonts w:ascii="Times New Roman" w:hAnsi="Times New Roman"/>
          <w:sz w:val="24"/>
          <w:szCs w:val="24"/>
        </w:rPr>
        <w:t>/</w:t>
      </w:r>
      <w:r>
        <w:sym w:font="SILDoulos IPA93" w:char="F0CD"/>
      </w:r>
      <w:r>
        <w:rPr>
          <w:rFonts w:ascii="Times New Roman" w:hAnsi="Times New Roman"/>
          <w:sz w:val="24"/>
          <w:szCs w:val="24"/>
          <w:u w:val="single"/>
        </w:rPr>
        <w:t>they are not Christians</w:t>
      </w:r>
      <w:r>
        <w:rPr>
          <w:rFonts w:ascii="Times New Roman" w:hAnsi="Times New Roman"/>
          <w:sz w:val="24"/>
          <w:szCs w:val="24"/>
        </w:rPr>
        <w:t>//</w:t>
      </w:r>
      <w:r>
        <w:sym w:font="SILDoulos IPA93" w:char="F0CD"/>
      </w:r>
      <w:r>
        <w:rPr>
          <w:rFonts w:ascii="Times New Roman" w:hAnsi="Times New Roman"/>
          <w:sz w:val="24"/>
          <w:szCs w:val="24"/>
          <w:u w:val="single"/>
        </w:rPr>
        <w:t>These are the people who have no fear of God</w:t>
      </w:r>
      <w:r>
        <w:rPr>
          <w:rFonts w:ascii="Times New Roman" w:hAnsi="Times New Roman"/>
          <w:sz w:val="24"/>
          <w:szCs w:val="24"/>
        </w:rPr>
        <w:t>//</w:t>
      </w:r>
      <w:r>
        <w:sym w:font="SILDoulos IPA93" w:char="F0CD"/>
      </w:r>
      <w:r>
        <w:rPr>
          <w:rFonts w:ascii="Times New Roman" w:hAnsi="Times New Roman"/>
          <w:sz w:val="24"/>
          <w:szCs w:val="24"/>
          <w:u w:val="single"/>
        </w:rPr>
        <w:t xml:space="preserve">These are the people who are </w:t>
      </w:r>
      <w:r>
        <w:rPr>
          <w:rFonts w:ascii="Times New Roman" w:hAnsi="Times New Roman"/>
          <w:sz w:val="24"/>
          <w:szCs w:val="24"/>
          <w:u w:val="single"/>
        </w:rPr>
        <w:lastRenderedPageBreak/>
        <w:t>enemies of this country</w:t>
      </w:r>
      <w:r>
        <w:rPr>
          <w:rFonts w:ascii="Times New Roman" w:hAnsi="Times New Roman"/>
          <w:sz w:val="24"/>
          <w:szCs w:val="24"/>
        </w:rPr>
        <w:t>//</w:t>
      </w:r>
      <w:r>
        <w:sym w:font="SILDoulos IPA93" w:char="F0CD"/>
      </w:r>
      <w:r>
        <w:rPr>
          <w:rFonts w:ascii="Times New Roman" w:hAnsi="Times New Roman"/>
          <w:sz w:val="24"/>
          <w:szCs w:val="24"/>
        </w:rPr>
        <w:t xml:space="preserve">These are the people who are enemies of the northern part of the country// </w:t>
      </w:r>
      <w:r>
        <w:sym w:font="SILDoulos IPA93" w:char="F0CC"/>
      </w:r>
      <w:r>
        <w:rPr>
          <w:rFonts w:ascii="Times New Roman" w:hAnsi="Times New Roman"/>
          <w:sz w:val="24"/>
          <w:szCs w:val="24"/>
          <w:u w:val="single"/>
        </w:rPr>
        <w:t>These are the people who are sponsored by some people who are outside the North</w:t>
      </w:r>
      <w:r>
        <w:rPr>
          <w:rFonts w:ascii="Times New Roman" w:hAnsi="Times New Roman"/>
          <w:sz w:val="24"/>
          <w:szCs w:val="24"/>
        </w:rPr>
        <w:t>/</w:t>
      </w:r>
      <w:r>
        <w:sym w:font="SILDoulos IPA93" w:char="F0CC"/>
      </w:r>
      <w:r>
        <w:rPr>
          <w:rFonts w:ascii="Times New Roman" w:hAnsi="Times New Roman"/>
          <w:sz w:val="24"/>
          <w:szCs w:val="24"/>
          <w:u w:val="single"/>
        </w:rPr>
        <w:t>who are outside the country</w:t>
      </w:r>
      <w:r>
        <w:rPr>
          <w:rFonts w:ascii="Times New Roman" w:hAnsi="Times New Roman"/>
          <w:sz w:val="24"/>
          <w:szCs w:val="24"/>
        </w:rPr>
        <w:t>/</w:t>
      </w:r>
      <w:r>
        <w:sym w:font="SILDoulos IPA93" w:char="F0CD"/>
      </w:r>
      <w:r>
        <w:rPr>
          <w:rFonts w:ascii="Times New Roman" w:hAnsi="Times New Roman"/>
          <w:sz w:val="24"/>
          <w:szCs w:val="24"/>
          <w:u w:val="single"/>
        </w:rPr>
        <w:t>who are all-out to destroy the progress of the northern part of the country</w:t>
      </w:r>
      <w:r>
        <w:rPr>
          <w:rFonts w:ascii="Times New Roman" w:hAnsi="Times New Roman"/>
          <w:sz w:val="24"/>
          <w:szCs w:val="24"/>
        </w:rPr>
        <w:t>//</w:t>
      </w:r>
      <w:r>
        <w:rPr>
          <w:rFonts w:ascii="Times New Roman" w:hAnsi="Times New Roman"/>
          <w:sz w:val="24"/>
          <w:szCs w:val="24"/>
        </w:rPr>
        <w:tab/>
      </w:r>
    </w:p>
    <w:p w:rsidR="00CD0033" w:rsidRDefault="00966E61">
      <w:pPr>
        <w:spacing w:line="240" w:lineRule="auto"/>
        <w:ind w:left="720" w:hanging="720"/>
        <w:jc w:val="both"/>
        <w:rPr>
          <w:rFonts w:ascii="Times New Roman" w:hAnsi="Times New Roman"/>
          <w:b/>
          <w:sz w:val="24"/>
          <w:szCs w:val="24"/>
        </w:rPr>
      </w:pPr>
      <w:r>
        <w:rPr>
          <w:rFonts w:ascii="Times New Roman" w:hAnsi="Times New Roman"/>
          <w:b/>
          <w:sz w:val="24"/>
          <w:szCs w:val="24"/>
        </w:rPr>
        <w:t>B13.</w:t>
      </w:r>
      <w:r>
        <w:rPr>
          <w:rFonts w:ascii="Times New Roman" w:hAnsi="Times New Roman"/>
          <w:sz w:val="24"/>
          <w:szCs w:val="24"/>
        </w:rPr>
        <w:tab/>
        <w:t>//</w:t>
      </w:r>
      <w:r>
        <w:sym w:font="SILDoulos IPA93" w:char="F0CC"/>
      </w:r>
      <w:r>
        <w:rPr>
          <w:rFonts w:ascii="Times New Roman" w:hAnsi="Times New Roman"/>
          <w:sz w:val="24"/>
          <w:szCs w:val="24"/>
        </w:rPr>
        <w:t>Yes/</w:t>
      </w:r>
      <w:r>
        <w:sym w:font="SILDoulos IPA93" w:char="F0CC"/>
      </w:r>
      <w:r>
        <w:rPr>
          <w:rFonts w:ascii="Times New Roman" w:hAnsi="Times New Roman"/>
          <w:sz w:val="24"/>
          <w:szCs w:val="24"/>
          <w:u w:val="single"/>
        </w:rPr>
        <w:t>it has a lot of effect</w:t>
      </w:r>
      <w:r>
        <w:rPr>
          <w:rFonts w:ascii="Times New Roman" w:hAnsi="Times New Roman"/>
          <w:sz w:val="24"/>
          <w:szCs w:val="24"/>
        </w:rPr>
        <w:t>/</w:t>
      </w:r>
      <w:r>
        <w:sym w:font="SILDoulos IPA93" w:char="F0CC"/>
      </w:r>
      <w:r>
        <w:rPr>
          <w:rFonts w:ascii="Times New Roman" w:hAnsi="Times New Roman"/>
          <w:sz w:val="24"/>
          <w:szCs w:val="24"/>
          <w:u w:val="single"/>
        </w:rPr>
        <w:t>economically</w:t>
      </w:r>
      <w:r>
        <w:rPr>
          <w:rFonts w:ascii="Times New Roman" w:hAnsi="Times New Roman"/>
          <w:sz w:val="24"/>
          <w:szCs w:val="24"/>
        </w:rPr>
        <w:t>/</w:t>
      </w:r>
      <w:r>
        <w:sym w:font="SILDoulos IPA93" w:char="F0CC"/>
      </w:r>
      <w:r>
        <w:rPr>
          <w:rFonts w:ascii="Times New Roman" w:hAnsi="Times New Roman"/>
          <w:sz w:val="24"/>
          <w:szCs w:val="24"/>
          <w:u w:val="single"/>
        </w:rPr>
        <w:t>social life</w:t>
      </w:r>
      <w:r>
        <w:rPr>
          <w:rFonts w:ascii="Times New Roman" w:hAnsi="Times New Roman"/>
          <w:sz w:val="24"/>
          <w:szCs w:val="24"/>
        </w:rPr>
        <w:t>/</w:t>
      </w:r>
      <w:r>
        <w:sym w:font="SILDoulos IPA93" w:char="F0CC"/>
      </w:r>
      <w:r>
        <w:rPr>
          <w:rFonts w:ascii="Times New Roman" w:hAnsi="Times New Roman"/>
          <w:sz w:val="24"/>
          <w:szCs w:val="24"/>
          <w:u w:val="single"/>
        </w:rPr>
        <w:t>in every aspect of life</w:t>
      </w:r>
      <w:r>
        <w:rPr>
          <w:rFonts w:ascii="Times New Roman" w:hAnsi="Times New Roman"/>
          <w:sz w:val="24"/>
          <w:szCs w:val="24"/>
        </w:rPr>
        <w:t>//</w:t>
      </w:r>
      <w:r>
        <w:sym w:font="SILDoulos IPA93" w:char="F0CD"/>
      </w:r>
      <w:r>
        <w:rPr>
          <w:rFonts w:ascii="Times New Roman" w:hAnsi="Times New Roman"/>
          <w:sz w:val="24"/>
          <w:szCs w:val="24"/>
        </w:rPr>
        <w:t>It has affected people’s life//</w:t>
      </w:r>
      <w:r>
        <w:sym w:font="SILDoulos IPA93" w:char="F0CC"/>
      </w:r>
      <w:r>
        <w:rPr>
          <w:rFonts w:ascii="Times New Roman" w:hAnsi="Times New Roman"/>
          <w:sz w:val="24"/>
          <w:szCs w:val="24"/>
          <w:u w:val="single"/>
        </w:rPr>
        <w:t>It caused death</w:t>
      </w:r>
      <w:r>
        <w:rPr>
          <w:rFonts w:ascii="Times New Roman" w:hAnsi="Times New Roman"/>
          <w:sz w:val="24"/>
          <w:szCs w:val="24"/>
        </w:rPr>
        <w:t>/</w:t>
      </w:r>
      <w:r>
        <w:sym w:font="SILDoulos IPA93" w:char="F0CC"/>
      </w:r>
      <w:r>
        <w:rPr>
          <w:rFonts w:ascii="Times New Roman" w:hAnsi="Times New Roman"/>
          <w:sz w:val="24"/>
          <w:szCs w:val="24"/>
          <w:u w:val="single"/>
        </w:rPr>
        <w:t>people lost their job</w:t>
      </w:r>
      <w:r>
        <w:rPr>
          <w:rFonts w:ascii="Times New Roman" w:hAnsi="Times New Roman"/>
          <w:sz w:val="24"/>
          <w:szCs w:val="24"/>
        </w:rPr>
        <w:t>/</w:t>
      </w:r>
      <w:r>
        <w:sym w:font="SILDoulos IPA93" w:char="F0CC"/>
      </w:r>
      <w:r>
        <w:rPr>
          <w:rFonts w:ascii="Times New Roman" w:hAnsi="Times New Roman"/>
          <w:sz w:val="24"/>
          <w:szCs w:val="24"/>
          <w:u w:val="single"/>
        </w:rPr>
        <w:t>people lost their family</w:t>
      </w:r>
      <w:r>
        <w:rPr>
          <w:rFonts w:ascii="Times New Roman" w:hAnsi="Times New Roman"/>
          <w:sz w:val="24"/>
          <w:szCs w:val="24"/>
        </w:rPr>
        <w:t>/</w:t>
      </w:r>
      <w:r>
        <w:sym w:font="SILDoulos IPA93" w:char="F0CC"/>
      </w:r>
      <w:r>
        <w:rPr>
          <w:rFonts w:ascii="Times New Roman" w:hAnsi="Times New Roman"/>
          <w:sz w:val="24"/>
          <w:szCs w:val="24"/>
          <w:u w:val="single"/>
        </w:rPr>
        <w:t>their places</w:t>
      </w:r>
      <w:r>
        <w:rPr>
          <w:rFonts w:ascii="Times New Roman" w:hAnsi="Times New Roman"/>
          <w:sz w:val="24"/>
          <w:szCs w:val="24"/>
        </w:rPr>
        <w:t>//</w:t>
      </w:r>
      <w:r>
        <w:sym w:font="SILDoulos IPA93" w:char="F0CC"/>
      </w:r>
      <w:proofErr w:type="gramStart"/>
      <w:r>
        <w:rPr>
          <w:rFonts w:ascii="Times New Roman" w:hAnsi="Times New Roman"/>
          <w:sz w:val="24"/>
          <w:szCs w:val="24"/>
          <w:u w:val="single"/>
        </w:rPr>
        <w:t>They</w:t>
      </w:r>
      <w:proofErr w:type="gramEnd"/>
      <w:r>
        <w:rPr>
          <w:rFonts w:ascii="Times New Roman" w:hAnsi="Times New Roman"/>
          <w:sz w:val="24"/>
          <w:szCs w:val="24"/>
          <w:u w:val="single"/>
        </w:rPr>
        <w:t xml:space="preserve"> lost everything</w:t>
      </w:r>
      <w:r>
        <w:rPr>
          <w:rFonts w:ascii="Times New Roman" w:hAnsi="Times New Roman"/>
          <w:sz w:val="24"/>
          <w:szCs w:val="24"/>
        </w:rPr>
        <w:t>//</w:t>
      </w:r>
      <w:r>
        <w:sym w:font="SILDoulos IPA93" w:char="F0CD"/>
      </w:r>
      <w:r>
        <w:rPr>
          <w:rFonts w:ascii="Times New Roman" w:hAnsi="Times New Roman"/>
          <w:sz w:val="24"/>
          <w:szCs w:val="24"/>
          <w:u w:val="single"/>
        </w:rPr>
        <w:t>They became refugees in their own country</w:t>
      </w:r>
      <w:r>
        <w:rPr>
          <w:rFonts w:ascii="Times New Roman" w:hAnsi="Times New Roman"/>
          <w:sz w:val="24"/>
          <w:szCs w:val="24"/>
        </w:rPr>
        <w:t>//</w:t>
      </w:r>
      <w:r>
        <w:sym w:font="SILDoulos IPA93" w:char="F0CC"/>
      </w:r>
      <w:r>
        <w:rPr>
          <w:rFonts w:ascii="Times New Roman" w:hAnsi="Times New Roman"/>
          <w:sz w:val="24"/>
          <w:szCs w:val="24"/>
        </w:rPr>
        <w:t>So/</w:t>
      </w:r>
      <w:r>
        <w:sym w:font="SILDoulos IPA93" w:char="F0CD"/>
      </w:r>
      <w:r>
        <w:rPr>
          <w:rFonts w:ascii="Times New Roman" w:hAnsi="Times New Roman"/>
          <w:sz w:val="24"/>
          <w:szCs w:val="24"/>
        </w:rPr>
        <w:t>it’s a great tragedy in the country//</w:t>
      </w:r>
    </w:p>
    <w:p w:rsidR="00FA5BF5" w:rsidRDefault="00966E61" w:rsidP="008504CC">
      <w:pPr>
        <w:spacing w:after="0" w:line="240" w:lineRule="auto"/>
        <w:ind w:left="720" w:hanging="720"/>
        <w:jc w:val="both"/>
        <w:rPr>
          <w:rFonts w:ascii="Times New Roman" w:hAnsi="Times New Roman"/>
          <w:sz w:val="24"/>
          <w:szCs w:val="24"/>
          <w:u w:val="single"/>
        </w:rPr>
      </w:pPr>
      <w:r>
        <w:rPr>
          <w:rFonts w:ascii="Times New Roman" w:hAnsi="Times New Roman"/>
          <w:b/>
          <w:sz w:val="24"/>
          <w:szCs w:val="24"/>
        </w:rPr>
        <w:t xml:space="preserve">B14. </w:t>
      </w:r>
      <w:r>
        <w:rPr>
          <w:rFonts w:ascii="Times New Roman" w:hAnsi="Times New Roman"/>
          <w:sz w:val="24"/>
          <w:szCs w:val="24"/>
        </w:rPr>
        <w:t>A: //</w:t>
      </w:r>
      <w:r>
        <w:sym w:font="SILDoulos IPA93" w:char="F0CD"/>
      </w:r>
      <w:proofErr w:type="gramStart"/>
      <w:r>
        <w:rPr>
          <w:rFonts w:ascii="Times New Roman" w:hAnsi="Times New Roman"/>
          <w:sz w:val="24"/>
          <w:szCs w:val="24"/>
        </w:rPr>
        <w:t>Is</w:t>
      </w:r>
      <w:proofErr w:type="gramEnd"/>
      <w:r>
        <w:rPr>
          <w:rFonts w:ascii="Times New Roman" w:hAnsi="Times New Roman"/>
          <w:sz w:val="24"/>
          <w:szCs w:val="24"/>
        </w:rPr>
        <w:t xml:space="preserve"> the government sincere in their fighting against insurgency//</w:t>
      </w:r>
      <w:r>
        <w:sym w:font="SILDoulos IPA93" w:char="F0CD"/>
      </w:r>
      <w:r>
        <w:rPr>
          <w:rFonts w:ascii="Times New Roman" w:hAnsi="Times New Roman"/>
          <w:sz w:val="24"/>
          <w:szCs w:val="24"/>
          <w:u w:val="single"/>
        </w:rPr>
        <w:t xml:space="preserve">When I </w:t>
      </w:r>
      <w:r w:rsidR="00FA5BF5">
        <w:rPr>
          <w:rFonts w:ascii="Times New Roman" w:hAnsi="Times New Roman"/>
          <w:sz w:val="24"/>
          <w:szCs w:val="24"/>
          <w:u w:val="single"/>
        </w:rPr>
        <w:t xml:space="preserve">  </w:t>
      </w:r>
    </w:p>
    <w:p w:rsidR="00CD0033" w:rsidRDefault="00FA5BF5" w:rsidP="008504CC">
      <w:pPr>
        <w:spacing w:after="0" w:line="360" w:lineRule="auto"/>
        <w:ind w:left="720"/>
        <w:jc w:val="both"/>
        <w:rPr>
          <w:rFonts w:ascii="Times New Roman" w:hAnsi="Times New Roman"/>
          <w:b/>
          <w:sz w:val="24"/>
          <w:szCs w:val="24"/>
        </w:rPr>
      </w:pPr>
      <w:r>
        <w:rPr>
          <w:rFonts w:ascii="Times New Roman" w:hAnsi="Times New Roman"/>
          <w:b/>
          <w:sz w:val="24"/>
          <w:szCs w:val="24"/>
        </w:rPr>
        <w:t xml:space="preserve">  </w:t>
      </w:r>
      <w:proofErr w:type="gramStart"/>
      <w:r w:rsidR="00966E61">
        <w:rPr>
          <w:rFonts w:ascii="Times New Roman" w:hAnsi="Times New Roman"/>
          <w:sz w:val="24"/>
          <w:szCs w:val="24"/>
          <w:u w:val="single"/>
        </w:rPr>
        <w:t>say</w:t>
      </w:r>
      <w:proofErr w:type="gramEnd"/>
      <w:r w:rsidR="00966E61">
        <w:rPr>
          <w:rFonts w:ascii="Times New Roman" w:hAnsi="Times New Roman"/>
          <w:sz w:val="24"/>
          <w:szCs w:val="24"/>
          <w:u w:val="single"/>
        </w:rPr>
        <w:t xml:space="preserve"> government</w:t>
      </w:r>
      <w:r w:rsidR="00966E61">
        <w:rPr>
          <w:rFonts w:ascii="Times New Roman" w:hAnsi="Times New Roman"/>
          <w:sz w:val="24"/>
          <w:szCs w:val="24"/>
        </w:rPr>
        <w:t>/</w:t>
      </w:r>
      <w:r w:rsidR="00966E61">
        <w:sym w:font="SILDoulos IPA93" w:char="F0CD"/>
      </w:r>
      <w:r w:rsidR="00966E61">
        <w:rPr>
          <w:rFonts w:ascii="Times New Roman" w:hAnsi="Times New Roman"/>
          <w:sz w:val="24"/>
          <w:szCs w:val="24"/>
          <w:u w:val="single"/>
        </w:rPr>
        <w:t>I’m talking about federal and the state levels</w:t>
      </w:r>
      <w:r w:rsidR="00966E61">
        <w:rPr>
          <w:rFonts w:ascii="Times New Roman" w:hAnsi="Times New Roman"/>
          <w:sz w:val="24"/>
          <w:szCs w:val="24"/>
        </w:rPr>
        <w:t>//</w:t>
      </w:r>
      <w:r w:rsidR="00966E61">
        <w:rPr>
          <w:rFonts w:ascii="Times New Roman" w:hAnsi="Times New Roman"/>
          <w:b/>
          <w:sz w:val="24"/>
          <w:szCs w:val="24"/>
        </w:rPr>
        <w:t xml:space="preserve"> </w:t>
      </w:r>
    </w:p>
    <w:p w:rsidR="00CB1884" w:rsidRDefault="00966E61" w:rsidP="000E183C">
      <w:pPr>
        <w:pStyle w:val="Title"/>
        <w:spacing w:line="240" w:lineRule="auto"/>
        <w:jc w:val="both"/>
        <w:rPr>
          <w:b w:val="0"/>
          <w:szCs w:val="24"/>
        </w:rPr>
      </w:pPr>
      <w:r>
        <w:rPr>
          <w:szCs w:val="24"/>
          <w:u w:val="none"/>
        </w:rPr>
        <w:t>B15</w:t>
      </w:r>
      <w:r w:rsidR="00CB1884">
        <w:rPr>
          <w:b w:val="0"/>
          <w:szCs w:val="24"/>
          <w:u w:val="none"/>
        </w:rPr>
        <w:t xml:space="preserve">. </w:t>
      </w:r>
      <w:r>
        <w:rPr>
          <w:b w:val="0"/>
          <w:szCs w:val="24"/>
          <w:u w:val="none"/>
        </w:rPr>
        <w:t>B: //</w:t>
      </w:r>
      <w:r w:rsidRPr="00CB1884">
        <w:rPr>
          <w:u w:val="none"/>
        </w:rPr>
        <w:sym w:font="SILDoulos IPA93" w:char="F0CC"/>
      </w:r>
      <w:r>
        <w:rPr>
          <w:b w:val="0"/>
          <w:szCs w:val="24"/>
          <w:u w:val="none"/>
        </w:rPr>
        <w:t>The federal government/</w:t>
      </w:r>
      <w:r w:rsidRPr="00CB1884">
        <w:rPr>
          <w:u w:val="none"/>
        </w:rPr>
        <w:sym w:font="SILDoulos IPA93" w:char="F0CC"/>
      </w:r>
      <w:r>
        <w:rPr>
          <w:b w:val="0"/>
          <w:szCs w:val="24"/>
          <w:u w:val="none"/>
        </w:rPr>
        <w:t>actually/</w:t>
      </w:r>
      <w:r w:rsidRPr="00C80717">
        <w:rPr>
          <w:u w:val="none"/>
        </w:rPr>
        <w:sym w:font="SILDoulos IPA93" w:char="F0CC"/>
      </w:r>
      <w:r>
        <w:rPr>
          <w:b w:val="0"/>
          <w:szCs w:val="24"/>
        </w:rPr>
        <w:t>based on how I look at</w:t>
      </w:r>
      <w:r w:rsidR="00CB1884">
        <w:rPr>
          <w:b w:val="0"/>
          <w:szCs w:val="24"/>
        </w:rPr>
        <w:t xml:space="preserve"> everything</w:t>
      </w:r>
      <w:r w:rsidR="00CB1884" w:rsidRPr="00CB1884">
        <w:rPr>
          <w:b w:val="0"/>
          <w:szCs w:val="24"/>
          <w:u w:val="none"/>
        </w:rPr>
        <w:t>/</w:t>
      </w:r>
      <w:r>
        <w:rPr>
          <w:b w:val="0"/>
          <w:szCs w:val="24"/>
        </w:rPr>
        <w:t xml:space="preserve"> </w:t>
      </w:r>
      <w:r w:rsidR="00CB1884">
        <w:rPr>
          <w:b w:val="0"/>
          <w:szCs w:val="24"/>
        </w:rPr>
        <w:t xml:space="preserve">  </w:t>
      </w:r>
    </w:p>
    <w:p w:rsidR="00CB1884" w:rsidRDefault="00CB1884" w:rsidP="00CB1884">
      <w:pPr>
        <w:pStyle w:val="Title"/>
        <w:spacing w:line="240" w:lineRule="auto"/>
        <w:jc w:val="both"/>
        <w:rPr>
          <w:b w:val="0"/>
          <w:szCs w:val="24"/>
          <w:u w:val="none"/>
        </w:rPr>
      </w:pPr>
      <w:r w:rsidRPr="00CB1884">
        <w:rPr>
          <w:b w:val="0"/>
          <w:szCs w:val="24"/>
          <w:u w:val="none"/>
        </w:rPr>
        <w:t xml:space="preserve">          </w:t>
      </w:r>
      <w:r w:rsidRPr="00CB1884">
        <w:rPr>
          <w:b w:val="0"/>
          <w:szCs w:val="24"/>
          <w:u w:val="none"/>
        </w:rPr>
        <w:tab/>
        <w:t xml:space="preserve"> </w:t>
      </w:r>
      <w:r w:rsidR="00966E61" w:rsidRPr="00C80717">
        <w:rPr>
          <w:b w:val="0"/>
          <w:u w:val="none"/>
        </w:rPr>
        <w:sym w:font="SILDoulos IPA93" w:char="F0CD"/>
      </w:r>
      <w:proofErr w:type="gramStart"/>
      <w:r w:rsidR="00966E61" w:rsidRPr="00CB1884">
        <w:rPr>
          <w:b w:val="0"/>
          <w:szCs w:val="24"/>
        </w:rPr>
        <w:t>they</w:t>
      </w:r>
      <w:proofErr w:type="gramEnd"/>
      <w:r w:rsidR="00966E61" w:rsidRPr="00CB1884">
        <w:rPr>
          <w:b w:val="0"/>
          <w:szCs w:val="24"/>
        </w:rPr>
        <w:t xml:space="preserve"> are not putting enough resources</w:t>
      </w:r>
      <w:r w:rsidR="00966E61" w:rsidRPr="00CB1884">
        <w:rPr>
          <w:b w:val="0"/>
          <w:szCs w:val="24"/>
          <w:u w:val="none"/>
        </w:rPr>
        <w:t>//</w:t>
      </w:r>
      <w:r w:rsidR="00966E61" w:rsidRPr="00CB1884">
        <w:rPr>
          <w:b w:val="0"/>
          <w:u w:val="none"/>
        </w:rPr>
        <w:sym w:font="SILDoulos IPA93" w:char="F0CC"/>
      </w:r>
      <w:r w:rsidR="00966E61" w:rsidRPr="00CB1884">
        <w:rPr>
          <w:b w:val="0"/>
          <w:szCs w:val="24"/>
          <w:u w:val="none"/>
        </w:rPr>
        <w:t>Even if they are doing</w:t>
      </w:r>
      <w:r>
        <w:rPr>
          <w:b w:val="0"/>
          <w:szCs w:val="24"/>
          <w:u w:val="none"/>
        </w:rPr>
        <w:t xml:space="preserve"> that/</w:t>
      </w:r>
      <w:r w:rsidR="00966E61" w:rsidRPr="00CB1884">
        <w:rPr>
          <w:b w:val="0"/>
          <w:szCs w:val="24"/>
          <w:u w:val="none"/>
        </w:rPr>
        <w:t xml:space="preserve"> </w:t>
      </w:r>
      <w:r>
        <w:rPr>
          <w:b w:val="0"/>
          <w:szCs w:val="24"/>
          <w:u w:val="none"/>
        </w:rPr>
        <w:t xml:space="preserve">  </w:t>
      </w:r>
    </w:p>
    <w:p w:rsidR="00CB1884" w:rsidRDefault="00CB1884" w:rsidP="00CB1884">
      <w:pPr>
        <w:pStyle w:val="Title"/>
        <w:spacing w:line="240" w:lineRule="auto"/>
        <w:jc w:val="both"/>
        <w:rPr>
          <w:b w:val="0"/>
          <w:szCs w:val="24"/>
        </w:rPr>
      </w:pPr>
      <w:r>
        <w:rPr>
          <w:b w:val="0"/>
          <w:szCs w:val="24"/>
          <w:u w:val="none"/>
        </w:rPr>
        <w:t xml:space="preserve">    </w:t>
      </w:r>
      <w:r>
        <w:rPr>
          <w:b w:val="0"/>
          <w:szCs w:val="24"/>
          <w:u w:val="none"/>
        </w:rPr>
        <w:tab/>
        <w:t xml:space="preserve"> </w:t>
      </w:r>
      <w:r w:rsidR="00966E61" w:rsidRPr="00C80717">
        <w:rPr>
          <w:b w:val="0"/>
          <w:u w:val="none"/>
        </w:rPr>
        <w:sym w:font="SILDoulos IPA93" w:char="F0CD"/>
      </w:r>
      <w:r w:rsidR="00966E61" w:rsidRPr="00CB1884">
        <w:rPr>
          <w:b w:val="0"/>
          <w:szCs w:val="24"/>
        </w:rPr>
        <w:t>I think they are not</w:t>
      </w:r>
      <w:r w:rsidRPr="00CB1884">
        <w:rPr>
          <w:b w:val="0"/>
          <w:szCs w:val="24"/>
        </w:rPr>
        <w:t xml:space="preserve"> </w:t>
      </w:r>
      <w:r w:rsidR="00966E61" w:rsidRPr="00CB1884">
        <w:rPr>
          <w:b w:val="0"/>
          <w:szCs w:val="24"/>
        </w:rPr>
        <w:t>doing well</w:t>
      </w:r>
      <w:r w:rsidR="00966E61" w:rsidRPr="00CB1884">
        <w:rPr>
          <w:b w:val="0"/>
          <w:szCs w:val="24"/>
          <w:u w:val="none"/>
        </w:rPr>
        <w:t>//</w:t>
      </w:r>
      <w:r w:rsidR="00966E61" w:rsidRPr="00C80717">
        <w:rPr>
          <w:b w:val="0"/>
          <w:u w:val="none"/>
        </w:rPr>
        <w:sym w:font="SILDoulos IPA93" w:char="F0CD"/>
      </w:r>
      <w:proofErr w:type="gramStart"/>
      <w:r w:rsidR="00966E61" w:rsidRPr="00CB1884">
        <w:rPr>
          <w:b w:val="0"/>
          <w:szCs w:val="24"/>
        </w:rPr>
        <w:t>We</w:t>
      </w:r>
      <w:proofErr w:type="gramEnd"/>
      <w:r w:rsidR="00966E61" w:rsidRPr="00CB1884">
        <w:rPr>
          <w:b w:val="0"/>
          <w:szCs w:val="24"/>
        </w:rPr>
        <w:t xml:space="preserve"> are still expecting more from</w:t>
      </w:r>
      <w:r>
        <w:rPr>
          <w:b w:val="0"/>
          <w:szCs w:val="24"/>
        </w:rPr>
        <w:t xml:space="preserve"> them</w:t>
      </w:r>
      <w:r w:rsidRPr="00CB1884">
        <w:rPr>
          <w:b w:val="0"/>
          <w:szCs w:val="24"/>
          <w:u w:val="none"/>
        </w:rPr>
        <w:t>//</w:t>
      </w:r>
      <w:r w:rsidR="00966E61" w:rsidRPr="00CB1884">
        <w:rPr>
          <w:b w:val="0"/>
          <w:szCs w:val="24"/>
        </w:rPr>
        <w:t xml:space="preserve"> </w:t>
      </w:r>
      <w:r>
        <w:rPr>
          <w:b w:val="0"/>
          <w:szCs w:val="24"/>
        </w:rPr>
        <w:t xml:space="preserve">  </w:t>
      </w:r>
    </w:p>
    <w:p w:rsidR="00CD0033" w:rsidRDefault="00CB1884" w:rsidP="00CB1884">
      <w:pPr>
        <w:pStyle w:val="Title"/>
        <w:spacing w:line="240" w:lineRule="auto"/>
        <w:jc w:val="both"/>
        <w:rPr>
          <w:szCs w:val="24"/>
        </w:rPr>
      </w:pPr>
      <w:r w:rsidRPr="00CB1884">
        <w:rPr>
          <w:b w:val="0"/>
          <w:szCs w:val="24"/>
          <w:u w:val="none"/>
        </w:rPr>
        <w:t xml:space="preserve"> </w:t>
      </w:r>
      <w:r w:rsidRPr="00CB1884">
        <w:rPr>
          <w:b w:val="0"/>
          <w:szCs w:val="24"/>
          <w:u w:val="none"/>
        </w:rPr>
        <w:tab/>
        <w:t xml:space="preserve"> </w:t>
      </w:r>
      <w:r w:rsidR="00966E61" w:rsidRPr="00CB1884">
        <w:rPr>
          <w:b w:val="0"/>
          <w:u w:val="none"/>
        </w:rPr>
        <w:sym w:font="SILDoulos IPA93" w:char="F0CD"/>
      </w:r>
      <w:r w:rsidR="00966E61" w:rsidRPr="00CB1884">
        <w:rPr>
          <w:b w:val="0"/>
          <w:szCs w:val="24"/>
          <w:u w:val="none"/>
        </w:rPr>
        <w:t>We need more than hundred percent from them//</w:t>
      </w:r>
    </w:p>
    <w:sectPr w:rsidR="00CD0033" w:rsidSect="00CD0033">
      <w:headerReference w:type="even" r:id="rId20"/>
      <w:headerReference w:type="default" r:id="rId21"/>
      <w:footerReference w:type="even" r:id="rId22"/>
      <w:footerReference w:type="default" r:id="rId23"/>
      <w:pgSz w:w="11906" w:h="16838"/>
      <w:pgMar w:top="1440" w:right="1800" w:bottom="4320" w:left="1800" w:header="708" w:footer="708" w:gutter="0"/>
      <w:pgNumType w:start="88"/>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3B10" w:rsidRDefault="00AB3B10" w:rsidP="00CD0033">
      <w:pPr>
        <w:spacing w:after="0" w:line="240" w:lineRule="auto"/>
      </w:pPr>
      <w:r>
        <w:separator/>
      </w:r>
    </w:p>
  </w:endnote>
  <w:endnote w:type="continuationSeparator" w:id="0">
    <w:p w:rsidR="00AB3B10" w:rsidRDefault="00AB3B10" w:rsidP="00CD00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ILDoulos IPA93">
    <w:altName w:val="SILDoulos IPA93"/>
    <w:panose1 w:val="000004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33" w:rsidRDefault="00F66E26">
    <w:pPr>
      <w:pStyle w:val="Footer"/>
      <w:jc w:val="center"/>
      <w:rPr>
        <w:rFonts w:ascii="Times New Roman" w:hAnsi="Times New Roman"/>
      </w:rPr>
    </w:pPr>
    <w:r>
      <w:rPr>
        <w:rFonts w:ascii="Times New Roman" w:hAnsi="Times New Roman"/>
      </w:rPr>
      <w:fldChar w:fldCharType="begin"/>
    </w:r>
    <w:r w:rsidR="00966E61">
      <w:rPr>
        <w:rFonts w:ascii="Times New Roman" w:hAnsi="Times New Roman"/>
      </w:rPr>
      <w:instrText xml:space="preserve"> PAGE   \* MERGEFORMAT </w:instrText>
    </w:r>
    <w:r>
      <w:rPr>
        <w:rFonts w:ascii="Times New Roman" w:hAnsi="Times New Roman"/>
      </w:rPr>
      <w:fldChar w:fldCharType="separate"/>
    </w:r>
    <w:r w:rsidR="00267957">
      <w:rPr>
        <w:rFonts w:ascii="Times New Roman" w:hAnsi="Times New Roman"/>
        <w:noProof/>
      </w:rPr>
      <w:t>108</w:t>
    </w:r>
    <w:r>
      <w:rPr>
        <w:rFonts w:ascii="Times New Roman" w:hAnsi="Times New Roman"/>
        <w:noProof/>
      </w:rPr>
      <w:fldChar w:fldCharType="end"/>
    </w:r>
  </w:p>
  <w:p w:rsidR="00CD0033" w:rsidRDefault="00CD0033">
    <w:pPr>
      <w:pStyle w:val="Footer"/>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33" w:rsidRDefault="00F66E26">
    <w:pPr>
      <w:pStyle w:val="Footer"/>
      <w:jc w:val="center"/>
      <w:rPr>
        <w:rFonts w:ascii="Times New Roman" w:hAnsi="Times New Roman"/>
      </w:rPr>
    </w:pPr>
    <w:r>
      <w:rPr>
        <w:rFonts w:ascii="Times New Roman" w:hAnsi="Times New Roman"/>
      </w:rPr>
      <w:fldChar w:fldCharType="begin"/>
    </w:r>
    <w:r w:rsidR="00966E61">
      <w:rPr>
        <w:rFonts w:ascii="Times New Roman" w:hAnsi="Times New Roman"/>
      </w:rPr>
      <w:instrText xml:space="preserve"> PAGE   \* MERGEFORMAT </w:instrText>
    </w:r>
    <w:r>
      <w:rPr>
        <w:rFonts w:ascii="Times New Roman" w:hAnsi="Times New Roman"/>
      </w:rPr>
      <w:fldChar w:fldCharType="separate"/>
    </w:r>
    <w:r w:rsidR="003751C0">
      <w:rPr>
        <w:rFonts w:ascii="Times New Roman" w:hAnsi="Times New Roman"/>
        <w:noProof/>
      </w:rPr>
      <w:t>103</w:t>
    </w:r>
    <w:r>
      <w:rPr>
        <w:rFonts w:ascii="Times New Roman" w:hAnsi="Times New Roman"/>
      </w:rPr>
      <w:fldChar w:fldCharType="end"/>
    </w:r>
  </w:p>
  <w:p w:rsidR="00CD0033" w:rsidRDefault="00CD0033">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3B10" w:rsidRDefault="00AB3B10" w:rsidP="00CD0033">
      <w:pPr>
        <w:spacing w:after="0" w:line="240" w:lineRule="auto"/>
      </w:pPr>
      <w:r>
        <w:separator/>
      </w:r>
    </w:p>
  </w:footnote>
  <w:footnote w:type="continuationSeparator" w:id="0">
    <w:p w:rsidR="00AB3B10" w:rsidRDefault="00AB3B10" w:rsidP="00CD00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33" w:rsidRDefault="00966E61">
    <w:pPr>
      <w:pStyle w:val="Header"/>
      <w:rPr>
        <w:rFonts w:ascii="Times New Roman" w:hAnsi="Times New Roman"/>
        <w:lang w:val="en-US"/>
      </w:rPr>
    </w:pPr>
    <w:r>
      <w:rPr>
        <w:rFonts w:ascii="Times New Roman" w:hAnsi="Times New Roman"/>
        <w:lang w:val="en-US"/>
      </w:rPr>
      <w:t>Adejuwon: Discourse Intonation Patterns in the Non-Interrogative Utterances of Selected Educated Nigerian Speakers of English</w:t>
    </w:r>
  </w:p>
  <w:p w:rsidR="00CD0033" w:rsidRDefault="00966E61">
    <w:pPr>
      <w:pStyle w:val="Header"/>
      <w:rPr>
        <w:rFonts w:ascii="Times New Roman" w:hAnsi="Times New Roman"/>
        <w:lang w:val="en-US"/>
      </w:rPr>
    </w:pPr>
    <w:r>
      <w:rPr>
        <w:rFonts w:ascii="Times New Roman" w:hAnsi="Times New Roman"/>
        <w:lang w:val="en-US"/>
      </w:rPr>
      <w:t>___________________________________________________________________________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033" w:rsidRDefault="00966E61">
    <w:pPr>
      <w:pStyle w:val="Header"/>
      <w:jc w:val="right"/>
      <w:rPr>
        <w:rFonts w:ascii="Times New Roman" w:hAnsi="Times New Roman"/>
      </w:rPr>
    </w:pPr>
    <w:r>
      <w:rPr>
        <w:rFonts w:ascii="Times New Roman" w:hAnsi="Times New Roman"/>
        <w:i/>
        <w:iCs/>
      </w:rPr>
      <w:t>Ghana Journal of Linguistics</w:t>
    </w:r>
    <w:r>
      <w:rPr>
        <w:rFonts w:ascii="Times New Roman" w:hAnsi="Times New Roman"/>
      </w:rPr>
      <w:t xml:space="preserve"> 8.2: 88-109 (2019)</w:t>
    </w:r>
  </w:p>
  <w:p w:rsidR="00CD0033" w:rsidRDefault="00966E61">
    <w:pPr>
      <w:pStyle w:val="Header"/>
      <w:jc w:val="right"/>
      <w:rPr>
        <w:rFonts w:ascii="Times New Roman" w:hAnsi="Times New Roman"/>
      </w:rPr>
    </w:pPr>
    <w:r>
      <w:rPr>
        <w:rFonts w:ascii="Times New Roman" w:hAnsi="Times New Roman"/>
      </w:rPr>
      <w:t>___________________________________________________________________________</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evenAndOddHeaders/>
  <w:characterSpacingControl w:val="doNotCompress"/>
  <w:footnotePr>
    <w:footnote w:id="-1"/>
    <w:footnote w:id="0"/>
  </w:footnotePr>
  <w:endnotePr>
    <w:endnote w:id="-1"/>
    <w:endnote w:id="0"/>
  </w:endnotePr>
  <w:compat/>
  <w:rsids>
    <w:rsidRoot w:val="00CD0033"/>
    <w:rsid w:val="00021C67"/>
    <w:rsid w:val="00081AE8"/>
    <w:rsid w:val="000E183C"/>
    <w:rsid w:val="0011743B"/>
    <w:rsid w:val="0012794A"/>
    <w:rsid w:val="00267957"/>
    <w:rsid w:val="002F4B17"/>
    <w:rsid w:val="00333A60"/>
    <w:rsid w:val="003751C0"/>
    <w:rsid w:val="00402207"/>
    <w:rsid w:val="004A74EA"/>
    <w:rsid w:val="004C1F7A"/>
    <w:rsid w:val="00524721"/>
    <w:rsid w:val="005F4FF8"/>
    <w:rsid w:val="006E07AB"/>
    <w:rsid w:val="00731BA4"/>
    <w:rsid w:val="007A6113"/>
    <w:rsid w:val="007D01A3"/>
    <w:rsid w:val="008504CC"/>
    <w:rsid w:val="008539FB"/>
    <w:rsid w:val="0088414F"/>
    <w:rsid w:val="008A2529"/>
    <w:rsid w:val="008B4EB2"/>
    <w:rsid w:val="008C010D"/>
    <w:rsid w:val="00934ACA"/>
    <w:rsid w:val="00966E61"/>
    <w:rsid w:val="00991F3A"/>
    <w:rsid w:val="009930F2"/>
    <w:rsid w:val="009A786A"/>
    <w:rsid w:val="009E0D5C"/>
    <w:rsid w:val="00A65D62"/>
    <w:rsid w:val="00A725A4"/>
    <w:rsid w:val="00AB3B10"/>
    <w:rsid w:val="00B27367"/>
    <w:rsid w:val="00B47BA8"/>
    <w:rsid w:val="00BB3319"/>
    <w:rsid w:val="00BF098B"/>
    <w:rsid w:val="00BF68D4"/>
    <w:rsid w:val="00C078D6"/>
    <w:rsid w:val="00C10F54"/>
    <w:rsid w:val="00C80717"/>
    <w:rsid w:val="00CA3187"/>
    <w:rsid w:val="00CB11D3"/>
    <w:rsid w:val="00CB1884"/>
    <w:rsid w:val="00CD0033"/>
    <w:rsid w:val="00D32499"/>
    <w:rsid w:val="00DA4677"/>
    <w:rsid w:val="00DF67B8"/>
    <w:rsid w:val="00E2005A"/>
    <w:rsid w:val="00E84CBC"/>
    <w:rsid w:val="00EA69DC"/>
    <w:rsid w:val="00EB5334"/>
    <w:rsid w:val="00EE1C3E"/>
    <w:rsid w:val="00F66E26"/>
    <w:rsid w:val="00F81197"/>
    <w:rsid w:val="00F97FA4"/>
    <w:rsid w:val="00FA5BF5"/>
    <w:rsid w:val="00FB5106"/>
    <w:rsid w:val="00FF48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City"/>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033"/>
    <w:pPr>
      <w:spacing w:after="200" w:line="276" w:lineRule="auto"/>
    </w:pPr>
    <w:rPr>
      <w:sz w:val="22"/>
      <w:szCs w:val="22"/>
      <w:lang w:val="en-GB"/>
    </w:rPr>
  </w:style>
  <w:style w:type="paragraph" w:styleId="Heading1">
    <w:name w:val="heading 1"/>
    <w:basedOn w:val="Normal"/>
    <w:next w:val="Normal"/>
    <w:link w:val="Heading1Char"/>
    <w:uiPriority w:val="9"/>
    <w:qFormat/>
    <w:rsid w:val="00CD0033"/>
    <w:pPr>
      <w:spacing w:line="240" w:lineRule="auto"/>
      <w:jc w:val="both"/>
      <w:outlineLvl w:val="0"/>
    </w:pPr>
    <w:rPr>
      <w:rFonts w:ascii="Times New Roman" w:hAnsi="Times New Roman"/>
      <w:b/>
      <w:sz w:val="24"/>
      <w:szCs w:val="24"/>
    </w:rPr>
  </w:style>
  <w:style w:type="paragraph" w:styleId="Heading2">
    <w:name w:val="heading 2"/>
    <w:basedOn w:val="Title"/>
    <w:next w:val="Normal"/>
    <w:link w:val="Heading2Char"/>
    <w:uiPriority w:val="9"/>
    <w:qFormat/>
    <w:rsid w:val="00CD0033"/>
    <w:pPr>
      <w:spacing w:line="280" w:lineRule="exact"/>
      <w:jc w:val="both"/>
      <w:outlineLvl w:val="1"/>
    </w:pPr>
    <w:rPr>
      <w:szCs w:val="24"/>
      <w:u w:val="none"/>
      <w:lang w:val="en-US"/>
    </w:rPr>
  </w:style>
  <w:style w:type="paragraph" w:styleId="Heading3">
    <w:name w:val="heading 3"/>
    <w:basedOn w:val="Normal"/>
    <w:next w:val="Normal"/>
    <w:link w:val="Heading3Char"/>
    <w:uiPriority w:val="9"/>
    <w:qFormat/>
    <w:rsid w:val="00CD0033"/>
    <w:pPr>
      <w:tabs>
        <w:tab w:val="left" w:pos="0"/>
      </w:tabs>
      <w:autoSpaceDE w:val="0"/>
      <w:autoSpaceDN w:val="0"/>
      <w:adjustRightInd w:val="0"/>
      <w:outlineLvl w:val="2"/>
    </w:pPr>
    <w:rPr>
      <w:rFonts w:ascii="Times New Roman" w:hAnsi="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D0033"/>
    <w:pPr>
      <w:spacing w:after="0" w:line="480" w:lineRule="auto"/>
      <w:jc w:val="center"/>
    </w:pPr>
    <w:rPr>
      <w:rFonts w:ascii="Times New Roman" w:eastAsia="Times New Roman" w:hAnsi="Times New Roman"/>
      <w:b/>
      <w:sz w:val="24"/>
      <w:szCs w:val="20"/>
      <w:u w:val="single"/>
    </w:rPr>
  </w:style>
  <w:style w:type="character" w:customStyle="1" w:styleId="TitleChar">
    <w:name w:val="Title Char"/>
    <w:link w:val="Title"/>
    <w:rsid w:val="00CD0033"/>
    <w:rPr>
      <w:rFonts w:ascii="Times New Roman" w:eastAsia="Times New Roman" w:hAnsi="Times New Roman" w:cs="Times New Roman"/>
      <w:b/>
      <w:sz w:val="24"/>
      <w:szCs w:val="20"/>
      <w:u w:val="single"/>
    </w:rPr>
  </w:style>
  <w:style w:type="character" w:styleId="Hyperlink">
    <w:name w:val="Hyperlink"/>
    <w:uiPriority w:val="99"/>
    <w:rsid w:val="00CD0033"/>
    <w:rPr>
      <w:color w:val="0000FF"/>
      <w:u w:val="single"/>
    </w:rPr>
  </w:style>
  <w:style w:type="character" w:customStyle="1" w:styleId="normal1">
    <w:name w:val="normal1"/>
    <w:rsid w:val="00CD0033"/>
    <w:rPr>
      <w:rFonts w:ascii="Verdana" w:hAnsi="Verdana" w:hint="default"/>
      <w:b w:val="0"/>
      <w:bCs w:val="0"/>
      <w:i w:val="0"/>
      <w:iCs w:val="0"/>
      <w:sz w:val="20"/>
      <w:szCs w:val="20"/>
    </w:rPr>
  </w:style>
  <w:style w:type="table" w:styleId="TableGrid">
    <w:name w:val="Table Grid"/>
    <w:basedOn w:val="TableNormal"/>
    <w:uiPriority w:val="59"/>
    <w:rsid w:val="00CD0033"/>
    <w:rPr>
      <w:rFonts w:ascii="Times New Roman" w:eastAsia="Times New Roman" w:hAnsi="Times New Roman"/>
      <w:lang w:val="af-ZA" w:eastAsia="af-Z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rsid w:val="00CD0033"/>
    <w:pPr>
      <w:spacing w:after="0" w:line="240" w:lineRule="auto"/>
    </w:pPr>
    <w:rPr>
      <w:rFonts w:ascii="Tahoma" w:hAnsi="Tahoma"/>
      <w:sz w:val="16"/>
      <w:szCs w:val="16"/>
    </w:rPr>
  </w:style>
  <w:style w:type="character" w:customStyle="1" w:styleId="BalloonTextChar">
    <w:name w:val="Balloon Text Char"/>
    <w:link w:val="BalloonText"/>
    <w:uiPriority w:val="99"/>
    <w:rsid w:val="00CD0033"/>
    <w:rPr>
      <w:rFonts w:ascii="Tahoma" w:hAnsi="Tahoma" w:cs="Tahoma"/>
      <w:sz w:val="16"/>
      <w:szCs w:val="16"/>
    </w:rPr>
  </w:style>
  <w:style w:type="character" w:styleId="Emphasis">
    <w:name w:val="Emphasis"/>
    <w:uiPriority w:val="20"/>
    <w:qFormat/>
    <w:rsid w:val="00CD0033"/>
    <w:rPr>
      <w:i/>
      <w:iCs/>
    </w:rPr>
  </w:style>
  <w:style w:type="character" w:customStyle="1" w:styleId="result">
    <w:name w:val="result"/>
    <w:basedOn w:val="DefaultParagraphFont"/>
    <w:rsid w:val="00CD0033"/>
  </w:style>
  <w:style w:type="character" w:customStyle="1" w:styleId="variable">
    <w:name w:val="variable"/>
    <w:basedOn w:val="DefaultParagraphFont"/>
    <w:rsid w:val="00CD0033"/>
  </w:style>
  <w:style w:type="paragraph" w:customStyle="1" w:styleId="NJASpotsikko">
    <w:name w:val="NJAS pääotsikko"/>
    <w:basedOn w:val="Normal"/>
    <w:next w:val="Normal"/>
    <w:rsid w:val="00CD0033"/>
    <w:pPr>
      <w:autoSpaceDE w:val="0"/>
      <w:autoSpaceDN w:val="0"/>
      <w:adjustRightInd w:val="0"/>
      <w:spacing w:after="0"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CD0033"/>
    <w:pPr>
      <w:spacing w:after="0" w:line="240" w:lineRule="auto"/>
      <w:jc w:val="both"/>
    </w:pPr>
    <w:rPr>
      <w:rFonts w:ascii="Times New Roman" w:eastAsia="Times New Roman" w:hAnsi="Times New Roman"/>
      <w:sz w:val="24"/>
      <w:szCs w:val="24"/>
    </w:rPr>
  </w:style>
  <w:style w:type="character" w:customStyle="1" w:styleId="BodyText2Char">
    <w:name w:val="Body Text 2 Char"/>
    <w:link w:val="BodyText2"/>
    <w:rsid w:val="00CD0033"/>
    <w:rPr>
      <w:rFonts w:ascii="Times New Roman" w:eastAsia="Times New Roman" w:hAnsi="Times New Roman" w:cs="Times New Roman"/>
      <w:sz w:val="24"/>
      <w:szCs w:val="24"/>
    </w:rPr>
  </w:style>
  <w:style w:type="paragraph" w:styleId="NormalWeb">
    <w:name w:val="Normal (Web)"/>
    <w:basedOn w:val="Normal"/>
    <w:rsid w:val="00CD0033"/>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rsid w:val="00CD00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033"/>
  </w:style>
  <w:style w:type="paragraph" w:styleId="Footer">
    <w:name w:val="footer"/>
    <w:basedOn w:val="Normal"/>
    <w:link w:val="FooterChar"/>
    <w:uiPriority w:val="99"/>
    <w:rsid w:val="00CD00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033"/>
  </w:style>
  <w:style w:type="character" w:customStyle="1" w:styleId="UnresolvedMention">
    <w:name w:val="Unresolved Mention"/>
    <w:basedOn w:val="DefaultParagraphFont"/>
    <w:uiPriority w:val="99"/>
    <w:rsid w:val="00CD0033"/>
    <w:rPr>
      <w:color w:val="605E5C"/>
      <w:shd w:val="clear" w:color="auto" w:fill="E1DFDD"/>
    </w:rPr>
  </w:style>
  <w:style w:type="paragraph" w:styleId="ListParagraph">
    <w:name w:val="List Paragraph"/>
    <w:basedOn w:val="Normal"/>
    <w:uiPriority w:val="34"/>
    <w:qFormat/>
    <w:rsid w:val="00CD0033"/>
    <w:pPr>
      <w:ind w:left="720"/>
      <w:contextualSpacing/>
    </w:pPr>
  </w:style>
  <w:style w:type="character" w:customStyle="1" w:styleId="Heading1Char">
    <w:name w:val="Heading 1 Char"/>
    <w:basedOn w:val="DefaultParagraphFont"/>
    <w:link w:val="Heading1"/>
    <w:uiPriority w:val="9"/>
    <w:rsid w:val="00CD0033"/>
    <w:rPr>
      <w:rFonts w:ascii="Times New Roman" w:hAnsi="Times New Roman"/>
      <w:b/>
      <w:sz w:val="24"/>
      <w:szCs w:val="24"/>
      <w:lang w:val="en-GB"/>
    </w:rPr>
  </w:style>
  <w:style w:type="character" w:customStyle="1" w:styleId="Heading2Char">
    <w:name w:val="Heading 2 Char"/>
    <w:basedOn w:val="DefaultParagraphFont"/>
    <w:link w:val="Heading2"/>
    <w:uiPriority w:val="9"/>
    <w:rsid w:val="00CD0033"/>
    <w:rPr>
      <w:rFonts w:ascii="Times New Roman" w:eastAsia="Times New Roman" w:hAnsi="Times New Roman"/>
      <w:b/>
      <w:sz w:val="24"/>
      <w:szCs w:val="24"/>
    </w:rPr>
  </w:style>
  <w:style w:type="character" w:styleId="CommentReference">
    <w:name w:val="annotation reference"/>
    <w:basedOn w:val="DefaultParagraphFont"/>
    <w:uiPriority w:val="99"/>
    <w:rsid w:val="00CD0033"/>
    <w:rPr>
      <w:sz w:val="16"/>
      <w:szCs w:val="16"/>
    </w:rPr>
  </w:style>
  <w:style w:type="paragraph" w:styleId="CommentText">
    <w:name w:val="annotation text"/>
    <w:basedOn w:val="Normal"/>
    <w:link w:val="CommentTextChar"/>
    <w:uiPriority w:val="99"/>
    <w:rsid w:val="00CD0033"/>
    <w:pPr>
      <w:spacing w:line="240" w:lineRule="auto"/>
    </w:pPr>
    <w:rPr>
      <w:sz w:val="20"/>
      <w:szCs w:val="20"/>
    </w:rPr>
  </w:style>
  <w:style w:type="character" w:customStyle="1" w:styleId="CommentTextChar">
    <w:name w:val="Comment Text Char"/>
    <w:basedOn w:val="DefaultParagraphFont"/>
    <w:link w:val="CommentText"/>
    <w:uiPriority w:val="99"/>
    <w:rsid w:val="00CD0033"/>
    <w:rPr>
      <w:lang w:val="en-GB"/>
    </w:rPr>
  </w:style>
  <w:style w:type="paragraph" w:styleId="CommentSubject">
    <w:name w:val="annotation subject"/>
    <w:basedOn w:val="CommentText"/>
    <w:next w:val="CommentText"/>
    <w:link w:val="CommentSubjectChar"/>
    <w:uiPriority w:val="99"/>
    <w:rsid w:val="00CD0033"/>
    <w:rPr>
      <w:b/>
      <w:bCs/>
    </w:rPr>
  </w:style>
  <w:style w:type="character" w:customStyle="1" w:styleId="CommentSubjectChar">
    <w:name w:val="Comment Subject Char"/>
    <w:basedOn w:val="CommentTextChar"/>
    <w:link w:val="CommentSubject"/>
    <w:uiPriority w:val="99"/>
    <w:rsid w:val="00CD0033"/>
    <w:rPr>
      <w:b/>
      <w:bCs/>
      <w:lang w:val="en-GB"/>
    </w:rPr>
  </w:style>
  <w:style w:type="character" w:customStyle="1" w:styleId="Heading3Char">
    <w:name w:val="Heading 3 Char"/>
    <w:basedOn w:val="DefaultParagraphFont"/>
    <w:link w:val="Heading3"/>
    <w:uiPriority w:val="9"/>
    <w:rsid w:val="00CD0033"/>
    <w:rPr>
      <w:rFonts w:ascii="Times New Roman" w:hAnsi="Times New Roman"/>
      <w:b/>
      <w:sz w:val="24"/>
      <w:szCs w:val="24"/>
      <w:lang w:val="en-G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davidcrystal.com/DC_articles/English110.pdf" TargetMode="Externa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6371</Words>
  <Characters>36319</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2019-12-25T08:15:00Z</dcterms:created>
  <dcterms:modified xsi:type="dcterms:W3CDTF">2019-12-25T16:32:00Z</dcterms:modified>
</cp:coreProperties>
</file>