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1B8" w:rsidRPr="002062F4" w:rsidRDefault="00CA7607" w:rsidP="002062F4">
      <w:pPr>
        <w:spacing w:line="240" w:lineRule="auto"/>
        <w:ind w:left="720" w:firstLine="720"/>
        <w:rPr>
          <w:rFonts w:ascii="Times New Roman" w:hAnsi="Times New Roman" w:cs="Times New Roman"/>
          <w:b/>
          <w:sz w:val="24"/>
          <w:szCs w:val="24"/>
        </w:rPr>
      </w:pPr>
      <w:r w:rsidRPr="002062F4">
        <w:rPr>
          <w:rFonts w:ascii="Times New Roman" w:hAnsi="Times New Roman" w:cs="Times New Roman"/>
          <w:b/>
          <w:sz w:val="24"/>
          <w:szCs w:val="24"/>
        </w:rPr>
        <w:t>Religion and language p</w:t>
      </w:r>
      <w:r w:rsidR="00C211B8" w:rsidRPr="002062F4">
        <w:rPr>
          <w:rFonts w:ascii="Times New Roman" w:hAnsi="Times New Roman" w:cs="Times New Roman"/>
          <w:b/>
          <w:sz w:val="24"/>
          <w:szCs w:val="24"/>
        </w:rPr>
        <w:t>olitics in Nigeria</w:t>
      </w:r>
      <w:r w:rsidRPr="002062F4">
        <w:rPr>
          <w:rFonts w:ascii="Times New Roman" w:hAnsi="Times New Roman" w:cs="Times New Roman"/>
          <w:b/>
          <w:sz w:val="24"/>
          <w:szCs w:val="24"/>
        </w:rPr>
        <w:t>: an overview</w:t>
      </w:r>
    </w:p>
    <w:p w:rsidR="00C211B8" w:rsidRPr="002062F4" w:rsidRDefault="00C211B8" w:rsidP="002062F4">
      <w:pPr>
        <w:spacing w:line="240" w:lineRule="auto"/>
        <w:ind w:left="1440" w:firstLine="720"/>
        <w:rPr>
          <w:rFonts w:ascii="Times New Roman" w:hAnsi="Times New Roman" w:cs="Times New Roman"/>
          <w:sz w:val="24"/>
          <w:szCs w:val="24"/>
        </w:rPr>
      </w:pPr>
    </w:p>
    <w:p w:rsidR="00C211B8" w:rsidRPr="002062F4" w:rsidRDefault="00C211B8" w:rsidP="002062F4">
      <w:pPr>
        <w:spacing w:after="0" w:line="240" w:lineRule="auto"/>
        <w:ind w:left="2160" w:firstLine="720"/>
        <w:rPr>
          <w:rFonts w:ascii="Times New Roman" w:hAnsi="Times New Roman" w:cs="Times New Roman"/>
          <w:i/>
          <w:sz w:val="24"/>
          <w:szCs w:val="24"/>
        </w:rPr>
      </w:pPr>
      <w:r w:rsidRPr="002062F4">
        <w:rPr>
          <w:rFonts w:ascii="Times New Roman" w:hAnsi="Times New Roman" w:cs="Times New Roman"/>
          <w:i/>
          <w:sz w:val="24"/>
          <w:szCs w:val="24"/>
        </w:rPr>
        <w:t>Olushola Bamidele Are</w:t>
      </w:r>
    </w:p>
    <w:p w:rsidR="00C211B8" w:rsidRPr="002062F4" w:rsidRDefault="00C211B8" w:rsidP="002062F4">
      <w:pPr>
        <w:spacing w:after="0" w:line="240" w:lineRule="auto"/>
        <w:ind w:left="2160" w:firstLine="720"/>
        <w:rPr>
          <w:rFonts w:ascii="Times New Roman" w:hAnsi="Times New Roman" w:cs="Times New Roman"/>
          <w:i/>
          <w:sz w:val="24"/>
          <w:szCs w:val="24"/>
        </w:rPr>
      </w:pPr>
      <w:r w:rsidRPr="002062F4">
        <w:rPr>
          <w:rFonts w:ascii="Times New Roman" w:hAnsi="Times New Roman" w:cs="Times New Roman"/>
          <w:i/>
          <w:sz w:val="24"/>
          <w:szCs w:val="24"/>
        </w:rPr>
        <w:t>Department of English Studies,</w:t>
      </w:r>
    </w:p>
    <w:p w:rsidR="00C211B8" w:rsidRPr="002062F4" w:rsidRDefault="00C211B8" w:rsidP="002062F4">
      <w:pPr>
        <w:spacing w:after="0" w:line="240" w:lineRule="auto"/>
        <w:ind w:left="2160" w:firstLine="720"/>
        <w:rPr>
          <w:rFonts w:ascii="Times New Roman" w:hAnsi="Times New Roman" w:cs="Times New Roman"/>
          <w:i/>
          <w:sz w:val="24"/>
          <w:szCs w:val="24"/>
        </w:rPr>
      </w:pPr>
      <w:r w:rsidRPr="002062F4">
        <w:rPr>
          <w:rFonts w:ascii="Times New Roman" w:hAnsi="Times New Roman" w:cs="Times New Roman"/>
          <w:i/>
          <w:sz w:val="24"/>
          <w:szCs w:val="24"/>
        </w:rPr>
        <w:t>Adekunle Ajasin University,</w:t>
      </w:r>
    </w:p>
    <w:p w:rsidR="00C211B8" w:rsidRPr="002062F4" w:rsidRDefault="00C211B8" w:rsidP="002062F4">
      <w:pPr>
        <w:spacing w:after="0" w:line="240" w:lineRule="auto"/>
        <w:ind w:left="2160" w:firstLine="720"/>
        <w:rPr>
          <w:rFonts w:ascii="Times New Roman" w:hAnsi="Times New Roman" w:cs="Times New Roman"/>
          <w:i/>
          <w:sz w:val="24"/>
          <w:szCs w:val="24"/>
        </w:rPr>
      </w:pPr>
      <w:r w:rsidRPr="002062F4">
        <w:rPr>
          <w:rFonts w:ascii="Times New Roman" w:hAnsi="Times New Roman" w:cs="Times New Roman"/>
          <w:i/>
          <w:sz w:val="24"/>
          <w:szCs w:val="24"/>
        </w:rPr>
        <w:t>Akungba-Akoko</w:t>
      </w:r>
    </w:p>
    <w:p w:rsidR="00C211B8" w:rsidRPr="002062F4" w:rsidRDefault="00C211B8" w:rsidP="002062F4">
      <w:pPr>
        <w:spacing w:after="0" w:line="240" w:lineRule="auto"/>
        <w:ind w:left="2160" w:firstLine="720"/>
        <w:rPr>
          <w:rFonts w:ascii="Times New Roman" w:hAnsi="Times New Roman" w:cs="Times New Roman"/>
          <w:sz w:val="24"/>
          <w:szCs w:val="24"/>
        </w:rPr>
      </w:pPr>
    </w:p>
    <w:p w:rsidR="00C211B8" w:rsidRPr="002062F4" w:rsidRDefault="00CC2A32" w:rsidP="002062F4">
      <w:pPr>
        <w:spacing w:after="0" w:line="240" w:lineRule="auto"/>
        <w:ind w:left="2160" w:firstLine="720"/>
        <w:rPr>
          <w:rFonts w:ascii="Times New Roman" w:hAnsi="Times New Roman" w:cs="Times New Roman"/>
          <w:sz w:val="24"/>
          <w:szCs w:val="24"/>
        </w:rPr>
      </w:pPr>
      <w:hyperlink r:id="rId7" w:history="1">
        <w:r w:rsidR="00C211B8" w:rsidRPr="002062F4">
          <w:rPr>
            <w:rStyle w:val="Hyperlink"/>
            <w:rFonts w:ascii="Times New Roman" w:hAnsi="Times New Roman" w:cs="Times New Roman"/>
            <w:sz w:val="24"/>
            <w:szCs w:val="24"/>
          </w:rPr>
          <w:t>olushola.are@aaiua.edu.ng</w:t>
        </w:r>
      </w:hyperlink>
      <w:r w:rsidR="00C211B8" w:rsidRPr="002062F4">
        <w:rPr>
          <w:rFonts w:ascii="Times New Roman" w:hAnsi="Times New Roman" w:cs="Times New Roman"/>
          <w:sz w:val="24"/>
          <w:szCs w:val="24"/>
        </w:rPr>
        <w:t xml:space="preserve"> </w:t>
      </w:r>
    </w:p>
    <w:p w:rsidR="00867CE8" w:rsidRPr="002062F4" w:rsidRDefault="00867CE8" w:rsidP="002062F4">
      <w:pPr>
        <w:spacing w:after="0" w:line="240" w:lineRule="auto"/>
        <w:ind w:left="2160" w:firstLine="720"/>
        <w:rPr>
          <w:rFonts w:ascii="Times New Roman" w:hAnsi="Times New Roman" w:cs="Times New Roman"/>
          <w:sz w:val="24"/>
          <w:szCs w:val="24"/>
        </w:rPr>
      </w:pPr>
    </w:p>
    <w:p w:rsidR="00C211B8" w:rsidRPr="002062F4" w:rsidRDefault="00CC2A32" w:rsidP="002062F4">
      <w:pPr>
        <w:spacing w:after="0" w:line="240" w:lineRule="auto"/>
        <w:ind w:left="2160" w:firstLine="720"/>
        <w:rPr>
          <w:rFonts w:ascii="Times New Roman" w:hAnsi="Times New Roman" w:cs="Times New Roman"/>
          <w:sz w:val="24"/>
          <w:szCs w:val="24"/>
        </w:rPr>
      </w:pPr>
      <w:hyperlink r:id="rId8" w:history="1">
        <w:r w:rsidR="00C211B8" w:rsidRPr="002062F4">
          <w:rPr>
            <w:rStyle w:val="Hyperlink"/>
            <w:rFonts w:ascii="Times New Roman" w:hAnsi="Times New Roman" w:cs="Times New Roman"/>
            <w:sz w:val="24"/>
            <w:szCs w:val="24"/>
          </w:rPr>
          <w:t>areolusola@yahoo.co.uk</w:t>
        </w:r>
      </w:hyperlink>
    </w:p>
    <w:p w:rsidR="00C211B8" w:rsidRPr="002062F4" w:rsidRDefault="00C211B8" w:rsidP="002062F4">
      <w:pPr>
        <w:spacing w:after="0" w:line="240" w:lineRule="auto"/>
        <w:ind w:left="2160" w:firstLine="720"/>
        <w:rPr>
          <w:rFonts w:ascii="Times New Roman" w:hAnsi="Times New Roman" w:cs="Times New Roman"/>
          <w:sz w:val="24"/>
          <w:szCs w:val="24"/>
        </w:rPr>
      </w:pPr>
    </w:p>
    <w:p w:rsidR="00CA7607" w:rsidRPr="002062F4" w:rsidRDefault="00867CE8" w:rsidP="002062F4">
      <w:pPr>
        <w:spacing w:after="0" w:line="240" w:lineRule="auto"/>
        <w:ind w:left="2160" w:firstLine="720"/>
        <w:rPr>
          <w:rFonts w:ascii="Times New Roman" w:hAnsi="Times New Roman" w:cs="Times New Roman"/>
          <w:sz w:val="24"/>
          <w:szCs w:val="24"/>
        </w:rPr>
      </w:pPr>
      <w:r w:rsidRPr="002062F4">
        <w:rPr>
          <w:rFonts w:ascii="Times New Roman" w:hAnsi="Times New Roman" w:cs="Times New Roman"/>
          <w:sz w:val="24"/>
          <w:szCs w:val="24"/>
        </w:rPr>
        <w:t xml:space="preserve">     Tel: +234</w:t>
      </w:r>
      <w:r w:rsidR="00CA7607" w:rsidRPr="002062F4">
        <w:rPr>
          <w:rFonts w:ascii="Times New Roman" w:hAnsi="Times New Roman" w:cs="Times New Roman"/>
          <w:sz w:val="24"/>
          <w:szCs w:val="24"/>
        </w:rPr>
        <w:t>8036018640</w:t>
      </w:r>
    </w:p>
    <w:p w:rsidR="00D57B2B" w:rsidRPr="002062F4" w:rsidRDefault="00D57B2B" w:rsidP="002062F4">
      <w:pPr>
        <w:spacing w:after="0" w:line="240" w:lineRule="auto"/>
        <w:ind w:left="2160" w:firstLine="720"/>
        <w:rPr>
          <w:rFonts w:ascii="Times New Roman" w:hAnsi="Times New Roman" w:cs="Times New Roman"/>
          <w:sz w:val="24"/>
          <w:szCs w:val="24"/>
        </w:rPr>
      </w:pPr>
    </w:p>
    <w:p w:rsidR="00D57B2B" w:rsidRPr="002062F4" w:rsidRDefault="00D57B2B" w:rsidP="002062F4">
      <w:pPr>
        <w:spacing w:after="0" w:line="240" w:lineRule="auto"/>
        <w:ind w:left="720" w:firstLine="720"/>
        <w:rPr>
          <w:rFonts w:ascii="Times New Roman" w:hAnsi="Times New Roman" w:cs="Times New Roman"/>
          <w:b/>
          <w:sz w:val="24"/>
          <w:szCs w:val="24"/>
        </w:rPr>
      </w:pPr>
      <w:r w:rsidRPr="002062F4">
        <w:rPr>
          <w:rFonts w:ascii="Times New Roman" w:hAnsi="Times New Roman" w:cs="Times New Roman"/>
          <w:b/>
          <w:sz w:val="24"/>
          <w:szCs w:val="24"/>
        </w:rPr>
        <w:t>Sub Theme: Language Attitudes and National Cohesion</w:t>
      </w:r>
    </w:p>
    <w:p w:rsidR="00C211B8" w:rsidRPr="002062F4" w:rsidRDefault="00C211B8" w:rsidP="002062F4">
      <w:pPr>
        <w:spacing w:after="0" w:line="240" w:lineRule="auto"/>
        <w:ind w:left="720"/>
        <w:rPr>
          <w:rFonts w:ascii="Times New Roman" w:hAnsi="Times New Roman" w:cs="Times New Roman"/>
          <w:b/>
          <w:sz w:val="24"/>
          <w:szCs w:val="24"/>
        </w:rPr>
      </w:pPr>
    </w:p>
    <w:p w:rsidR="00C211B8" w:rsidRPr="002062F4" w:rsidRDefault="00704F58" w:rsidP="00E75C73">
      <w:pPr>
        <w:spacing w:after="120" w:line="240" w:lineRule="auto"/>
        <w:rPr>
          <w:rFonts w:ascii="Times New Roman" w:hAnsi="Times New Roman" w:cs="Times New Roman"/>
          <w:sz w:val="24"/>
          <w:szCs w:val="24"/>
        </w:rPr>
      </w:pPr>
      <w:r>
        <w:rPr>
          <w:rFonts w:ascii="Times New Roman" w:hAnsi="Times New Roman" w:cs="Times New Roman"/>
          <w:sz w:val="24"/>
          <w:szCs w:val="24"/>
        </w:rPr>
        <w:t>Biographical Note: Olushola Bamidele Are teaches English and Applied linguistics in the Department of English Studies, Adekunle Ajasin University, Akungba-Akoko, Nigeria.</w:t>
      </w:r>
    </w:p>
    <w:p w:rsidR="00E05333" w:rsidRPr="00E75C73" w:rsidRDefault="00E05333" w:rsidP="002062F4">
      <w:pPr>
        <w:spacing w:line="240" w:lineRule="auto"/>
        <w:rPr>
          <w:rFonts w:ascii="Times New Roman" w:hAnsi="Times New Roman" w:cs="Times New Roman"/>
          <w:sz w:val="24"/>
          <w:szCs w:val="24"/>
        </w:rPr>
      </w:pPr>
      <w:r w:rsidRPr="002062F4">
        <w:rPr>
          <w:rFonts w:ascii="Times New Roman" w:hAnsi="Times New Roman" w:cs="Times New Roman"/>
          <w:b/>
          <w:sz w:val="24"/>
          <w:szCs w:val="24"/>
        </w:rPr>
        <w:br w:type="page"/>
      </w:r>
    </w:p>
    <w:p w:rsidR="00C746D8" w:rsidRPr="002062F4" w:rsidRDefault="00C746D8" w:rsidP="00C746D8">
      <w:pPr>
        <w:spacing w:line="240" w:lineRule="auto"/>
        <w:ind w:left="720" w:firstLine="720"/>
        <w:rPr>
          <w:rFonts w:ascii="Times New Roman" w:hAnsi="Times New Roman" w:cs="Times New Roman"/>
          <w:b/>
          <w:sz w:val="24"/>
          <w:szCs w:val="24"/>
        </w:rPr>
      </w:pPr>
      <w:r w:rsidRPr="002062F4">
        <w:rPr>
          <w:rFonts w:ascii="Times New Roman" w:hAnsi="Times New Roman" w:cs="Times New Roman"/>
          <w:b/>
          <w:sz w:val="24"/>
          <w:szCs w:val="24"/>
        </w:rPr>
        <w:lastRenderedPageBreak/>
        <w:t>Religion and language politics in Nigeria: an overview</w:t>
      </w:r>
    </w:p>
    <w:p w:rsidR="00C746D8" w:rsidRDefault="00C746D8" w:rsidP="002062F4">
      <w:pPr>
        <w:spacing w:after="0" w:line="240" w:lineRule="auto"/>
        <w:rPr>
          <w:rFonts w:ascii="Times New Roman" w:hAnsi="Times New Roman" w:cs="Times New Roman"/>
          <w:b/>
          <w:sz w:val="24"/>
          <w:szCs w:val="24"/>
        </w:rPr>
      </w:pPr>
    </w:p>
    <w:p w:rsidR="00C746D8" w:rsidRDefault="00C746D8" w:rsidP="002062F4">
      <w:pPr>
        <w:spacing w:after="0" w:line="240" w:lineRule="auto"/>
        <w:rPr>
          <w:rFonts w:ascii="Times New Roman" w:hAnsi="Times New Roman" w:cs="Times New Roman"/>
          <w:b/>
          <w:sz w:val="24"/>
          <w:szCs w:val="24"/>
        </w:rPr>
      </w:pPr>
    </w:p>
    <w:p w:rsidR="00E65179" w:rsidRPr="002062F4" w:rsidRDefault="00E65179"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Abstract</w:t>
      </w:r>
    </w:p>
    <w:p w:rsidR="0085620E" w:rsidRDefault="006F3DD7"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L</w:t>
      </w:r>
      <w:r w:rsidR="00C211B8" w:rsidRPr="002062F4">
        <w:rPr>
          <w:rFonts w:ascii="Times New Roman" w:hAnsi="Times New Roman" w:cs="Times New Roman"/>
          <w:sz w:val="24"/>
          <w:szCs w:val="24"/>
        </w:rPr>
        <w:t>anguage politics</w:t>
      </w:r>
      <w:r w:rsidR="009812F7" w:rsidRPr="002062F4">
        <w:rPr>
          <w:rFonts w:ascii="Times New Roman" w:hAnsi="Times New Roman" w:cs="Times New Roman"/>
          <w:sz w:val="24"/>
          <w:szCs w:val="24"/>
        </w:rPr>
        <w:t xml:space="preserve"> and language attitudes</w:t>
      </w:r>
      <w:r w:rsidR="0085620E" w:rsidRPr="002062F4">
        <w:rPr>
          <w:rFonts w:ascii="Times New Roman" w:hAnsi="Times New Roman" w:cs="Times New Roman"/>
          <w:sz w:val="24"/>
          <w:szCs w:val="24"/>
        </w:rPr>
        <w:t xml:space="preserve"> in Nigeria have been severally researched,</w:t>
      </w:r>
      <w:r w:rsidRPr="002062F4">
        <w:rPr>
          <w:rFonts w:ascii="Times New Roman" w:hAnsi="Times New Roman" w:cs="Times New Roman"/>
          <w:sz w:val="24"/>
          <w:szCs w:val="24"/>
        </w:rPr>
        <w:t xml:space="preserve"> but</w:t>
      </w:r>
      <w:r w:rsidR="00D74A46" w:rsidRPr="002062F4">
        <w:rPr>
          <w:rFonts w:ascii="Times New Roman" w:hAnsi="Times New Roman" w:cs="Times New Roman"/>
          <w:sz w:val="24"/>
          <w:szCs w:val="24"/>
        </w:rPr>
        <w:t xml:space="preserve"> </w:t>
      </w:r>
      <w:r w:rsidR="0085620E" w:rsidRPr="002062F4">
        <w:rPr>
          <w:rFonts w:ascii="Times New Roman" w:hAnsi="Times New Roman" w:cs="Times New Roman"/>
          <w:sz w:val="24"/>
          <w:szCs w:val="24"/>
        </w:rPr>
        <w:t xml:space="preserve">there remains a dearth of relevant insight into the how language attitudes emanating from religious orientations operate in linguistic interactions of the country. </w:t>
      </w:r>
      <w:r w:rsidR="009812F7" w:rsidRPr="002062F4">
        <w:rPr>
          <w:rFonts w:ascii="Times New Roman" w:hAnsi="Times New Roman" w:cs="Times New Roman"/>
          <w:sz w:val="24"/>
          <w:szCs w:val="24"/>
        </w:rPr>
        <w:t>Research efforts have focused mainly on some more obvious variables of language politics such as ethnicity, functionality</w:t>
      </w:r>
      <w:r w:rsidR="00DB2ED7" w:rsidRPr="002062F4">
        <w:rPr>
          <w:rFonts w:ascii="Times New Roman" w:hAnsi="Times New Roman" w:cs="Times New Roman"/>
          <w:sz w:val="24"/>
          <w:szCs w:val="24"/>
        </w:rPr>
        <w:t xml:space="preserve">, prestige and so on. This paper therefore presents </w:t>
      </w:r>
      <w:r w:rsidR="002062F4">
        <w:rPr>
          <w:rFonts w:ascii="Times New Roman" w:hAnsi="Times New Roman" w:cs="Times New Roman"/>
          <w:sz w:val="24"/>
          <w:szCs w:val="24"/>
        </w:rPr>
        <w:t xml:space="preserve">an overview of </w:t>
      </w:r>
      <w:r w:rsidR="00DB2ED7" w:rsidRPr="002062F4">
        <w:rPr>
          <w:rFonts w:ascii="Times New Roman" w:hAnsi="Times New Roman" w:cs="Times New Roman"/>
          <w:sz w:val="24"/>
          <w:szCs w:val="24"/>
        </w:rPr>
        <w:t>some relevant historical and contemporary perspectives on the role of religion in Nigerian language politics. The paper</w:t>
      </w:r>
      <w:r w:rsidR="00615018" w:rsidRPr="002062F4">
        <w:rPr>
          <w:rFonts w:ascii="Times New Roman" w:hAnsi="Times New Roman" w:cs="Times New Roman"/>
          <w:sz w:val="24"/>
          <w:szCs w:val="24"/>
        </w:rPr>
        <w:t xml:space="preserve"> concludes that language polit</w:t>
      </w:r>
      <w:r w:rsidRPr="002062F4">
        <w:rPr>
          <w:rFonts w:ascii="Times New Roman" w:hAnsi="Times New Roman" w:cs="Times New Roman"/>
          <w:sz w:val="24"/>
          <w:szCs w:val="24"/>
        </w:rPr>
        <w:t xml:space="preserve">ics engendered by religious </w:t>
      </w:r>
      <w:r w:rsidR="00DB2ED7" w:rsidRPr="002062F4">
        <w:rPr>
          <w:rFonts w:ascii="Times New Roman" w:hAnsi="Times New Roman" w:cs="Times New Roman"/>
          <w:sz w:val="24"/>
          <w:szCs w:val="24"/>
        </w:rPr>
        <w:t>sentiments</w:t>
      </w:r>
      <w:r w:rsidR="00615018" w:rsidRPr="002062F4">
        <w:rPr>
          <w:rFonts w:ascii="Times New Roman" w:hAnsi="Times New Roman" w:cs="Times New Roman"/>
          <w:sz w:val="24"/>
          <w:szCs w:val="24"/>
        </w:rPr>
        <w:t xml:space="preserve"> is a crucial factor in the defic</w:t>
      </w:r>
      <w:r w:rsidR="00DB2ED7" w:rsidRPr="002062F4">
        <w:rPr>
          <w:rFonts w:ascii="Times New Roman" w:hAnsi="Times New Roman" w:cs="Times New Roman"/>
          <w:sz w:val="24"/>
          <w:szCs w:val="24"/>
        </w:rPr>
        <w:t>iency of integration in Nigeria, and would require the adoption of scientific discussions towards solutions.</w:t>
      </w:r>
    </w:p>
    <w:p w:rsidR="00C746D8" w:rsidRDefault="00C746D8" w:rsidP="002062F4">
      <w:pPr>
        <w:spacing w:line="240" w:lineRule="auto"/>
        <w:rPr>
          <w:rFonts w:ascii="Times New Roman" w:hAnsi="Times New Roman" w:cs="Times New Roman"/>
          <w:sz w:val="24"/>
          <w:szCs w:val="24"/>
        </w:rPr>
      </w:pPr>
    </w:p>
    <w:p w:rsidR="00C746D8" w:rsidRPr="002062F4" w:rsidRDefault="00C746D8" w:rsidP="002062F4">
      <w:pPr>
        <w:spacing w:line="240" w:lineRule="auto"/>
        <w:rPr>
          <w:rFonts w:ascii="Times New Roman" w:hAnsi="Times New Roman" w:cs="Times New Roman"/>
          <w:sz w:val="24"/>
          <w:szCs w:val="24"/>
        </w:rPr>
      </w:pPr>
      <w:r>
        <w:rPr>
          <w:rFonts w:ascii="Times New Roman" w:hAnsi="Times New Roman" w:cs="Times New Roman"/>
          <w:sz w:val="24"/>
          <w:szCs w:val="24"/>
        </w:rPr>
        <w:t>Keywords: language politics, language attitudes, religion,</w:t>
      </w:r>
      <w:r w:rsidR="00E75C73">
        <w:rPr>
          <w:rFonts w:ascii="Times New Roman" w:hAnsi="Times New Roman" w:cs="Times New Roman"/>
          <w:sz w:val="24"/>
          <w:szCs w:val="24"/>
        </w:rPr>
        <w:t xml:space="preserve"> Islam, Christianity</w:t>
      </w: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617D55" w:rsidRPr="002062F4" w:rsidRDefault="00617D55" w:rsidP="002062F4">
      <w:pPr>
        <w:spacing w:line="240" w:lineRule="auto"/>
        <w:rPr>
          <w:rFonts w:ascii="Times New Roman" w:hAnsi="Times New Roman" w:cs="Times New Roman"/>
          <w:sz w:val="24"/>
          <w:szCs w:val="24"/>
        </w:rPr>
      </w:pPr>
    </w:p>
    <w:p w:rsidR="00C746D8" w:rsidRDefault="00C746D8">
      <w:pPr>
        <w:rPr>
          <w:rFonts w:ascii="Times New Roman" w:hAnsi="Times New Roman" w:cs="Times New Roman"/>
          <w:sz w:val="24"/>
          <w:szCs w:val="24"/>
        </w:rPr>
      </w:pPr>
      <w:r>
        <w:rPr>
          <w:rFonts w:ascii="Times New Roman" w:hAnsi="Times New Roman" w:cs="Times New Roman"/>
          <w:sz w:val="24"/>
          <w:szCs w:val="24"/>
        </w:rPr>
        <w:br w:type="page"/>
      </w:r>
    </w:p>
    <w:p w:rsidR="00617D55" w:rsidRPr="002062F4" w:rsidRDefault="00617D55"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Introduction</w:t>
      </w:r>
    </w:p>
    <w:p w:rsidR="008E12FE" w:rsidRPr="002062F4" w:rsidRDefault="00936464"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Academic insights into the use of language in society</w:t>
      </w:r>
      <w:r w:rsidR="00315CF5" w:rsidRPr="002062F4">
        <w:rPr>
          <w:rFonts w:ascii="Times New Roman" w:hAnsi="Times New Roman" w:cs="Times New Roman"/>
          <w:sz w:val="24"/>
          <w:szCs w:val="24"/>
        </w:rPr>
        <w:t xml:space="preserve"> naturall</w:t>
      </w:r>
      <w:r w:rsidRPr="002062F4">
        <w:rPr>
          <w:rFonts w:ascii="Times New Roman" w:hAnsi="Times New Roman" w:cs="Times New Roman"/>
          <w:sz w:val="24"/>
          <w:szCs w:val="24"/>
        </w:rPr>
        <w:t>y throws up</w:t>
      </w:r>
      <w:r w:rsidR="00315CF5" w:rsidRPr="002062F4">
        <w:rPr>
          <w:rFonts w:ascii="Times New Roman" w:hAnsi="Times New Roman" w:cs="Times New Roman"/>
          <w:sz w:val="24"/>
          <w:szCs w:val="24"/>
        </w:rPr>
        <w:t xml:space="preserve"> issues</w:t>
      </w:r>
      <w:r w:rsidR="005A6879" w:rsidRPr="002062F4">
        <w:rPr>
          <w:rFonts w:ascii="Times New Roman" w:hAnsi="Times New Roman" w:cs="Times New Roman"/>
          <w:sz w:val="24"/>
          <w:szCs w:val="24"/>
        </w:rPr>
        <w:t xml:space="preserve"> which often </w:t>
      </w:r>
      <w:r w:rsidR="002F7698" w:rsidRPr="002062F4">
        <w:rPr>
          <w:rFonts w:ascii="Times New Roman" w:hAnsi="Times New Roman" w:cs="Times New Roman"/>
          <w:sz w:val="24"/>
          <w:szCs w:val="24"/>
        </w:rPr>
        <w:t>manifest in the political sphere,</w:t>
      </w:r>
      <w:r w:rsidR="005A6879" w:rsidRPr="002062F4">
        <w:rPr>
          <w:rFonts w:ascii="Times New Roman" w:hAnsi="Times New Roman" w:cs="Times New Roman"/>
          <w:sz w:val="24"/>
          <w:szCs w:val="24"/>
        </w:rPr>
        <w:t xml:space="preserve"> and are </w:t>
      </w:r>
      <w:r w:rsidR="002F7698" w:rsidRPr="002062F4">
        <w:rPr>
          <w:rFonts w:ascii="Times New Roman" w:hAnsi="Times New Roman" w:cs="Times New Roman"/>
          <w:sz w:val="24"/>
          <w:szCs w:val="24"/>
        </w:rPr>
        <w:t>usually tackled as such</w:t>
      </w:r>
      <w:r w:rsidRPr="002062F4">
        <w:rPr>
          <w:rFonts w:ascii="Times New Roman" w:hAnsi="Times New Roman" w:cs="Times New Roman"/>
          <w:sz w:val="24"/>
          <w:szCs w:val="24"/>
        </w:rPr>
        <w:t>. For example</w:t>
      </w:r>
      <w:r w:rsidR="005A6879" w:rsidRPr="002062F4">
        <w:rPr>
          <w:rFonts w:ascii="Times New Roman" w:hAnsi="Times New Roman" w:cs="Times New Roman"/>
          <w:sz w:val="24"/>
          <w:szCs w:val="24"/>
        </w:rPr>
        <w:t xml:space="preserve">, the existence of several languages side by side generates </w:t>
      </w:r>
      <w:r w:rsidRPr="002062F4">
        <w:rPr>
          <w:rFonts w:ascii="Times New Roman" w:hAnsi="Times New Roman" w:cs="Times New Roman"/>
          <w:sz w:val="24"/>
          <w:szCs w:val="24"/>
        </w:rPr>
        <w:t xml:space="preserve">issues, </w:t>
      </w:r>
      <w:r w:rsidR="005A6879" w:rsidRPr="002062F4">
        <w:rPr>
          <w:rFonts w:ascii="Times New Roman" w:hAnsi="Times New Roman" w:cs="Times New Roman"/>
          <w:sz w:val="24"/>
          <w:szCs w:val="24"/>
        </w:rPr>
        <w:t xml:space="preserve">contentions, competitive tendencies and sometimes outright disaffection, which have to be properly managed to avoid </w:t>
      </w:r>
      <w:r w:rsidRPr="002062F4">
        <w:rPr>
          <w:rFonts w:ascii="Times New Roman" w:hAnsi="Times New Roman" w:cs="Times New Roman"/>
          <w:sz w:val="24"/>
          <w:szCs w:val="24"/>
        </w:rPr>
        <w:t xml:space="preserve">insidious schisms or even </w:t>
      </w:r>
      <w:r w:rsidR="005A6879" w:rsidRPr="002062F4">
        <w:rPr>
          <w:rFonts w:ascii="Times New Roman" w:hAnsi="Times New Roman" w:cs="Times New Roman"/>
          <w:sz w:val="24"/>
          <w:szCs w:val="24"/>
        </w:rPr>
        <w:t>open conflicts</w:t>
      </w:r>
      <w:r w:rsidR="00BE0B06" w:rsidRPr="002062F4">
        <w:rPr>
          <w:rFonts w:ascii="Times New Roman" w:hAnsi="Times New Roman" w:cs="Times New Roman"/>
          <w:sz w:val="24"/>
          <w:szCs w:val="24"/>
        </w:rPr>
        <w:t>. Proper management of these issues is often imperative</w:t>
      </w:r>
      <w:r w:rsidRPr="002062F4">
        <w:rPr>
          <w:rFonts w:ascii="Times New Roman" w:hAnsi="Times New Roman" w:cs="Times New Roman"/>
          <w:sz w:val="24"/>
          <w:szCs w:val="24"/>
        </w:rPr>
        <w:t xml:space="preserve"> to</w:t>
      </w:r>
      <w:r w:rsidR="005A6879" w:rsidRPr="002062F4">
        <w:rPr>
          <w:rFonts w:ascii="Times New Roman" w:hAnsi="Times New Roman" w:cs="Times New Roman"/>
          <w:sz w:val="24"/>
          <w:szCs w:val="24"/>
        </w:rPr>
        <w:t xml:space="preserve"> ensure that multilingualism remains a blessing and not a curse. </w:t>
      </w:r>
      <w:r w:rsidR="008E12FE" w:rsidRPr="002062F4">
        <w:rPr>
          <w:rFonts w:ascii="Times New Roman" w:hAnsi="Times New Roman" w:cs="Times New Roman"/>
          <w:sz w:val="24"/>
          <w:szCs w:val="24"/>
        </w:rPr>
        <w:t xml:space="preserve">Such issues as these are </w:t>
      </w:r>
      <w:r w:rsidR="007233FE" w:rsidRPr="002062F4">
        <w:rPr>
          <w:rFonts w:ascii="Times New Roman" w:hAnsi="Times New Roman" w:cs="Times New Roman"/>
          <w:sz w:val="24"/>
          <w:szCs w:val="24"/>
        </w:rPr>
        <w:t xml:space="preserve">often </w:t>
      </w:r>
      <w:r w:rsidR="008E12FE" w:rsidRPr="002062F4">
        <w:rPr>
          <w:rFonts w:ascii="Times New Roman" w:hAnsi="Times New Roman" w:cs="Times New Roman"/>
          <w:sz w:val="24"/>
          <w:szCs w:val="24"/>
        </w:rPr>
        <w:t>interrogated under</w:t>
      </w:r>
      <w:r w:rsidR="002F7698" w:rsidRPr="002062F4">
        <w:rPr>
          <w:rFonts w:ascii="Times New Roman" w:hAnsi="Times New Roman" w:cs="Times New Roman"/>
          <w:sz w:val="24"/>
          <w:szCs w:val="24"/>
        </w:rPr>
        <w:t xml:space="preserve"> the subject</w:t>
      </w:r>
      <w:r w:rsidR="008E12FE" w:rsidRPr="002062F4">
        <w:rPr>
          <w:rFonts w:ascii="Times New Roman" w:hAnsi="Times New Roman" w:cs="Times New Roman"/>
          <w:sz w:val="24"/>
          <w:szCs w:val="24"/>
        </w:rPr>
        <w:t xml:space="preserve"> </w:t>
      </w:r>
      <w:r w:rsidR="007233FE" w:rsidRPr="002062F4">
        <w:rPr>
          <w:rFonts w:ascii="Times New Roman" w:hAnsi="Times New Roman" w:cs="Times New Roman"/>
          <w:sz w:val="24"/>
          <w:szCs w:val="24"/>
        </w:rPr>
        <w:t>‘</w:t>
      </w:r>
      <w:r w:rsidR="008E12FE" w:rsidRPr="002062F4">
        <w:rPr>
          <w:rFonts w:ascii="Times New Roman" w:hAnsi="Times New Roman" w:cs="Times New Roman"/>
          <w:sz w:val="24"/>
          <w:szCs w:val="24"/>
        </w:rPr>
        <w:t>language politics.</w:t>
      </w:r>
      <w:r w:rsidR="007233FE" w:rsidRPr="002062F4">
        <w:rPr>
          <w:rFonts w:ascii="Times New Roman" w:hAnsi="Times New Roman" w:cs="Times New Roman"/>
          <w:sz w:val="24"/>
          <w:szCs w:val="24"/>
        </w:rPr>
        <w:t>’</w:t>
      </w:r>
      <w:r w:rsidR="00824DAE" w:rsidRPr="002062F4">
        <w:rPr>
          <w:rFonts w:ascii="Times New Roman" w:hAnsi="Times New Roman" w:cs="Times New Roman"/>
          <w:sz w:val="24"/>
          <w:szCs w:val="24"/>
        </w:rPr>
        <w:t xml:space="preserve"> </w:t>
      </w:r>
    </w:p>
    <w:p w:rsidR="008E12FE" w:rsidRPr="002062F4" w:rsidRDefault="008E12FE" w:rsidP="002062F4">
      <w:pPr>
        <w:spacing w:after="0" w:line="240" w:lineRule="auto"/>
        <w:rPr>
          <w:rFonts w:ascii="Times New Roman" w:hAnsi="Times New Roman" w:cs="Times New Roman"/>
          <w:sz w:val="24"/>
          <w:szCs w:val="24"/>
        </w:rPr>
      </w:pPr>
    </w:p>
    <w:p w:rsidR="00617D55" w:rsidRPr="002062F4" w:rsidRDefault="00824DAE"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The most obvious challenge in language politics is perhaps the aspect of ethnic and national identities. Crystal (1997) highlights the often grave political implications of language matters in identity formation and identity defense. He observes that “there is no more awesome testimonials to the power of language than the fact that there have been so many people ready to die if demands for linguistic recognition were not met”(p.34).</w:t>
      </w:r>
      <w:r w:rsidR="005A6879" w:rsidRPr="002062F4">
        <w:rPr>
          <w:rFonts w:ascii="Times New Roman" w:hAnsi="Times New Roman" w:cs="Times New Roman"/>
          <w:sz w:val="24"/>
          <w:szCs w:val="24"/>
        </w:rPr>
        <w:t xml:space="preserve"> </w:t>
      </w:r>
      <w:r w:rsidR="00BE0B06" w:rsidRPr="002062F4">
        <w:rPr>
          <w:rFonts w:ascii="Times New Roman" w:hAnsi="Times New Roman" w:cs="Times New Roman"/>
          <w:sz w:val="24"/>
          <w:szCs w:val="24"/>
        </w:rPr>
        <w:t>I</w:t>
      </w:r>
      <w:r w:rsidR="005A6879" w:rsidRPr="002062F4">
        <w:rPr>
          <w:rFonts w:ascii="Times New Roman" w:hAnsi="Times New Roman" w:cs="Times New Roman"/>
          <w:sz w:val="24"/>
          <w:szCs w:val="24"/>
        </w:rPr>
        <w:t>n the Nigerian context, the only factor that may possibly be more volatile</w:t>
      </w:r>
      <w:r w:rsidR="007233FE" w:rsidRPr="002062F4">
        <w:rPr>
          <w:rFonts w:ascii="Times New Roman" w:hAnsi="Times New Roman" w:cs="Times New Roman"/>
          <w:sz w:val="24"/>
          <w:szCs w:val="24"/>
        </w:rPr>
        <w:t xml:space="preserve"> than </w:t>
      </w:r>
      <w:r w:rsidR="00BE0B06" w:rsidRPr="002062F4">
        <w:rPr>
          <w:rFonts w:ascii="Times New Roman" w:hAnsi="Times New Roman" w:cs="Times New Roman"/>
          <w:sz w:val="24"/>
          <w:szCs w:val="24"/>
        </w:rPr>
        <w:t>Linguistic and ethnic identity</w:t>
      </w:r>
      <w:r w:rsidR="005A6879" w:rsidRPr="002062F4">
        <w:rPr>
          <w:rFonts w:ascii="Times New Roman" w:hAnsi="Times New Roman" w:cs="Times New Roman"/>
          <w:sz w:val="24"/>
          <w:szCs w:val="24"/>
        </w:rPr>
        <w:t xml:space="preserve"> is religion. Therefore, when </w:t>
      </w:r>
      <w:r w:rsidR="007233FE" w:rsidRPr="002062F4">
        <w:rPr>
          <w:rFonts w:ascii="Times New Roman" w:hAnsi="Times New Roman" w:cs="Times New Roman"/>
          <w:sz w:val="24"/>
          <w:szCs w:val="24"/>
        </w:rPr>
        <w:t>the dual dynamics</w:t>
      </w:r>
      <w:r w:rsidR="008E12FE" w:rsidRPr="002062F4">
        <w:rPr>
          <w:rFonts w:ascii="Times New Roman" w:hAnsi="Times New Roman" w:cs="Times New Roman"/>
          <w:sz w:val="24"/>
          <w:szCs w:val="24"/>
        </w:rPr>
        <w:t xml:space="preserve"> of linguistic identity and religious identity converge to generate contentions, there would be a need to put the concerned matters in proper perspective towards conflict prevention and (if need be) resolution. This is the reason why this paper is relevant at a time of social tensions in several places in Nigeria.</w:t>
      </w:r>
      <w:r w:rsidR="002F7698" w:rsidRPr="002062F4">
        <w:rPr>
          <w:rFonts w:ascii="Times New Roman" w:hAnsi="Times New Roman" w:cs="Times New Roman"/>
          <w:sz w:val="24"/>
          <w:szCs w:val="24"/>
        </w:rPr>
        <w:t xml:space="preserve"> It is an attempt to</w:t>
      </w:r>
      <w:r w:rsidR="00726F1D" w:rsidRPr="002062F4">
        <w:rPr>
          <w:rFonts w:ascii="Times New Roman" w:hAnsi="Times New Roman" w:cs="Times New Roman"/>
          <w:sz w:val="24"/>
          <w:szCs w:val="24"/>
        </w:rPr>
        <w:t xml:space="preserve"> </w:t>
      </w:r>
      <w:r w:rsidR="00FF3771" w:rsidRPr="002062F4">
        <w:rPr>
          <w:rFonts w:ascii="Times New Roman" w:hAnsi="Times New Roman" w:cs="Times New Roman"/>
          <w:sz w:val="24"/>
          <w:szCs w:val="24"/>
        </w:rPr>
        <w:t>espouse</w:t>
      </w:r>
      <w:r w:rsidR="008A55AD" w:rsidRPr="002062F4">
        <w:rPr>
          <w:rFonts w:ascii="Times New Roman" w:hAnsi="Times New Roman" w:cs="Times New Roman"/>
          <w:sz w:val="24"/>
          <w:szCs w:val="24"/>
        </w:rPr>
        <w:t xml:space="preserve"> ways in which religion </w:t>
      </w:r>
      <w:r w:rsidR="002F7698" w:rsidRPr="002062F4">
        <w:rPr>
          <w:rFonts w:ascii="Times New Roman" w:hAnsi="Times New Roman" w:cs="Times New Roman"/>
          <w:sz w:val="24"/>
          <w:szCs w:val="24"/>
        </w:rPr>
        <w:t>create</w:t>
      </w:r>
      <w:r w:rsidR="007233FE" w:rsidRPr="002062F4">
        <w:rPr>
          <w:rFonts w:ascii="Times New Roman" w:hAnsi="Times New Roman" w:cs="Times New Roman"/>
          <w:sz w:val="24"/>
          <w:szCs w:val="24"/>
        </w:rPr>
        <w:t>s</w:t>
      </w:r>
      <w:r w:rsidR="002F7698" w:rsidRPr="002062F4">
        <w:rPr>
          <w:rFonts w:ascii="Times New Roman" w:hAnsi="Times New Roman" w:cs="Times New Roman"/>
          <w:sz w:val="24"/>
          <w:szCs w:val="24"/>
        </w:rPr>
        <w:t>, ac</w:t>
      </w:r>
      <w:r w:rsidR="008A55AD" w:rsidRPr="002062F4">
        <w:rPr>
          <w:rFonts w:ascii="Times New Roman" w:hAnsi="Times New Roman" w:cs="Times New Roman"/>
          <w:sz w:val="24"/>
          <w:szCs w:val="24"/>
        </w:rPr>
        <w:t>cent</w:t>
      </w:r>
      <w:r w:rsidR="00B32E40" w:rsidRPr="002062F4">
        <w:rPr>
          <w:rFonts w:ascii="Times New Roman" w:hAnsi="Times New Roman" w:cs="Times New Roman"/>
          <w:sz w:val="24"/>
          <w:szCs w:val="24"/>
        </w:rPr>
        <w:t>uate</w:t>
      </w:r>
      <w:r w:rsidR="007233FE" w:rsidRPr="002062F4">
        <w:rPr>
          <w:rFonts w:ascii="Times New Roman" w:hAnsi="Times New Roman" w:cs="Times New Roman"/>
          <w:sz w:val="24"/>
          <w:szCs w:val="24"/>
        </w:rPr>
        <w:t>s</w:t>
      </w:r>
      <w:r w:rsidR="00B32E40" w:rsidRPr="002062F4">
        <w:rPr>
          <w:rFonts w:ascii="Times New Roman" w:hAnsi="Times New Roman" w:cs="Times New Roman"/>
          <w:sz w:val="24"/>
          <w:szCs w:val="24"/>
        </w:rPr>
        <w:t xml:space="preserve"> or perpetuate</w:t>
      </w:r>
      <w:r w:rsidR="007233FE" w:rsidRPr="002062F4">
        <w:rPr>
          <w:rFonts w:ascii="Times New Roman" w:hAnsi="Times New Roman" w:cs="Times New Roman"/>
          <w:sz w:val="24"/>
          <w:szCs w:val="24"/>
        </w:rPr>
        <w:t>s</w:t>
      </w:r>
      <w:r w:rsidR="00B32E40" w:rsidRPr="002062F4">
        <w:rPr>
          <w:rFonts w:ascii="Times New Roman" w:hAnsi="Times New Roman" w:cs="Times New Roman"/>
          <w:sz w:val="24"/>
          <w:szCs w:val="24"/>
        </w:rPr>
        <w:t xml:space="preserve"> language choice </w:t>
      </w:r>
      <w:r w:rsidR="002F7698" w:rsidRPr="002062F4">
        <w:rPr>
          <w:rFonts w:ascii="Times New Roman" w:hAnsi="Times New Roman" w:cs="Times New Roman"/>
          <w:sz w:val="24"/>
          <w:szCs w:val="24"/>
        </w:rPr>
        <w:t xml:space="preserve">schisms in the Nigerian polity. </w:t>
      </w:r>
      <w:r w:rsidR="008E12FE" w:rsidRPr="002062F4">
        <w:rPr>
          <w:rFonts w:ascii="Times New Roman" w:hAnsi="Times New Roman" w:cs="Times New Roman"/>
          <w:sz w:val="24"/>
          <w:szCs w:val="24"/>
        </w:rPr>
        <w:t xml:space="preserve"> </w:t>
      </w:r>
      <w:r w:rsidR="00BE0B06" w:rsidRPr="002062F4">
        <w:rPr>
          <w:rFonts w:ascii="Times New Roman" w:hAnsi="Times New Roman" w:cs="Times New Roman"/>
          <w:sz w:val="24"/>
          <w:szCs w:val="24"/>
        </w:rPr>
        <w:t>T</w:t>
      </w:r>
      <w:r w:rsidR="00B0648B" w:rsidRPr="002062F4">
        <w:rPr>
          <w:rFonts w:ascii="Times New Roman" w:hAnsi="Times New Roman" w:cs="Times New Roman"/>
          <w:sz w:val="24"/>
          <w:szCs w:val="24"/>
        </w:rPr>
        <w:t xml:space="preserve">here are indeed </w:t>
      </w:r>
      <w:r w:rsidR="00B32E40" w:rsidRPr="002062F4">
        <w:rPr>
          <w:rFonts w:ascii="Times New Roman" w:hAnsi="Times New Roman" w:cs="Times New Roman"/>
          <w:sz w:val="24"/>
          <w:szCs w:val="24"/>
        </w:rPr>
        <w:t>several studies which (mainly via related topics) interrogate</w:t>
      </w:r>
      <w:r w:rsidR="008E12FE" w:rsidRPr="002062F4">
        <w:rPr>
          <w:rFonts w:ascii="Times New Roman" w:hAnsi="Times New Roman" w:cs="Times New Roman"/>
          <w:sz w:val="24"/>
          <w:szCs w:val="24"/>
        </w:rPr>
        <w:t xml:space="preserve"> language</w:t>
      </w:r>
      <w:r w:rsidR="00B0648B" w:rsidRPr="002062F4">
        <w:rPr>
          <w:rFonts w:ascii="Times New Roman" w:hAnsi="Times New Roman" w:cs="Times New Roman"/>
          <w:sz w:val="24"/>
          <w:szCs w:val="24"/>
        </w:rPr>
        <w:t xml:space="preserve"> p</w:t>
      </w:r>
      <w:r w:rsidR="00B32E40" w:rsidRPr="002062F4">
        <w:rPr>
          <w:rFonts w:ascii="Times New Roman" w:hAnsi="Times New Roman" w:cs="Times New Roman"/>
          <w:sz w:val="24"/>
          <w:szCs w:val="24"/>
        </w:rPr>
        <w:t xml:space="preserve">olitics in Nigeria. </w:t>
      </w:r>
      <w:r w:rsidR="00EE2E3A" w:rsidRPr="002062F4">
        <w:rPr>
          <w:rFonts w:ascii="Times New Roman" w:hAnsi="Times New Roman" w:cs="Times New Roman"/>
          <w:sz w:val="24"/>
          <w:szCs w:val="24"/>
        </w:rPr>
        <w:t xml:space="preserve">Such works include </w:t>
      </w:r>
      <w:r w:rsidR="00B0648B" w:rsidRPr="002062F4">
        <w:rPr>
          <w:rFonts w:ascii="Times New Roman" w:hAnsi="Times New Roman" w:cs="Times New Roman"/>
          <w:sz w:val="24"/>
          <w:szCs w:val="24"/>
        </w:rPr>
        <w:t>(</w:t>
      </w:r>
      <w:r w:rsidR="00F00FA0" w:rsidRPr="002062F4">
        <w:rPr>
          <w:rFonts w:ascii="Times New Roman" w:hAnsi="Times New Roman" w:cs="Times New Roman"/>
          <w:sz w:val="24"/>
          <w:szCs w:val="24"/>
        </w:rPr>
        <w:t>Igboanusi</w:t>
      </w:r>
      <w:r w:rsidR="006B0B7A" w:rsidRPr="002062F4">
        <w:rPr>
          <w:rFonts w:ascii="Times New Roman" w:hAnsi="Times New Roman" w:cs="Times New Roman"/>
          <w:sz w:val="24"/>
          <w:szCs w:val="24"/>
        </w:rPr>
        <w:t>, 2008</w:t>
      </w:r>
      <w:r w:rsidR="00F00FA0" w:rsidRPr="002062F4">
        <w:rPr>
          <w:rFonts w:ascii="Times New Roman" w:hAnsi="Times New Roman" w:cs="Times New Roman"/>
          <w:sz w:val="24"/>
          <w:szCs w:val="24"/>
        </w:rPr>
        <w:t>; Mustapha, 2010</w:t>
      </w:r>
      <w:r w:rsidR="00B32E40" w:rsidRPr="002062F4">
        <w:rPr>
          <w:rFonts w:ascii="Times New Roman" w:hAnsi="Times New Roman" w:cs="Times New Roman"/>
          <w:sz w:val="24"/>
          <w:szCs w:val="24"/>
        </w:rPr>
        <w:t>; Udofot, 2010 Ogunmodimu, 2015, Omotoyinbo, 2015</w:t>
      </w:r>
      <w:r w:rsidR="00EE2E3A" w:rsidRPr="002062F4">
        <w:rPr>
          <w:rFonts w:ascii="Times New Roman" w:hAnsi="Times New Roman" w:cs="Times New Roman"/>
          <w:sz w:val="24"/>
          <w:szCs w:val="24"/>
        </w:rPr>
        <w:t>, Alebiosu, 2016</w:t>
      </w:r>
      <w:r w:rsidR="00B0648B" w:rsidRPr="002062F4">
        <w:rPr>
          <w:rFonts w:ascii="Times New Roman" w:hAnsi="Times New Roman" w:cs="Times New Roman"/>
          <w:sz w:val="24"/>
          <w:szCs w:val="24"/>
        </w:rPr>
        <w:t>)</w:t>
      </w:r>
      <w:r w:rsidR="008E12FE" w:rsidRPr="002062F4">
        <w:rPr>
          <w:rFonts w:ascii="Times New Roman" w:hAnsi="Times New Roman" w:cs="Times New Roman"/>
          <w:sz w:val="24"/>
          <w:szCs w:val="24"/>
        </w:rPr>
        <w:t>.</w:t>
      </w:r>
      <w:r w:rsidR="002F7698" w:rsidRPr="002062F4">
        <w:rPr>
          <w:rFonts w:ascii="Times New Roman" w:hAnsi="Times New Roman" w:cs="Times New Roman"/>
          <w:sz w:val="24"/>
          <w:szCs w:val="24"/>
        </w:rPr>
        <w:t xml:space="preserve"> </w:t>
      </w:r>
      <w:r w:rsidR="00EE2E3A" w:rsidRPr="002062F4">
        <w:rPr>
          <w:rFonts w:ascii="Times New Roman" w:hAnsi="Times New Roman" w:cs="Times New Roman"/>
          <w:sz w:val="24"/>
          <w:szCs w:val="24"/>
        </w:rPr>
        <w:t>These studies generally relate to the delicate relationships between English and indigenous languages, relationships between majority and minority languages and/or how the matter of ethnic contentions and several sundry factors colour language choices and use</w:t>
      </w:r>
      <w:r w:rsidR="00CA4185" w:rsidRPr="002062F4">
        <w:rPr>
          <w:rFonts w:ascii="Times New Roman" w:hAnsi="Times New Roman" w:cs="Times New Roman"/>
          <w:sz w:val="24"/>
          <w:szCs w:val="24"/>
        </w:rPr>
        <w:t>.</w:t>
      </w:r>
      <w:r w:rsidR="00EE2E3A" w:rsidRPr="002062F4">
        <w:rPr>
          <w:rFonts w:ascii="Times New Roman" w:hAnsi="Times New Roman" w:cs="Times New Roman"/>
          <w:sz w:val="24"/>
          <w:szCs w:val="24"/>
        </w:rPr>
        <w:t xml:space="preserve"> </w:t>
      </w:r>
      <w:r w:rsidR="002F7698" w:rsidRPr="002062F4">
        <w:rPr>
          <w:rFonts w:ascii="Times New Roman" w:hAnsi="Times New Roman" w:cs="Times New Roman"/>
          <w:sz w:val="24"/>
          <w:szCs w:val="24"/>
        </w:rPr>
        <w:t xml:space="preserve">This paper </w:t>
      </w:r>
      <w:r w:rsidR="00B32E40" w:rsidRPr="002062F4">
        <w:rPr>
          <w:rFonts w:ascii="Times New Roman" w:hAnsi="Times New Roman" w:cs="Times New Roman"/>
          <w:sz w:val="24"/>
          <w:szCs w:val="24"/>
        </w:rPr>
        <w:t>goes beyond the</w:t>
      </w:r>
      <w:r w:rsidR="00B2716A" w:rsidRPr="002062F4">
        <w:rPr>
          <w:rFonts w:ascii="Times New Roman" w:hAnsi="Times New Roman" w:cs="Times New Roman"/>
          <w:sz w:val="24"/>
          <w:szCs w:val="24"/>
        </w:rPr>
        <w:t>s</w:t>
      </w:r>
      <w:r w:rsidR="00B32E40" w:rsidRPr="002062F4">
        <w:rPr>
          <w:rFonts w:ascii="Times New Roman" w:hAnsi="Times New Roman" w:cs="Times New Roman"/>
          <w:sz w:val="24"/>
          <w:szCs w:val="24"/>
        </w:rPr>
        <w:t>e</w:t>
      </w:r>
      <w:r w:rsidR="00B2716A" w:rsidRPr="002062F4">
        <w:rPr>
          <w:rFonts w:ascii="Times New Roman" w:hAnsi="Times New Roman" w:cs="Times New Roman"/>
          <w:sz w:val="24"/>
          <w:szCs w:val="24"/>
        </w:rPr>
        <w:t xml:space="preserve"> by attempting</w:t>
      </w:r>
      <w:r w:rsidR="002F7698" w:rsidRPr="002062F4">
        <w:rPr>
          <w:rFonts w:ascii="Times New Roman" w:hAnsi="Times New Roman" w:cs="Times New Roman"/>
          <w:sz w:val="24"/>
          <w:szCs w:val="24"/>
        </w:rPr>
        <w:t xml:space="preserve"> to </w:t>
      </w:r>
      <w:r w:rsidR="00B0648B" w:rsidRPr="002062F4">
        <w:rPr>
          <w:rFonts w:ascii="Times New Roman" w:hAnsi="Times New Roman" w:cs="Times New Roman"/>
          <w:sz w:val="24"/>
          <w:szCs w:val="24"/>
        </w:rPr>
        <w:t xml:space="preserve">specifically </w:t>
      </w:r>
      <w:r w:rsidR="002F7698" w:rsidRPr="002062F4">
        <w:rPr>
          <w:rFonts w:ascii="Times New Roman" w:hAnsi="Times New Roman" w:cs="Times New Roman"/>
          <w:sz w:val="24"/>
          <w:szCs w:val="24"/>
        </w:rPr>
        <w:t>draw attention to the factor of religion</w:t>
      </w:r>
      <w:r w:rsidR="00B2716A" w:rsidRPr="002062F4">
        <w:rPr>
          <w:rFonts w:ascii="Times New Roman" w:hAnsi="Times New Roman" w:cs="Times New Roman"/>
          <w:sz w:val="24"/>
          <w:szCs w:val="24"/>
        </w:rPr>
        <w:t xml:space="preserve"> in language politics in Nigeria − a factor</w:t>
      </w:r>
      <w:r w:rsidR="002F7698" w:rsidRPr="002062F4">
        <w:rPr>
          <w:rFonts w:ascii="Times New Roman" w:hAnsi="Times New Roman" w:cs="Times New Roman"/>
          <w:sz w:val="24"/>
          <w:szCs w:val="24"/>
        </w:rPr>
        <w:t xml:space="preserve"> which may or may not have the familiar eth</w:t>
      </w:r>
      <w:r w:rsidR="00726F1D" w:rsidRPr="002062F4">
        <w:rPr>
          <w:rFonts w:ascii="Times New Roman" w:hAnsi="Times New Roman" w:cs="Times New Roman"/>
          <w:sz w:val="24"/>
          <w:szCs w:val="24"/>
        </w:rPr>
        <w:t>n</w:t>
      </w:r>
      <w:r w:rsidR="002F7698" w:rsidRPr="002062F4">
        <w:rPr>
          <w:rFonts w:ascii="Times New Roman" w:hAnsi="Times New Roman" w:cs="Times New Roman"/>
          <w:sz w:val="24"/>
          <w:szCs w:val="24"/>
        </w:rPr>
        <w:t>ic colourations.</w:t>
      </w:r>
      <w:r w:rsidR="00B0648B" w:rsidRPr="002062F4">
        <w:rPr>
          <w:rFonts w:ascii="Times New Roman" w:hAnsi="Times New Roman" w:cs="Times New Roman"/>
          <w:sz w:val="24"/>
          <w:szCs w:val="24"/>
        </w:rPr>
        <w:t xml:space="preserve"> Of course, scholars such as</w:t>
      </w:r>
      <w:r w:rsidR="00F00FA0" w:rsidRPr="002062F4">
        <w:rPr>
          <w:rFonts w:ascii="Times New Roman" w:hAnsi="Times New Roman" w:cs="Times New Roman"/>
          <w:sz w:val="24"/>
          <w:szCs w:val="24"/>
        </w:rPr>
        <w:t xml:space="preserve"> Adeniran, (1978) and Mustapha, (2010) </w:t>
      </w:r>
      <w:r w:rsidR="00B0648B" w:rsidRPr="002062F4">
        <w:rPr>
          <w:rFonts w:ascii="Times New Roman" w:hAnsi="Times New Roman" w:cs="Times New Roman"/>
          <w:sz w:val="24"/>
          <w:szCs w:val="24"/>
        </w:rPr>
        <w:t>have hinted at the role of religion in language politics in Nigeria. However, this paper offers some deeper insights</w:t>
      </w:r>
      <w:r w:rsidR="00F00FA0" w:rsidRPr="002062F4">
        <w:rPr>
          <w:rFonts w:ascii="Times New Roman" w:hAnsi="Times New Roman" w:cs="Times New Roman"/>
          <w:sz w:val="24"/>
          <w:szCs w:val="24"/>
        </w:rPr>
        <w:t xml:space="preserve"> with its exclusive focus on the religious factor</w:t>
      </w:r>
      <w:r w:rsidR="00B32E40" w:rsidRPr="002062F4">
        <w:rPr>
          <w:rFonts w:ascii="Times New Roman" w:hAnsi="Times New Roman" w:cs="Times New Roman"/>
          <w:sz w:val="24"/>
          <w:szCs w:val="24"/>
        </w:rPr>
        <w:t>.</w:t>
      </w:r>
    </w:p>
    <w:p w:rsidR="00C552C0" w:rsidRPr="002062F4" w:rsidRDefault="00C552C0" w:rsidP="002062F4">
      <w:pPr>
        <w:spacing w:after="0" w:line="240" w:lineRule="auto"/>
        <w:rPr>
          <w:rFonts w:ascii="Times New Roman" w:hAnsi="Times New Roman" w:cs="Times New Roman"/>
          <w:sz w:val="24"/>
          <w:szCs w:val="24"/>
        </w:rPr>
      </w:pPr>
    </w:p>
    <w:p w:rsidR="00770B63" w:rsidRPr="002062F4" w:rsidRDefault="00770B63"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this paper, therefore,</w:t>
      </w:r>
      <w:r w:rsidR="004738D9" w:rsidRPr="002062F4">
        <w:rPr>
          <w:rFonts w:ascii="Times New Roman" w:hAnsi="Times New Roman" w:cs="Times New Roman"/>
          <w:sz w:val="24"/>
          <w:szCs w:val="24"/>
        </w:rPr>
        <w:t xml:space="preserve"> a number of</w:t>
      </w:r>
      <w:r w:rsidRPr="002062F4">
        <w:rPr>
          <w:rFonts w:ascii="Times New Roman" w:hAnsi="Times New Roman" w:cs="Times New Roman"/>
          <w:sz w:val="24"/>
          <w:szCs w:val="24"/>
        </w:rPr>
        <w:t xml:space="preserve"> instances of</w:t>
      </w:r>
      <w:r w:rsidR="00936464" w:rsidRPr="002062F4">
        <w:rPr>
          <w:rFonts w:ascii="Times New Roman" w:hAnsi="Times New Roman" w:cs="Times New Roman"/>
          <w:sz w:val="24"/>
          <w:szCs w:val="24"/>
        </w:rPr>
        <w:t xml:space="preserve"> language based</w:t>
      </w:r>
      <w:r w:rsidRPr="002062F4">
        <w:rPr>
          <w:rFonts w:ascii="Times New Roman" w:hAnsi="Times New Roman" w:cs="Times New Roman"/>
          <w:sz w:val="24"/>
          <w:szCs w:val="24"/>
        </w:rPr>
        <w:t xml:space="preserve"> issues that have or are ge</w:t>
      </w:r>
      <w:r w:rsidR="004738D9" w:rsidRPr="002062F4">
        <w:rPr>
          <w:rFonts w:ascii="Times New Roman" w:hAnsi="Times New Roman" w:cs="Times New Roman"/>
          <w:sz w:val="24"/>
          <w:szCs w:val="24"/>
        </w:rPr>
        <w:t>nerating political and social contentions in Nigeria are highlighte</w:t>
      </w:r>
      <w:r w:rsidR="00B2716A" w:rsidRPr="002062F4">
        <w:rPr>
          <w:rFonts w:ascii="Times New Roman" w:hAnsi="Times New Roman" w:cs="Times New Roman"/>
          <w:sz w:val="24"/>
          <w:szCs w:val="24"/>
        </w:rPr>
        <w:t>d</w:t>
      </w:r>
      <w:r w:rsidR="009C52C0" w:rsidRPr="002062F4">
        <w:rPr>
          <w:rFonts w:ascii="Times New Roman" w:hAnsi="Times New Roman" w:cs="Times New Roman"/>
          <w:sz w:val="24"/>
          <w:szCs w:val="24"/>
        </w:rPr>
        <w:t>, starting</w:t>
      </w:r>
      <w:r w:rsidR="00CA4185" w:rsidRPr="002062F4">
        <w:rPr>
          <w:rFonts w:ascii="Times New Roman" w:hAnsi="Times New Roman" w:cs="Times New Roman"/>
          <w:sz w:val="24"/>
          <w:szCs w:val="24"/>
        </w:rPr>
        <w:t xml:space="preserve"> with matters</w:t>
      </w:r>
      <w:r w:rsidR="009C52C0" w:rsidRPr="002062F4">
        <w:rPr>
          <w:rFonts w:ascii="Times New Roman" w:hAnsi="Times New Roman" w:cs="Times New Roman"/>
          <w:sz w:val="24"/>
          <w:szCs w:val="24"/>
        </w:rPr>
        <w:t xml:space="preserve"> relating to English</w:t>
      </w:r>
      <w:r w:rsidR="00CA4185" w:rsidRPr="002062F4">
        <w:rPr>
          <w:rFonts w:ascii="Times New Roman" w:hAnsi="Times New Roman" w:cs="Times New Roman"/>
          <w:sz w:val="24"/>
          <w:szCs w:val="24"/>
        </w:rPr>
        <w:t xml:space="preserve"> language</w:t>
      </w:r>
      <w:r w:rsidR="009C52C0" w:rsidRPr="002062F4">
        <w:rPr>
          <w:rFonts w:ascii="Times New Roman" w:hAnsi="Times New Roman" w:cs="Times New Roman"/>
          <w:sz w:val="24"/>
          <w:szCs w:val="24"/>
        </w:rPr>
        <w:t>, and subsequently proceeding to indigenous languages</w:t>
      </w:r>
      <w:r w:rsidR="00B2716A" w:rsidRPr="002062F4">
        <w:rPr>
          <w:rFonts w:ascii="Times New Roman" w:hAnsi="Times New Roman" w:cs="Times New Roman"/>
          <w:sz w:val="24"/>
          <w:szCs w:val="24"/>
        </w:rPr>
        <w:t>. Subsequently, suggestions are preferred towards more progressive perspectives on the issues.</w:t>
      </w:r>
    </w:p>
    <w:p w:rsidR="000C42A5" w:rsidRPr="002062F4" w:rsidRDefault="000C42A5" w:rsidP="002062F4">
      <w:pPr>
        <w:spacing w:after="0" w:line="240" w:lineRule="auto"/>
        <w:rPr>
          <w:rFonts w:ascii="Times New Roman" w:hAnsi="Times New Roman" w:cs="Times New Roman"/>
          <w:sz w:val="24"/>
          <w:szCs w:val="24"/>
        </w:rPr>
      </w:pPr>
    </w:p>
    <w:p w:rsidR="00FF3771" w:rsidRPr="002062F4" w:rsidRDefault="00FF3771" w:rsidP="002062F4">
      <w:pPr>
        <w:spacing w:after="0" w:line="240" w:lineRule="auto"/>
        <w:rPr>
          <w:rFonts w:ascii="Times New Roman" w:hAnsi="Times New Roman" w:cs="Times New Roman"/>
          <w:sz w:val="24"/>
          <w:szCs w:val="24"/>
        </w:rPr>
      </w:pPr>
      <w:r w:rsidRPr="002062F4">
        <w:rPr>
          <w:rFonts w:ascii="Times New Roman" w:hAnsi="Times New Roman" w:cs="Times New Roman"/>
          <w:b/>
          <w:sz w:val="24"/>
          <w:szCs w:val="24"/>
        </w:rPr>
        <w:t>Language politics</w:t>
      </w:r>
    </w:p>
    <w:p w:rsidR="0013756A" w:rsidRPr="002062F4" w:rsidRDefault="00A77481"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Succinct definitions of language politics do not abound in scholarly literature on the subject, probably because o</w:t>
      </w:r>
      <w:r w:rsidR="00365286" w:rsidRPr="002062F4">
        <w:rPr>
          <w:rFonts w:ascii="Times New Roman" w:hAnsi="Times New Roman" w:cs="Times New Roman"/>
          <w:sz w:val="24"/>
          <w:szCs w:val="24"/>
        </w:rPr>
        <w:t>f its broadness</w:t>
      </w:r>
      <w:r w:rsidR="004724BF" w:rsidRPr="002062F4">
        <w:rPr>
          <w:rFonts w:ascii="Times New Roman" w:hAnsi="Times New Roman" w:cs="Times New Roman"/>
          <w:sz w:val="24"/>
          <w:szCs w:val="24"/>
        </w:rPr>
        <w:t xml:space="preserve"> </w:t>
      </w:r>
      <w:r w:rsidRPr="002062F4">
        <w:rPr>
          <w:rFonts w:ascii="Times New Roman" w:hAnsi="Times New Roman" w:cs="Times New Roman"/>
          <w:sz w:val="24"/>
          <w:szCs w:val="24"/>
        </w:rPr>
        <w:t>and the attendant danger of providing a definition that could inadvertently overlook</w:t>
      </w:r>
      <w:r w:rsidR="004724BF" w:rsidRPr="002062F4">
        <w:rPr>
          <w:rFonts w:ascii="Times New Roman" w:hAnsi="Times New Roman" w:cs="Times New Roman"/>
          <w:sz w:val="24"/>
          <w:szCs w:val="24"/>
        </w:rPr>
        <w:t xml:space="preserve"> several relevant</w:t>
      </w:r>
      <w:r w:rsidRPr="002062F4">
        <w:rPr>
          <w:rFonts w:ascii="Times New Roman" w:hAnsi="Times New Roman" w:cs="Times New Roman"/>
          <w:sz w:val="24"/>
          <w:szCs w:val="24"/>
        </w:rPr>
        <w:t xml:space="preserve"> area</w:t>
      </w:r>
      <w:r w:rsidR="004724BF" w:rsidRPr="002062F4">
        <w:rPr>
          <w:rFonts w:ascii="Times New Roman" w:hAnsi="Times New Roman" w:cs="Times New Roman"/>
          <w:sz w:val="24"/>
          <w:szCs w:val="24"/>
        </w:rPr>
        <w:t>s</w:t>
      </w:r>
      <w:r w:rsidRPr="002062F4">
        <w:rPr>
          <w:rFonts w:ascii="Times New Roman" w:hAnsi="Times New Roman" w:cs="Times New Roman"/>
          <w:sz w:val="24"/>
          <w:szCs w:val="24"/>
        </w:rPr>
        <w:t>.</w:t>
      </w:r>
      <w:r w:rsidR="004724BF" w:rsidRPr="002062F4">
        <w:rPr>
          <w:rFonts w:ascii="Times New Roman" w:hAnsi="Times New Roman" w:cs="Times New Roman"/>
          <w:sz w:val="24"/>
          <w:szCs w:val="24"/>
        </w:rPr>
        <w:t xml:space="preserve"> </w:t>
      </w:r>
      <w:r w:rsidR="000C42A5" w:rsidRPr="002062F4">
        <w:rPr>
          <w:rFonts w:ascii="Times New Roman" w:hAnsi="Times New Roman" w:cs="Times New Roman"/>
          <w:sz w:val="24"/>
          <w:szCs w:val="24"/>
        </w:rPr>
        <w:t>Language politics involves virtually every issue related to the management and use of language</w:t>
      </w:r>
      <w:r w:rsidR="00365286" w:rsidRPr="002062F4">
        <w:rPr>
          <w:rFonts w:ascii="Times New Roman" w:hAnsi="Times New Roman" w:cs="Times New Roman"/>
          <w:sz w:val="24"/>
          <w:szCs w:val="24"/>
        </w:rPr>
        <w:t xml:space="preserve"> (mainly though not exclusively)</w:t>
      </w:r>
      <w:r w:rsidR="000C42A5" w:rsidRPr="002062F4">
        <w:rPr>
          <w:rFonts w:ascii="Times New Roman" w:hAnsi="Times New Roman" w:cs="Times New Roman"/>
          <w:sz w:val="24"/>
          <w:szCs w:val="24"/>
        </w:rPr>
        <w:t xml:space="preserve"> in contexts where different languages are in contact</w:t>
      </w:r>
      <w:r w:rsidR="00365286" w:rsidRPr="002062F4">
        <w:rPr>
          <w:rFonts w:ascii="Times New Roman" w:hAnsi="Times New Roman" w:cs="Times New Roman"/>
          <w:sz w:val="24"/>
          <w:szCs w:val="24"/>
        </w:rPr>
        <w:t xml:space="preserve">. It also often involves all </w:t>
      </w:r>
      <w:r w:rsidR="000C42A5" w:rsidRPr="002062F4">
        <w:rPr>
          <w:rFonts w:ascii="Times New Roman" w:hAnsi="Times New Roman" w:cs="Times New Roman"/>
          <w:sz w:val="24"/>
          <w:szCs w:val="24"/>
        </w:rPr>
        <w:t>m</w:t>
      </w:r>
      <w:r w:rsidR="00365286" w:rsidRPr="002062F4">
        <w:rPr>
          <w:rFonts w:ascii="Times New Roman" w:hAnsi="Times New Roman" w:cs="Times New Roman"/>
          <w:sz w:val="24"/>
          <w:szCs w:val="24"/>
        </w:rPr>
        <w:t>anner</w:t>
      </w:r>
      <w:r w:rsidR="000C42A5" w:rsidRPr="002062F4">
        <w:rPr>
          <w:rFonts w:ascii="Times New Roman" w:hAnsi="Times New Roman" w:cs="Times New Roman"/>
          <w:sz w:val="24"/>
          <w:szCs w:val="24"/>
        </w:rPr>
        <w:t xml:space="preserve"> of language choices (intra-linguistic or inter-linguistic) which impinge one way or another on interactions in society. Issues that these could possibly involve range from individual and </w:t>
      </w:r>
      <w:r w:rsidR="00365286" w:rsidRPr="002062F4">
        <w:rPr>
          <w:rFonts w:ascii="Times New Roman" w:hAnsi="Times New Roman" w:cs="Times New Roman"/>
          <w:sz w:val="24"/>
          <w:szCs w:val="24"/>
        </w:rPr>
        <w:t>societal language choice issues</w:t>
      </w:r>
      <w:r w:rsidR="00335E7A" w:rsidRPr="002062F4">
        <w:rPr>
          <w:rFonts w:ascii="Times New Roman" w:hAnsi="Times New Roman" w:cs="Times New Roman"/>
          <w:sz w:val="24"/>
          <w:szCs w:val="24"/>
        </w:rPr>
        <w:t xml:space="preserve"> </w:t>
      </w:r>
      <w:r w:rsidR="00365286" w:rsidRPr="002062F4">
        <w:rPr>
          <w:rFonts w:ascii="Times New Roman" w:hAnsi="Times New Roman" w:cs="Times New Roman"/>
          <w:sz w:val="24"/>
          <w:szCs w:val="24"/>
        </w:rPr>
        <w:t>(</w:t>
      </w:r>
      <w:r w:rsidR="00335E7A" w:rsidRPr="002062F4">
        <w:rPr>
          <w:rFonts w:ascii="Times New Roman" w:hAnsi="Times New Roman" w:cs="Times New Roman"/>
          <w:sz w:val="24"/>
          <w:szCs w:val="24"/>
        </w:rPr>
        <w:t>especially where there are</w:t>
      </w:r>
      <w:r w:rsidR="000C42A5" w:rsidRPr="002062F4">
        <w:rPr>
          <w:rFonts w:ascii="Times New Roman" w:hAnsi="Times New Roman" w:cs="Times New Roman"/>
          <w:sz w:val="24"/>
          <w:szCs w:val="24"/>
        </w:rPr>
        <w:t xml:space="preserve"> political</w:t>
      </w:r>
      <w:r w:rsidR="00335E7A" w:rsidRPr="002062F4">
        <w:rPr>
          <w:rFonts w:ascii="Times New Roman" w:hAnsi="Times New Roman" w:cs="Times New Roman"/>
          <w:sz w:val="24"/>
          <w:szCs w:val="24"/>
        </w:rPr>
        <w:t xml:space="preserve"> implications</w:t>
      </w:r>
      <w:r w:rsidR="00365286" w:rsidRPr="002062F4">
        <w:rPr>
          <w:rFonts w:ascii="Times New Roman" w:hAnsi="Times New Roman" w:cs="Times New Roman"/>
          <w:sz w:val="24"/>
          <w:szCs w:val="24"/>
        </w:rPr>
        <w:t>)</w:t>
      </w:r>
      <w:r w:rsidR="00335E7A" w:rsidRPr="002062F4">
        <w:rPr>
          <w:rFonts w:ascii="Times New Roman" w:hAnsi="Times New Roman" w:cs="Times New Roman"/>
          <w:sz w:val="24"/>
          <w:szCs w:val="24"/>
        </w:rPr>
        <w:t xml:space="preserve">, issues of languages/dialect delineation, </w:t>
      </w:r>
      <w:r w:rsidR="00335E7A" w:rsidRPr="002062F4">
        <w:rPr>
          <w:rFonts w:ascii="Times New Roman" w:hAnsi="Times New Roman" w:cs="Times New Roman"/>
          <w:sz w:val="24"/>
          <w:szCs w:val="24"/>
        </w:rPr>
        <w:lastRenderedPageBreak/>
        <w:t xml:space="preserve">word choices, language use and political correctness, language attitudes, broad language planning issues and so on. </w:t>
      </w:r>
    </w:p>
    <w:p w:rsidR="0013756A" w:rsidRPr="002062F4" w:rsidRDefault="0013756A" w:rsidP="002062F4">
      <w:pPr>
        <w:spacing w:after="0" w:line="240" w:lineRule="auto"/>
        <w:rPr>
          <w:rFonts w:ascii="Times New Roman" w:hAnsi="Times New Roman" w:cs="Times New Roman"/>
          <w:sz w:val="24"/>
          <w:szCs w:val="24"/>
        </w:rPr>
      </w:pPr>
    </w:p>
    <w:p w:rsidR="00B3595B" w:rsidRPr="002062F4" w:rsidRDefault="00335E7A"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Patten (2001) offers exhaustive insights into the theoretical underpinnings of the broader issues of language policy within the conte</w:t>
      </w:r>
      <w:r w:rsidR="00A545A5" w:rsidRPr="002062F4">
        <w:rPr>
          <w:rFonts w:ascii="Times New Roman" w:hAnsi="Times New Roman" w:cs="Times New Roman"/>
          <w:sz w:val="24"/>
          <w:szCs w:val="24"/>
        </w:rPr>
        <w:t>xt of political decision making. His</w:t>
      </w:r>
      <w:r w:rsidRPr="002062F4">
        <w:rPr>
          <w:rFonts w:ascii="Times New Roman" w:hAnsi="Times New Roman" w:cs="Times New Roman"/>
          <w:sz w:val="24"/>
          <w:szCs w:val="24"/>
        </w:rPr>
        <w:t xml:space="preserve"> submissions project a holistic understanding of the criticality of language</w:t>
      </w:r>
      <w:r w:rsidR="00365286" w:rsidRPr="002062F4">
        <w:rPr>
          <w:rFonts w:ascii="Times New Roman" w:hAnsi="Times New Roman" w:cs="Times New Roman"/>
          <w:sz w:val="24"/>
          <w:szCs w:val="24"/>
        </w:rPr>
        <w:t xml:space="preserve"> related political decision-</w:t>
      </w:r>
      <w:r w:rsidRPr="002062F4">
        <w:rPr>
          <w:rFonts w:ascii="Times New Roman" w:hAnsi="Times New Roman" w:cs="Times New Roman"/>
          <w:sz w:val="24"/>
          <w:szCs w:val="24"/>
        </w:rPr>
        <w:t xml:space="preserve">making in modern society and the different spheres it can cover. </w:t>
      </w:r>
      <w:r w:rsidR="00365286" w:rsidRPr="002062F4">
        <w:rPr>
          <w:rFonts w:ascii="Times New Roman" w:hAnsi="Times New Roman" w:cs="Times New Roman"/>
          <w:sz w:val="24"/>
          <w:szCs w:val="24"/>
        </w:rPr>
        <w:t xml:space="preserve">Different societies usually have different </w:t>
      </w:r>
      <w:r w:rsidR="00B3595B" w:rsidRPr="002062F4">
        <w:rPr>
          <w:rFonts w:ascii="Times New Roman" w:hAnsi="Times New Roman" w:cs="Times New Roman"/>
          <w:sz w:val="24"/>
          <w:szCs w:val="24"/>
        </w:rPr>
        <w:t>topical issues</w:t>
      </w:r>
      <w:r w:rsidR="00365286" w:rsidRPr="002062F4">
        <w:rPr>
          <w:rFonts w:ascii="Times New Roman" w:hAnsi="Times New Roman" w:cs="Times New Roman"/>
          <w:sz w:val="24"/>
          <w:szCs w:val="24"/>
        </w:rPr>
        <w:t xml:space="preserve"> in language politics</w:t>
      </w:r>
      <w:r w:rsidR="00B3595B" w:rsidRPr="002062F4">
        <w:rPr>
          <w:rFonts w:ascii="Times New Roman" w:hAnsi="Times New Roman" w:cs="Times New Roman"/>
          <w:sz w:val="24"/>
          <w:szCs w:val="24"/>
        </w:rPr>
        <w:t xml:space="preserve"> at different points in time ranging from those related to language in contact to those that may not necessarily be. For example, i</w:t>
      </w:r>
      <w:r w:rsidR="00413685" w:rsidRPr="002062F4">
        <w:rPr>
          <w:rFonts w:ascii="Times New Roman" w:hAnsi="Times New Roman" w:cs="Times New Roman"/>
          <w:sz w:val="24"/>
          <w:szCs w:val="24"/>
        </w:rPr>
        <w:t>n both the North America</w:t>
      </w:r>
      <w:r w:rsidR="00B3595B" w:rsidRPr="002062F4">
        <w:rPr>
          <w:rFonts w:ascii="Times New Roman" w:hAnsi="Times New Roman" w:cs="Times New Roman"/>
          <w:sz w:val="24"/>
          <w:szCs w:val="24"/>
        </w:rPr>
        <w:t xml:space="preserve"> and Western Europe, the need to take decisions on the roles of immigrants’ languages in relation to dominant national languages are issue in which language politics continue to play out prominently (</w:t>
      </w:r>
      <w:r w:rsidR="00413685" w:rsidRPr="002062F4">
        <w:rPr>
          <w:rFonts w:ascii="Times New Roman" w:hAnsi="Times New Roman" w:cs="Times New Roman"/>
          <w:sz w:val="24"/>
          <w:szCs w:val="24"/>
        </w:rPr>
        <w:t>World Migration Report, 2018</w:t>
      </w:r>
      <w:r w:rsidR="00B3595B" w:rsidRPr="002062F4">
        <w:rPr>
          <w:rFonts w:ascii="Times New Roman" w:hAnsi="Times New Roman" w:cs="Times New Roman"/>
          <w:sz w:val="24"/>
          <w:szCs w:val="24"/>
        </w:rPr>
        <w:t>). Apart from this, there are other dimensions of language politics issues that have emerged over the years.</w:t>
      </w:r>
    </w:p>
    <w:p w:rsidR="00B3595B" w:rsidRPr="002062F4" w:rsidRDefault="00B3595B" w:rsidP="002062F4">
      <w:pPr>
        <w:spacing w:after="0" w:line="240" w:lineRule="auto"/>
        <w:rPr>
          <w:rFonts w:ascii="Times New Roman" w:hAnsi="Times New Roman" w:cs="Times New Roman"/>
          <w:sz w:val="24"/>
          <w:szCs w:val="24"/>
        </w:rPr>
      </w:pPr>
    </w:p>
    <w:p w:rsidR="00A77481" w:rsidRPr="002062F4" w:rsidRDefault="00554172"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In America, for example, issues of word and usage choices have been very prominent in post 9/11 years. </w:t>
      </w:r>
      <w:r w:rsidR="00B3595B" w:rsidRPr="002062F4">
        <w:rPr>
          <w:rFonts w:ascii="Times New Roman" w:hAnsi="Times New Roman" w:cs="Times New Roman"/>
          <w:sz w:val="24"/>
          <w:szCs w:val="24"/>
        </w:rPr>
        <w:t>Apter</w:t>
      </w:r>
      <w:r w:rsidR="00335E7A" w:rsidRPr="002062F4">
        <w:rPr>
          <w:rFonts w:ascii="Times New Roman" w:hAnsi="Times New Roman" w:cs="Times New Roman"/>
          <w:sz w:val="24"/>
          <w:szCs w:val="24"/>
        </w:rPr>
        <w:t xml:space="preserve"> (2009)</w:t>
      </w:r>
      <w:r w:rsidRPr="002062F4">
        <w:rPr>
          <w:rFonts w:ascii="Times New Roman" w:hAnsi="Times New Roman" w:cs="Times New Roman"/>
          <w:sz w:val="24"/>
          <w:szCs w:val="24"/>
        </w:rPr>
        <w:t xml:space="preserve"> explores the contentions arising from translational choic</w:t>
      </w:r>
      <w:r w:rsidR="00A545A5" w:rsidRPr="002062F4">
        <w:rPr>
          <w:rFonts w:ascii="Times New Roman" w:hAnsi="Times New Roman" w:cs="Times New Roman"/>
          <w:sz w:val="24"/>
          <w:szCs w:val="24"/>
        </w:rPr>
        <w:t>es between Arabic and English since the World Trade Centre incident.</w:t>
      </w:r>
      <w:r w:rsidRPr="002062F4">
        <w:rPr>
          <w:rFonts w:ascii="Times New Roman" w:hAnsi="Times New Roman" w:cs="Times New Roman"/>
          <w:sz w:val="24"/>
          <w:szCs w:val="24"/>
        </w:rPr>
        <w:t xml:space="preserve"> Arabic texts and the need to translate them to English became important in dealing with Muslims/Arab world</w:t>
      </w:r>
      <w:r w:rsidR="009778D1" w:rsidRPr="002062F4">
        <w:rPr>
          <w:rFonts w:ascii="Times New Roman" w:hAnsi="Times New Roman" w:cs="Times New Roman"/>
          <w:sz w:val="24"/>
          <w:szCs w:val="24"/>
        </w:rPr>
        <w:t xml:space="preserve"> </w:t>
      </w:r>
      <w:r w:rsidRPr="002062F4">
        <w:rPr>
          <w:rFonts w:ascii="Times New Roman" w:hAnsi="Times New Roman" w:cs="Times New Roman"/>
          <w:sz w:val="24"/>
          <w:szCs w:val="24"/>
        </w:rPr>
        <w:t>in such spheres as espionage, diplomacy, military affair and the justice system.</w:t>
      </w:r>
      <w:r w:rsidR="0013756A" w:rsidRPr="002062F4">
        <w:rPr>
          <w:rFonts w:ascii="Times New Roman" w:hAnsi="Times New Roman" w:cs="Times New Roman"/>
          <w:sz w:val="24"/>
          <w:szCs w:val="24"/>
        </w:rPr>
        <w:t xml:space="preserve"> </w:t>
      </w:r>
      <w:r w:rsidR="009778D1" w:rsidRPr="002062F4">
        <w:rPr>
          <w:rFonts w:ascii="Times New Roman" w:hAnsi="Times New Roman" w:cs="Times New Roman"/>
          <w:sz w:val="24"/>
          <w:szCs w:val="24"/>
        </w:rPr>
        <w:t xml:space="preserve">The expertise or otherwise of translators and translations emerged thereby as serious political and legal issues. </w:t>
      </w:r>
      <w:r w:rsidR="0013756A" w:rsidRPr="002062F4">
        <w:rPr>
          <w:rFonts w:ascii="Times New Roman" w:hAnsi="Times New Roman" w:cs="Times New Roman"/>
          <w:sz w:val="24"/>
          <w:szCs w:val="24"/>
        </w:rPr>
        <w:t>Silberstein (2004) explore</w:t>
      </w:r>
      <w:r w:rsidRPr="002062F4">
        <w:rPr>
          <w:rFonts w:ascii="Times New Roman" w:hAnsi="Times New Roman" w:cs="Times New Roman"/>
          <w:sz w:val="24"/>
          <w:szCs w:val="24"/>
        </w:rPr>
        <w:t>s</w:t>
      </w:r>
      <w:r w:rsidR="007A2D6C" w:rsidRPr="002062F4">
        <w:rPr>
          <w:rFonts w:ascii="Times New Roman" w:hAnsi="Times New Roman" w:cs="Times New Roman"/>
          <w:sz w:val="24"/>
          <w:szCs w:val="24"/>
        </w:rPr>
        <w:t xml:space="preserve"> the </w:t>
      </w:r>
      <w:r w:rsidRPr="002062F4">
        <w:rPr>
          <w:rFonts w:ascii="Times New Roman" w:hAnsi="Times New Roman" w:cs="Times New Roman"/>
          <w:sz w:val="24"/>
          <w:szCs w:val="24"/>
        </w:rPr>
        <w:t xml:space="preserve">issue of </w:t>
      </w:r>
      <w:r w:rsidR="0013756A" w:rsidRPr="002062F4">
        <w:rPr>
          <w:rFonts w:ascii="Times New Roman" w:hAnsi="Times New Roman" w:cs="Times New Roman"/>
          <w:sz w:val="24"/>
          <w:szCs w:val="24"/>
        </w:rPr>
        <w:t>word choice/</w:t>
      </w:r>
      <w:r w:rsidR="007A2D6C" w:rsidRPr="002062F4">
        <w:rPr>
          <w:rFonts w:ascii="Times New Roman" w:hAnsi="Times New Roman" w:cs="Times New Roman"/>
          <w:sz w:val="24"/>
          <w:szCs w:val="24"/>
        </w:rPr>
        <w:t>political correctness in post 9/11 America via insights into the evolution o</w:t>
      </w:r>
      <w:r w:rsidR="00A545A5" w:rsidRPr="002062F4">
        <w:rPr>
          <w:rFonts w:ascii="Times New Roman" w:hAnsi="Times New Roman" w:cs="Times New Roman"/>
          <w:sz w:val="24"/>
          <w:szCs w:val="24"/>
        </w:rPr>
        <w:t>f political rhetoric in the</w:t>
      </w:r>
      <w:r w:rsidR="007A2D6C" w:rsidRPr="002062F4">
        <w:rPr>
          <w:rFonts w:ascii="Times New Roman" w:hAnsi="Times New Roman" w:cs="Times New Roman"/>
          <w:sz w:val="24"/>
          <w:szCs w:val="24"/>
        </w:rPr>
        <w:t xml:space="preserve"> media</w:t>
      </w:r>
      <w:r w:rsidR="00A545A5" w:rsidRPr="002062F4">
        <w:rPr>
          <w:rFonts w:ascii="Times New Roman" w:hAnsi="Times New Roman" w:cs="Times New Roman"/>
          <w:sz w:val="24"/>
          <w:szCs w:val="24"/>
        </w:rPr>
        <w:t>, in governance, in</w:t>
      </w:r>
      <w:r w:rsidR="007A2D6C" w:rsidRPr="002062F4">
        <w:rPr>
          <w:rFonts w:ascii="Times New Roman" w:hAnsi="Times New Roman" w:cs="Times New Roman"/>
          <w:sz w:val="24"/>
          <w:szCs w:val="24"/>
        </w:rPr>
        <w:t xml:space="preserve"> education and so on</w:t>
      </w:r>
      <w:r w:rsidR="00A545A5" w:rsidRPr="002062F4">
        <w:rPr>
          <w:rFonts w:ascii="Times New Roman" w:hAnsi="Times New Roman" w:cs="Times New Roman"/>
          <w:sz w:val="24"/>
          <w:szCs w:val="24"/>
        </w:rPr>
        <w:t>,</w:t>
      </w:r>
      <w:r w:rsidR="007A2D6C" w:rsidRPr="002062F4">
        <w:rPr>
          <w:rFonts w:ascii="Times New Roman" w:hAnsi="Times New Roman" w:cs="Times New Roman"/>
          <w:sz w:val="24"/>
          <w:szCs w:val="24"/>
        </w:rPr>
        <w:t xml:space="preserve"> to reflect the emergent fear, tension, war, patriotic fervor,</w:t>
      </w:r>
      <w:r w:rsidR="0013756A" w:rsidRPr="002062F4">
        <w:rPr>
          <w:rFonts w:ascii="Times New Roman" w:hAnsi="Times New Roman" w:cs="Times New Roman"/>
          <w:sz w:val="24"/>
          <w:szCs w:val="24"/>
        </w:rPr>
        <w:t xml:space="preserve"> </w:t>
      </w:r>
      <w:r w:rsidR="00A545A5" w:rsidRPr="002062F4">
        <w:rPr>
          <w:rFonts w:ascii="Times New Roman" w:hAnsi="Times New Roman" w:cs="Times New Roman"/>
          <w:sz w:val="24"/>
          <w:szCs w:val="24"/>
        </w:rPr>
        <w:t>intolerance of dissent and tendencies that reflected the angst of society</w:t>
      </w:r>
      <w:r w:rsidR="0013756A" w:rsidRPr="002062F4">
        <w:rPr>
          <w:rFonts w:ascii="Times New Roman" w:hAnsi="Times New Roman" w:cs="Times New Roman"/>
          <w:sz w:val="24"/>
          <w:szCs w:val="24"/>
        </w:rPr>
        <w:t>. These new rhetoric had implications for local politics, external relations, attitudes to Muslims and many other aspects of the wider political relations in America. Silberstein (2004) in particular demonstrate</w:t>
      </w:r>
      <w:r w:rsidR="00A545A5" w:rsidRPr="002062F4">
        <w:rPr>
          <w:rFonts w:ascii="Times New Roman" w:hAnsi="Times New Roman" w:cs="Times New Roman"/>
          <w:sz w:val="24"/>
          <w:szCs w:val="24"/>
        </w:rPr>
        <w:t>s</w:t>
      </w:r>
      <w:r w:rsidR="0013756A" w:rsidRPr="002062F4">
        <w:rPr>
          <w:rFonts w:ascii="Times New Roman" w:hAnsi="Times New Roman" w:cs="Times New Roman"/>
          <w:sz w:val="24"/>
          <w:szCs w:val="24"/>
        </w:rPr>
        <w:t xml:space="preserve"> the fact that</w:t>
      </w:r>
      <w:r w:rsidR="00A545A5" w:rsidRPr="002062F4">
        <w:rPr>
          <w:rFonts w:ascii="Times New Roman" w:hAnsi="Times New Roman" w:cs="Times New Roman"/>
          <w:sz w:val="24"/>
          <w:szCs w:val="24"/>
        </w:rPr>
        <w:t xml:space="preserve"> language politics</w:t>
      </w:r>
      <w:r w:rsidR="0013756A" w:rsidRPr="002062F4">
        <w:rPr>
          <w:rFonts w:ascii="Times New Roman" w:hAnsi="Times New Roman" w:cs="Times New Roman"/>
          <w:sz w:val="24"/>
          <w:szCs w:val="24"/>
        </w:rPr>
        <w:t xml:space="preserve"> could surface e</w:t>
      </w:r>
      <w:r w:rsidR="00A545A5" w:rsidRPr="002062F4">
        <w:rPr>
          <w:rFonts w:ascii="Times New Roman" w:hAnsi="Times New Roman" w:cs="Times New Roman"/>
          <w:sz w:val="24"/>
          <w:szCs w:val="24"/>
        </w:rPr>
        <w:t xml:space="preserve">ven </w:t>
      </w:r>
      <w:r w:rsidR="00BE0B06" w:rsidRPr="002062F4">
        <w:rPr>
          <w:rFonts w:ascii="Times New Roman" w:hAnsi="Times New Roman" w:cs="Times New Roman"/>
          <w:sz w:val="24"/>
          <w:szCs w:val="24"/>
        </w:rPr>
        <w:t>in intra-linguistic matters because the</w:t>
      </w:r>
      <w:r w:rsidR="00A545A5" w:rsidRPr="002062F4">
        <w:rPr>
          <w:rFonts w:ascii="Times New Roman" w:hAnsi="Times New Roman" w:cs="Times New Roman"/>
          <w:sz w:val="24"/>
          <w:szCs w:val="24"/>
        </w:rPr>
        <w:t xml:space="preserve"> issues raised</w:t>
      </w:r>
      <w:r w:rsidR="00BE0B06" w:rsidRPr="002062F4">
        <w:rPr>
          <w:rFonts w:ascii="Times New Roman" w:hAnsi="Times New Roman" w:cs="Times New Roman"/>
          <w:sz w:val="24"/>
          <w:szCs w:val="24"/>
        </w:rPr>
        <w:t xml:space="preserve"> in the research</w:t>
      </w:r>
      <w:r w:rsidR="00A545A5" w:rsidRPr="002062F4">
        <w:rPr>
          <w:rFonts w:ascii="Times New Roman" w:hAnsi="Times New Roman" w:cs="Times New Roman"/>
          <w:sz w:val="24"/>
          <w:szCs w:val="24"/>
        </w:rPr>
        <w:t xml:space="preserve"> are </w:t>
      </w:r>
      <w:r w:rsidR="0013756A" w:rsidRPr="002062F4">
        <w:rPr>
          <w:rFonts w:ascii="Times New Roman" w:hAnsi="Times New Roman" w:cs="Times New Roman"/>
          <w:sz w:val="24"/>
          <w:szCs w:val="24"/>
        </w:rPr>
        <w:t>related</w:t>
      </w:r>
      <w:r w:rsidR="00BE0B06" w:rsidRPr="002062F4">
        <w:rPr>
          <w:rFonts w:ascii="Times New Roman" w:hAnsi="Times New Roman" w:cs="Times New Roman"/>
          <w:sz w:val="24"/>
          <w:szCs w:val="24"/>
        </w:rPr>
        <w:t xml:space="preserve"> only</w:t>
      </w:r>
      <w:r w:rsidR="0013756A" w:rsidRPr="002062F4">
        <w:rPr>
          <w:rFonts w:ascii="Times New Roman" w:hAnsi="Times New Roman" w:cs="Times New Roman"/>
          <w:sz w:val="24"/>
          <w:szCs w:val="24"/>
        </w:rPr>
        <w:t xml:space="preserve"> to the use of English</w:t>
      </w:r>
      <w:r w:rsidR="00A545A5" w:rsidRPr="002062F4">
        <w:rPr>
          <w:rFonts w:ascii="Times New Roman" w:hAnsi="Times New Roman" w:cs="Times New Roman"/>
          <w:sz w:val="24"/>
          <w:szCs w:val="24"/>
        </w:rPr>
        <w:t xml:space="preserve"> language in social and political space in post</w:t>
      </w:r>
      <w:r w:rsidR="0013756A" w:rsidRPr="002062F4">
        <w:rPr>
          <w:rFonts w:ascii="Times New Roman" w:hAnsi="Times New Roman" w:cs="Times New Roman"/>
          <w:sz w:val="24"/>
          <w:szCs w:val="24"/>
        </w:rPr>
        <w:t xml:space="preserve"> 9/11 America</w:t>
      </w:r>
      <w:r w:rsidR="009778D1" w:rsidRPr="002062F4">
        <w:rPr>
          <w:rFonts w:ascii="Times New Roman" w:hAnsi="Times New Roman" w:cs="Times New Roman"/>
          <w:sz w:val="24"/>
          <w:szCs w:val="24"/>
        </w:rPr>
        <w:t>.</w:t>
      </w:r>
    </w:p>
    <w:p w:rsidR="009778D1" w:rsidRPr="002062F4" w:rsidRDefault="009778D1" w:rsidP="002062F4">
      <w:pPr>
        <w:spacing w:after="0" w:line="240" w:lineRule="auto"/>
        <w:rPr>
          <w:rFonts w:ascii="Times New Roman" w:hAnsi="Times New Roman" w:cs="Times New Roman"/>
          <w:sz w:val="24"/>
          <w:szCs w:val="24"/>
        </w:rPr>
      </w:pPr>
    </w:p>
    <w:p w:rsidR="00FF3771" w:rsidRPr="002062F4" w:rsidRDefault="009778D1" w:rsidP="002062F4">
      <w:pPr>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Africa, the delicate relationships between ex colonial languages and the indigenous languages, and the attendant issues of choice, status, attitudes, usage, material development, and so on have dominated scholarship in language politics as demonstrated in Adegbija (1994)</w:t>
      </w:r>
      <w:r w:rsidR="00B6025C" w:rsidRPr="002062F4">
        <w:rPr>
          <w:rFonts w:ascii="Times New Roman" w:hAnsi="Times New Roman" w:cs="Times New Roman"/>
          <w:sz w:val="24"/>
          <w:szCs w:val="24"/>
        </w:rPr>
        <w:t xml:space="preserve"> which among other things laments the marginalization of African languages as a consequence of the immense prestige associated with the use of ex colonial European languages</w:t>
      </w:r>
      <w:r w:rsidRPr="002062F4">
        <w:rPr>
          <w:rFonts w:ascii="Times New Roman" w:hAnsi="Times New Roman" w:cs="Times New Roman"/>
          <w:sz w:val="24"/>
          <w:szCs w:val="24"/>
        </w:rPr>
        <w:t>.</w:t>
      </w:r>
      <w:r w:rsidR="00B6025C" w:rsidRPr="002062F4">
        <w:rPr>
          <w:rFonts w:ascii="Times New Roman" w:hAnsi="Times New Roman" w:cs="Times New Roman"/>
          <w:sz w:val="24"/>
          <w:szCs w:val="24"/>
        </w:rPr>
        <w:t xml:space="preserve"> Issues emerging from the relationship between majority and minority languages are also ge</w:t>
      </w:r>
      <w:r w:rsidR="00BE0B06" w:rsidRPr="002062F4">
        <w:rPr>
          <w:rFonts w:ascii="Times New Roman" w:hAnsi="Times New Roman" w:cs="Times New Roman"/>
          <w:sz w:val="24"/>
          <w:szCs w:val="24"/>
        </w:rPr>
        <w:t>rmane in Africa.</w:t>
      </w:r>
      <w:r w:rsidR="00B6025C"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Nigeria, with a </w:t>
      </w:r>
      <w:r w:rsidR="00BE0B06" w:rsidRPr="002062F4">
        <w:rPr>
          <w:rFonts w:ascii="Times New Roman" w:hAnsi="Times New Roman" w:cs="Times New Roman"/>
          <w:sz w:val="24"/>
          <w:szCs w:val="24"/>
        </w:rPr>
        <w:t xml:space="preserve">particularly </w:t>
      </w:r>
      <w:r w:rsidRPr="002062F4">
        <w:rPr>
          <w:rFonts w:ascii="Times New Roman" w:hAnsi="Times New Roman" w:cs="Times New Roman"/>
          <w:sz w:val="24"/>
          <w:szCs w:val="24"/>
        </w:rPr>
        <w:t>large number of languages</w:t>
      </w:r>
      <w:r w:rsidR="00E14AD8" w:rsidRPr="002062F4">
        <w:rPr>
          <w:rFonts w:ascii="Times New Roman" w:hAnsi="Times New Roman" w:cs="Times New Roman"/>
          <w:sz w:val="24"/>
          <w:szCs w:val="24"/>
        </w:rPr>
        <w:t xml:space="preserve"> has witnessed</w:t>
      </w:r>
      <w:r w:rsidR="00BE0B06" w:rsidRPr="002062F4">
        <w:rPr>
          <w:rFonts w:ascii="Times New Roman" w:hAnsi="Times New Roman" w:cs="Times New Roman"/>
          <w:sz w:val="24"/>
          <w:szCs w:val="24"/>
        </w:rPr>
        <w:t xml:space="preserve"> its own share of</w:t>
      </w:r>
      <w:r w:rsidR="00E14AD8" w:rsidRPr="002062F4">
        <w:rPr>
          <w:rFonts w:ascii="Times New Roman" w:hAnsi="Times New Roman" w:cs="Times New Roman"/>
          <w:sz w:val="24"/>
          <w:szCs w:val="24"/>
        </w:rPr>
        <w:t xml:space="preserve"> intense language related </w:t>
      </w:r>
      <w:r w:rsidR="00A545A5" w:rsidRPr="002062F4">
        <w:rPr>
          <w:rFonts w:ascii="Times New Roman" w:hAnsi="Times New Roman" w:cs="Times New Roman"/>
          <w:sz w:val="24"/>
          <w:szCs w:val="24"/>
        </w:rPr>
        <w:t>tensions</w:t>
      </w:r>
      <w:r w:rsidR="002062F4" w:rsidRPr="002062F4">
        <w:rPr>
          <w:rFonts w:ascii="Times New Roman" w:hAnsi="Times New Roman" w:cs="Times New Roman"/>
          <w:sz w:val="24"/>
          <w:szCs w:val="24"/>
        </w:rPr>
        <w:t>.These</w:t>
      </w:r>
      <w:r w:rsidR="00A545A5" w:rsidRPr="002062F4">
        <w:rPr>
          <w:rFonts w:ascii="Times New Roman" w:hAnsi="Times New Roman" w:cs="Times New Roman"/>
          <w:sz w:val="24"/>
          <w:szCs w:val="24"/>
        </w:rPr>
        <w:t xml:space="preserve"> have</w:t>
      </w:r>
      <w:r w:rsidR="00E14AD8" w:rsidRPr="002062F4">
        <w:rPr>
          <w:rFonts w:ascii="Times New Roman" w:hAnsi="Times New Roman" w:cs="Times New Roman"/>
          <w:sz w:val="24"/>
          <w:szCs w:val="24"/>
        </w:rPr>
        <w:t xml:space="preserve"> been severally taken up by scholars</w:t>
      </w:r>
      <w:r w:rsidR="00B6025C" w:rsidRPr="002062F4">
        <w:rPr>
          <w:rFonts w:ascii="Times New Roman" w:hAnsi="Times New Roman" w:cs="Times New Roman"/>
          <w:sz w:val="24"/>
          <w:szCs w:val="24"/>
        </w:rPr>
        <w:t xml:space="preserve"> as discussed below.</w:t>
      </w:r>
    </w:p>
    <w:p w:rsidR="00B2716A" w:rsidRPr="002062F4" w:rsidRDefault="00B2716A" w:rsidP="002062F4">
      <w:pPr>
        <w:spacing w:after="0" w:line="240" w:lineRule="auto"/>
        <w:rPr>
          <w:rFonts w:ascii="Times New Roman" w:hAnsi="Times New Roman" w:cs="Times New Roman"/>
          <w:sz w:val="24"/>
          <w:szCs w:val="24"/>
        </w:rPr>
      </w:pPr>
    </w:p>
    <w:p w:rsidR="00B2716A" w:rsidRPr="002062F4" w:rsidRDefault="00B3595B"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L</w:t>
      </w:r>
      <w:r w:rsidR="00B2716A" w:rsidRPr="002062F4">
        <w:rPr>
          <w:rFonts w:ascii="Times New Roman" w:hAnsi="Times New Roman" w:cs="Times New Roman"/>
          <w:b/>
          <w:sz w:val="24"/>
          <w:szCs w:val="24"/>
        </w:rPr>
        <w:t>an</w:t>
      </w:r>
      <w:r w:rsidR="00E65179" w:rsidRPr="002062F4">
        <w:rPr>
          <w:rFonts w:ascii="Times New Roman" w:hAnsi="Times New Roman" w:cs="Times New Roman"/>
          <w:b/>
          <w:sz w:val="24"/>
          <w:szCs w:val="24"/>
        </w:rPr>
        <w:t>guage p</w:t>
      </w:r>
      <w:r w:rsidR="00B2716A" w:rsidRPr="002062F4">
        <w:rPr>
          <w:rFonts w:ascii="Times New Roman" w:hAnsi="Times New Roman" w:cs="Times New Roman"/>
          <w:b/>
          <w:sz w:val="24"/>
          <w:szCs w:val="24"/>
        </w:rPr>
        <w:t>olitics</w:t>
      </w:r>
      <w:r w:rsidR="00E65179" w:rsidRPr="002062F4">
        <w:rPr>
          <w:rFonts w:ascii="Times New Roman" w:hAnsi="Times New Roman" w:cs="Times New Roman"/>
          <w:b/>
          <w:sz w:val="24"/>
          <w:szCs w:val="24"/>
        </w:rPr>
        <w:t xml:space="preserve"> in Nigeria</w:t>
      </w:r>
    </w:p>
    <w:p w:rsidR="009A78DC" w:rsidRPr="002062F4" w:rsidRDefault="006B0B7A" w:rsidP="002062F4">
      <w:pPr>
        <w:autoSpaceDE w:val="0"/>
        <w:autoSpaceDN w:val="0"/>
        <w:adjustRightInd w:val="0"/>
        <w:spacing w:after="0" w:line="240" w:lineRule="auto"/>
        <w:rPr>
          <w:rFonts w:ascii="MinionPro-Regular" w:hAnsi="MinionPro-Regular" w:cs="MinionPro-Regular"/>
          <w:sz w:val="24"/>
          <w:szCs w:val="24"/>
        </w:rPr>
      </w:pPr>
      <w:r w:rsidRPr="002062F4">
        <w:rPr>
          <w:rFonts w:ascii="Times New Roman" w:hAnsi="Times New Roman" w:cs="Times New Roman"/>
          <w:sz w:val="24"/>
          <w:szCs w:val="24"/>
        </w:rPr>
        <w:t>Igboanusi (2008</w:t>
      </w:r>
      <w:r w:rsidR="00F00FA0" w:rsidRPr="002062F4">
        <w:rPr>
          <w:rFonts w:ascii="Times New Roman" w:hAnsi="Times New Roman" w:cs="Times New Roman"/>
          <w:sz w:val="24"/>
          <w:szCs w:val="24"/>
        </w:rPr>
        <w:t>) offers abroad perspective on the</w:t>
      </w:r>
      <w:r w:rsidR="004C2DEB" w:rsidRPr="002062F4">
        <w:rPr>
          <w:rFonts w:ascii="Times New Roman" w:hAnsi="Times New Roman" w:cs="Times New Roman"/>
          <w:sz w:val="24"/>
          <w:szCs w:val="24"/>
        </w:rPr>
        <w:t xml:space="preserve"> matter of</w:t>
      </w:r>
      <w:r w:rsidR="00F00FA0" w:rsidRPr="002062F4">
        <w:rPr>
          <w:rFonts w:ascii="Times New Roman" w:hAnsi="Times New Roman" w:cs="Times New Roman"/>
          <w:sz w:val="24"/>
          <w:szCs w:val="24"/>
        </w:rPr>
        <w:t xml:space="preserve"> language choice in Nigeri</w:t>
      </w:r>
      <w:r w:rsidR="00C552C0" w:rsidRPr="002062F4">
        <w:rPr>
          <w:rFonts w:ascii="Times New Roman" w:hAnsi="Times New Roman" w:cs="Times New Roman"/>
          <w:sz w:val="24"/>
          <w:szCs w:val="24"/>
        </w:rPr>
        <w:t xml:space="preserve">a, zeroing in on how </w:t>
      </w:r>
      <w:r w:rsidR="00726F1D" w:rsidRPr="002062F4">
        <w:rPr>
          <w:rFonts w:ascii="MinionPro-Regular" w:hAnsi="MinionPro-Regular" w:cs="MinionPro-Regular"/>
          <w:sz w:val="24"/>
          <w:szCs w:val="24"/>
        </w:rPr>
        <w:t>ethnicity, social</w:t>
      </w:r>
      <w:r w:rsidR="00C552C0" w:rsidRPr="002062F4">
        <w:rPr>
          <w:rFonts w:ascii="MinionPro-Regular" w:hAnsi="MinionPro-Regular" w:cs="MinionPro-Regular"/>
          <w:sz w:val="24"/>
          <w:szCs w:val="24"/>
        </w:rPr>
        <w:t xml:space="preserve"> and political issues, state creation, migration and economic</w:t>
      </w:r>
      <w:r w:rsidR="00CA4185" w:rsidRPr="002062F4">
        <w:rPr>
          <w:rFonts w:ascii="MinionPro-Regular" w:hAnsi="MinionPro-Regular" w:cs="MinionPro-Regular"/>
          <w:sz w:val="24"/>
          <w:szCs w:val="24"/>
        </w:rPr>
        <w:t>s</w:t>
      </w:r>
      <w:r w:rsidR="00C552C0" w:rsidRPr="002062F4">
        <w:rPr>
          <w:rFonts w:ascii="MinionPro-Regular" w:hAnsi="MinionPro-Regular" w:cs="MinionPro-Regular"/>
          <w:sz w:val="24"/>
          <w:szCs w:val="24"/>
        </w:rPr>
        <w:t xml:space="preserve"> operate to influence language choices at individual and societal levels. In discussing these issues, the scholar</w:t>
      </w:r>
      <w:r w:rsidR="00B10F86" w:rsidRPr="002062F4">
        <w:rPr>
          <w:rFonts w:ascii="MinionPro-Regular" w:hAnsi="MinionPro-Regular" w:cs="MinionPro-Regular"/>
          <w:sz w:val="24"/>
          <w:szCs w:val="24"/>
        </w:rPr>
        <w:t xml:space="preserve"> explores (among other issues) matters surrounding the use of indigenous languages in parliamentary debates, political campaigns and </w:t>
      </w:r>
      <w:r w:rsidR="00CA4185" w:rsidRPr="002062F4">
        <w:rPr>
          <w:rFonts w:ascii="MinionPro-Regular" w:hAnsi="MinionPro-Regular" w:cs="MinionPro-Regular"/>
          <w:sz w:val="24"/>
          <w:szCs w:val="24"/>
        </w:rPr>
        <w:t xml:space="preserve">the </w:t>
      </w:r>
      <w:r w:rsidR="00B10F86" w:rsidRPr="002062F4">
        <w:rPr>
          <w:rFonts w:ascii="MinionPro-Regular" w:hAnsi="MinionPro-Regular" w:cs="MinionPro-Regular"/>
          <w:sz w:val="24"/>
          <w:szCs w:val="24"/>
        </w:rPr>
        <w:t>media. The dominant factors that are espoused as catalyst for language choice decisions are ethnic and political in nature. For example,</w:t>
      </w:r>
      <w:r w:rsidR="0067430F" w:rsidRPr="002062F4">
        <w:rPr>
          <w:rFonts w:ascii="MinionPro-Regular" w:hAnsi="MinionPro-Regular" w:cs="MinionPro-Regular"/>
          <w:sz w:val="24"/>
          <w:szCs w:val="24"/>
        </w:rPr>
        <w:t xml:space="preserve"> with the collapse of the regional arrangements of the 60s and the subsequent state </w:t>
      </w:r>
      <w:r w:rsidR="0067430F" w:rsidRPr="002062F4">
        <w:rPr>
          <w:rFonts w:ascii="MinionPro-Regular" w:hAnsi="MinionPro-Regular" w:cs="MinionPro-Regular"/>
          <w:sz w:val="24"/>
          <w:szCs w:val="24"/>
        </w:rPr>
        <w:lastRenderedPageBreak/>
        <w:t>creation efforts, a retraction of the major languages (Hausa, Igbo and Yoruba) which dominated the Northern, Eastern and Western regions respectively</w:t>
      </w:r>
      <w:r w:rsidR="009A78DC" w:rsidRPr="002062F4">
        <w:rPr>
          <w:rFonts w:ascii="MinionPro-Regular" w:hAnsi="MinionPro-Regular" w:cs="MinionPro-Regular"/>
          <w:sz w:val="24"/>
          <w:szCs w:val="24"/>
        </w:rPr>
        <w:t>, was inevitable as the new states latched unto the opportunities to give attention to the minority languages that were hitherto eclipsed by the majority languages under the wider regional arrangements.</w:t>
      </w: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r w:rsidRPr="002062F4">
        <w:rPr>
          <w:rFonts w:ascii="MinionPro-Regular" w:hAnsi="MinionPro-Regular" w:cs="MinionPro-Regular"/>
          <w:sz w:val="24"/>
          <w:szCs w:val="24"/>
        </w:rPr>
        <w:t xml:space="preserve">Also, since the advent of the 1979 constitution which contained provisions for the use of the three major languages in the National assembly, </w:t>
      </w:r>
      <w:r w:rsidR="00610DB2" w:rsidRPr="002062F4">
        <w:rPr>
          <w:rFonts w:ascii="MinionPro-Regular" w:hAnsi="MinionPro-Regular" w:cs="MinionPro-Regular"/>
          <w:sz w:val="24"/>
          <w:szCs w:val="24"/>
        </w:rPr>
        <w:t xml:space="preserve">attempts to use indigenous languages in parliamentary </w:t>
      </w:r>
      <w:r w:rsidRPr="002062F4">
        <w:rPr>
          <w:rFonts w:ascii="MinionPro-Regular" w:hAnsi="MinionPro-Regular" w:cs="MinionPro-Regular"/>
          <w:sz w:val="24"/>
          <w:szCs w:val="24"/>
        </w:rPr>
        <w:t xml:space="preserve">debates </w:t>
      </w:r>
      <w:r w:rsidR="00610DB2" w:rsidRPr="002062F4">
        <w:rPr>
          <w:rFonts w:ascii="MinionPro-Regular" w:hAnsi="MinionPro-Regular" w:cs="MinionPro-Regular"/>
          <w:sz w:val="24"/>
          <w:szCs w:val="24"/>
        </w:rPr>
        <w:t>have emerged with varying degrees of commitment, but only in states that have relatively homogenous</w:t>
      </w:r>
      <w:r w:rsidRPr="002062F4">
        <w:rPr>
          <w:rFonts w:ascii="MinionPro-Regular" w:hAnsi="MinionPro-Regular" w:cs="MinionPro-Regular"/>
          <w:sz w:val="24"/>
          <w:szCs w:val="24"/>
        </w:rPr>
        <w:t xml:space="preserve"> ethnic composition. </w:t>
      </w:r>
      <w:r w:rsidR="00A36E1B" w:rsidRPr="002062F4">
        <w:rPr>
          <w:rFonts w:ascii="MinionPro-Regular" w:hAnsi="MinionPro-Regular" w:cs="MinionPro-Regular"/>
          <w:sz w:val="24"/>
          <w:szCs w:val="24"/>
        </w:rPr>
        <w:t xml:space="preserve"> </w:t>
      </w:r>
      <w:r w:rsidRPr="002062F4">
        <w:rPr>
          <w:rFonts w:ascii="MinionPro-Regular" w:hAnsi="MinionPro-Regular" w:cs="MinionPro-Regular"/>
          <w:sz w:val="24"/>
          <w:szCs w:val="24"/>
        </w:rPr>
        <w:t>Noteworthy too</w:t>
      </w:r>
      <w:r w:rsidR="00610DB2" w:rsidRPr="002062F4">
        <w:rPr>
          <w:rFonts w:ascii="MinionPro-Regular" w:hAnsi="MinionPro-Regular" w:cs="MinionPro-Regular"/>
          <w:sz w:val="24"/>
          <w:szCs w:val="24"/>
        </w:rPr>
        <w:t xml:space="preserve"> is fact that political decision</w:t>
      </w:r>
      <w:r w:rsidR="00A36E1B" w:rsidRPr="002062F4">
        <w:rPr>
          <w:rFonts w:ascii="MinionPro-Regular" w:hAnsi="MinionPro-Regular" w:cs="MinionPro-Regular"/>
          <w:sz w:val="24"/>
          <w:szCs w:val="24"/>
        </w:rPr>
        <w:t>s</w:t>
      </w:r>
      <w:r w:rsidR="00610DB2" w:rsidRPr="002062F4">
        <w:rPr>
          <w:rFonts w:ascii="MinionPro-Regular" w:hAnsi="MinionPro-Regular" w:cs="MinionPro-Regular"/>
          <w:sz w:val="24"/>
          <w:szCs w:val="24"/>
        </w:rPr>
        <w:t xml:space="preserve"> verging on the need to create the impression of</w:t>
      </w:r>
      <w:r w:rsidR="00A36E1B" w:rsidRPr="002062F4">
        <w:rPr>
          <w:rFonts w:ascii="MinionPro-Regular" w:hAnsi="MinionPro-Regular" w:cs="MinionPro-Regular"/>
          <w:sz w:val="24"/>
          <w:szCs w:val="24"/>
        </w:rPr>
        <w:t xml:space="preserve"> being detribalized have motivated several politicians to campaign in Nigerian languages other than their own.</w:t>
      </w:r>
      <w:r w:rsidRPr="002062F4">
        <w:rPr>
          <w:rFonts w:ascii="MinionPro-Regular" w:hAnsi="MinionPro-Regular" w:cs="MinionPro-Regular"/>
          <w:sz w:val="24"/>
          <w:szCs w:val="24"/>
        </w:rPr>
        <w:t xml:space="preserve"> </w:t>
      </w:r>
      <w:r w:rsidR="00A36E1B" w:rsidRPr="002062F4">
        <w:rPr>
          <w:rFonts w:ascii="MinionPro-Regular" w:hAnsi="MinionPro-Regular" w:cs="MinionPro-Regular"/>
          <w:sz w:val="24"/>
          <w:szCs w:val="24"/>
        </w:rPr>
        <w:t xml:space="preserve"> </w:t>
      </w:r>
      <w:r w:rsidR="006B0B7A" w:rsidRPr="002062F4">
        <w:rPr>
          <w:rFonts w:ascii="MinionPro-Regular" w:hAnsi="MinionPro-Regular" w:cs="MinionPro-Regular"/>
          <w:sz w:val="24"/>
          <w:szCs w:val="24"/>
        </w:rPr>
        <w:t>Igboanusi (2008</w:t>
      </w:r>
      <w:r w:rsidRPr="002062F4">
        <w:rPr>
          <w:rFonts w:ascii="MinionPro-Regular" w:hAnsi="MinionPro-Regular" w:cs="MinionPro-Regular"/>
          <w:sz w:val="24"/>
          <w:szCs w:val="24"/>
        </w:rPr>
        <w:t>) also points out</w:t>
      </w:r>
      <w:r w:rsidR="00A36E1B" w:rsidRPr="002062F4">
        <w:rPr>
          <w:rFonts w:ascii="MinionPro-Regular" w:hAnsi="MinionPro-Regular" w:cs="MinionPro-Regular"/>
          <w:sz w:val="24"/>
          <w:szCs w:val="24"/>
        </w:rPr>
        <w:t xml:space="preserve"> the preference for majority languages in some situation where identification with the majority ethnic group carries with it some practical benefits in terms of political advantages and even personal safety in the event of crises.</w:t>
      </w:r>
      <w:r w:rsidR="0067430F" w:rsidRPr="002062F4">
        <w:rPr>
          <w:rFonts w:ascii="MinionPro-Regular" w:hAnsi="MinionPro-Regular" w:cs="MinionPro-Regular"/>
          <w:sz w:val="24"/>
          <w:szCs w:val="24"/>
        </w:rPr>
        <w:t xml:space="preserve"> </w:t>
      </w:r>
    </w:p>
    <w:p w:rsidR="009A78DC" w:rsidRPr="002062F4" w:rsidRDefault="009A78DC" w:rsidP="002062F4">
      <w:pPr>
        <w:autoSpaceDE w:val="0"/>
        <w:autoSpaceDN w:val="0"/>
        <w:adjustRightInd w:val="0"/>
        <w:spacing w:after="0" w:line="240" w:lineRule="auto"/>
        <w:rPr>
          <w:rFonts w:ascii="MinionPro-Regular" w:hAnsi="MinionPro-Regular" w:cs="MinionPro-Regular"/>
          <w:sz w:val="24"/>
          <w:szCs w:val="24"/>
        </w:rPr>
      </w:pPr>
    </w:p>
    <w:p w:rsidR="009A78DC" w:rsidRPr="002062F4" w:rsidRDefault="004B0E6E" w:rsidP="002062F4">
      <w:pPr>
        <w:autoSpaceDE w:val="0"/>
        <w:autoSpaceDN w:val="0"/>
        <w:adjustRightInd w:val="0"/>
        <w:spacing w:after="0" w:line="240" w:lineRule="auto"/>
        <w:rPr>
          <w:rFonts w:ascii="Times New Roman" w:hAnsi="Times New Roman" w:cs="Times New Roman"/>
          <w:sz w:val="24"/>
          <w:szCs w:val="24"/>
        </w:rPr>
      </w:pPr>
      <w:r w:rsidRPr="002062F4">
        <w:rPr>
          <w:rFonts w:ascii="MinionPro-Regular" w:hAnsi="MinionPro-Regular" w:cs="MinionPro-Regular"/>
          <w:sz w:val="24"/>
          <w:szCs w:val="24"/>
        </w:rPr>
        <w:t>Language choices in the media are</w:t>
      </w:r>
      <w:r w:rsidR="0067430F" w:rsidRPr="002062F4">
        <w:rPr>
          <w:rFonts w:ascii="MinionPro-Regular" w:hAnsi="MinionPro-Regular" w:cs="MinionPro-Regular"/>
          <w:sz w:val="24"/>
          <w:szCs w:val="24"/>
        </w:rPr>
        <w:t xml:space="preserve"> </w:t>
      </w:r>
      <w:r w:rsidR="009A78DC" w:rsidRPr="002062F4">
        <w:rPr>
          <w:rFonts w:ascii="MinionPro-Regular" w:hAnsi="MinionPro-Regular" w:cs="MinionPro-Regular"/>
          <w:sz w:val="24"/>
          <w:szCs w:val="24"/>
        </w:rPr>
        <w:t xml:space="preserve">also </w:t>
      </w:r>
      <w:r w:rsidR="0067430F" w:rsidRPr="002062F4">
        <w:rPr>
          <w:rFonts w:ascii="MinionPro-Regular" w:hAnsi="MinionPro-Regular" w:cs="MinionPro-Regular"/>
          <w:sz w:val="24"/>
          <w:szCs w:val="24"/>
        </w:rPr>
        <w:t>often a function of politics</w:t>
      </w:r>
      <w:r w:rsidR="006B0B7A" w:rsidRPr="002062F4">
        <w:rPr>
          <w:rFonts w:ascii="MinionPro-Regular" w:hAnsi="MinionPro-Regular" w:cs="MinionPro-Regular"/>
          <w:sz w:val="24"/>
          <w:szCs w:val="24"/>
        </w:rPr>
        <w:t>. Igboanusi (2008</w:t>
      </w:r>
      <w:r w:rsidR="009A78DC" w:rsidRPr="002062F4">
        <w:rPr>
          <w:rFonts w:ascii="MinionPro-Regular" w:hAnsi="MinionPro-Regular" w:cs="MinionPro-Regular"/>
          <w:sz w:val="24"/>
          <w:szCs w:val="24"/>
        </w:rPr>
        <w:t>)</w:t>
      </w:r>
      <w:r w:rsidR="0067430F" w:rsidRPr="002062F4">
        <w:rPr>
          <w:rFonts w:ascii="MinionPro-Regular" w:hAnsi="MinionPro-Regular" w:cs="MinionPro-Regular"/>
          <w:sz w:val="24"/>
          <w:szCs w:val="24"/>
        </w:rPr>
        <w:t xml:space="preserve"> </w:t>
      </w:r>
      <w:r w:rsidR="009A78DC" w:rsidRPr="002062F4">
        <w:rPr>
          <w:rFonts w:ascii="MinionPro-Regular" w:hAnsi="MinionPro-Regular" w:cs="MinionPro-Regular"/>
          <w:sz w:val="24"/>
          <w:szCs w:val="24"/>
        </w:rPr>
        <w:t xml:space="preserve"> argues, for example, that </w:t>
      </w:r>
      <w:r w:rsidR="0067430F" w:rsidRPr="002062F4">
        <w:rPr>
          <w:rFonts w:ascii="MinionPro-Regular" w:hAnsi="MinionPro-Regular" w:cs="MinionPro-Regular"/>
          <w:sz w:val="24"/>
          <w:szCs w:val="24"/>
        </w:rPr>
        <w:t>the resurgence in publishing of Yoruba newspapers in the mid 90s was not unconnected with the angst felt by the Yorubas on account of the annulment of the 1993 presidential election.</w:t>
      </w:r>
      <w:r w:rsidR="009A78DC" w:rsidRPr="002062F4">
        <w:rPr>
          <w:rFonts w:ascii="MinionPro-Regular" w:hAnsi="MinionPro-Regular" w:cs="MinionPro-Regular"/>
          <w:sz w:val="24"/>
          <w:szCs w:val="24"/>
        </w:rPr>
        <w:t xml:space="preserve"> In the</w:t>
      </w:r>
      <w:r w:rsidRPr="002062F4">
        <w:rPr>
          <w:rFonts w:ascii="MinionPro-Regular" w:hAnsi="MinionPro-Regular" w:cs="MinionPro-Regular"/>
          <w:sz w:val="24"/>
          <w:szCs w:val="24"/>
        </w:rPr>
        <w:t>se accounts, the factor of religion, as critical as it is, is not interrogated</w:t>
      </w:r>
      <w:r w:rsidR="008641F0" w:rsidRPr="002062F4">
        <w:rPr>
          <w:rFonts w:ascii="MinionPro-Regular" w:hAnsi="MinionPro-Regular" w:cs="MinionPro-Regular"/>
          <w:sz w:val="24"/>
          <w:szCs w:val="24"/>
        </w:rPr>
        <w:t>. Political and ethnic factors dominate the presentation, as is the case with Udofot (2010)</w:t>
      </w:r>
      <w:r w:rsidR="008641F0" w:rsidRPr="002062F4">
        <w:rPr>
          <w:rFonts w:ascii="Times New Roman" w:hAnsi="Times New Roman" w:cs="Times New Roman"/>
          <w:sz w:val="24"/>
          <w:szCs w:val="24"/>
        </w:rPr>
        <w:t xml:space="preserve"> and Omotoyinbo</w:t>
      </w:r>
      <w:r w:rsidR="00E65D1E" w:rsidRPr="002062F4">
        <w:rPr>
          <w:rFonts w:ascii="Times New Roman" w:hAnsi="Times New Roman" w:cs="Times New Roman"/>
          <w:sz w:val="24"/>
          <w:szCs w:val="24"/>
        </w:rPr>
        <w:t xml:space="preserve"> (2016</w:t>
      </w:r>
      <w:r w:rsidR="00624C8B" w:rsidRPr="002062F4">
        <w:rPr>
          <w:rFonts w:ascii="Times New Roman" w:hAnsi="Times New Roman" w:cs="Times New Roman"/>
          <w:sz w:val="24"/>
          <w:szCs w:val="24"/>
        </w:rPr>
        <w:t>) which are considered below.</w:t>
      </w:r>
    </w:p>
    <w:p w:rsidR="008641F0" w:rsidRPr="002062F4" w:rsidRDefault="008641F0" w:rsidP="002062F4">
      <w:pPr>
        <w:autoSpaceDE w:val="0"/>
        <w:autoSpaceDN w:val="0"/>
        <w:adjustRightInd w:val="0"/>
        <w:spacing w:after="0" w:line="240" w:lineRule="auto"/>
        <w:rPr>
          <w:rFonts w:ascii="Times New Roman" w:hAnsi="Times New Roman" w:cs="Times New Roman"/>
          <w:sz w:val="24"/>
          <w:szCs w:val="24"/>
        </w:rPr>
      </w:pPr>
    </w:p>
    <w:p w:rsidR="008641F0" w:rsidRPr="002062F4" w:rsidRDefault="008641F0"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these works</w:t>
      </w:r>
      <w:r w:rsidR="008801BB" w:rsidRPr="002062F4">
        <w:rPr>
          <w:rFonts w:ascii="Times New Roman" w:hAnsi="Times New Roman" w:cs="Times New Roman"/>
          <w:sz w:val="24"/>
          <w:szCs w:val="24"/>
        </w:rPr>
        <w:t xml:space="preserve">, the delicate relationships between English, the majority Nigerian languages, </w:t>
      </w:r>
      <w:r w:rsidR="00726F1D" w:rsidRPr="002062F4">
        <w:rPr>
          <w:rFonts w:ascii="Times New Roman" w:hAnsi="Times New Roman" w:cs="Times New Roman"/>
          <w:sz w:val="24"/>
          <w:szCs w:val="24"/>
        </w:rPr>
        <w:t>(</w:t>
      </w:r>
      <w:r w:rsidR="008801BB" w:rsidRPr="002062F4">
        <w:rPr>
          <w:rFonts w:ascii="Times New Roman" w:hAnsi="Times New Roman" w:cs="Times New Roman"/>
          <w:sz w:val="24"/>
          <w:szCs w:val="24"/>
        </w:rPr>
        <w:t>which Udofot</w:t>
      </w:r>
      <w:r w:rsidR="00CA4185" w:rsidRPr="002062F4">
        <w:rPr>
          <w:rFonts w:ascii="Times New Roman" w:hAnsi="Times New Roman" w:cs="Times New Roman"/>
          <w:sz w:val="24"/>
          <w:szCs w:val="24"/>
        </w:rPr>
        <w:t xml:space="preserve"> (2010)</w:t>
      </w:r>
      <w:r w:rsidR="008801BB" w:rsidRPr="002062F4">
        <w:rPr>
          <w:rFonts w:ascii="Times New Roman" w:hAnsi="Times New Roman" w:cs="Times New Roman"/>
          <w:sz w:val="24"/>
          <w:szCs w:val="24"/>
        </w:rPr>
        <w:t xml:space="preserve"> refers to as the ‘big three’</w:t>
      </w:r>
      <w:r w:rsidR="00726F1D" w:rsidRPr="002062F4">
        <w:rPr>
          <w:rFonts w:ascii="Times New Roman" w:hAnsi="Times New Roman" w:cs="Times New Roman"/>
          <w:sz w:val="24"/>
          <w:szCs w:val="24"/>
        </w:rPr>
        <w:t>),</w:t>
      </w:r>
      <w:r w:rsidR="008801BB" w:rsidRPr="002062F4">
        <w:rPr>
          <w:rFonts w:ascii="Times New Roman" w:hAnsi="Times New Roman" w:cs="Times New Roman"/>
          <w:sz w:val="24"/>
          <w:szCs w:val="24"/>
        </w:rPr>
        <w:t xml:space="preserve"> </w:t>
      </w:r>
      <w:r w:rsidR="00CA4185" w:rsidRPr="002062F4">
        <w:rPr>
          <w:rFonts w:ascii="Times New Roman" w:hAnsi="Times New Roman" w:cs="Times New Roman"/>
          <w:sz w:val="24"/>
          <w:szCs w:val="24"/>
        </w:rPr>
        <w:t xml:space="preserve">and minority languages </w:t>
      </w:r>
      <w:r w:rsidR="008801BB" w:rsidRPr="002062F4">
        <w:rPr>
          <w:rFonts w:ascii="Times New Roman" w:hAnsi="Times New Roman" w:cs="Times New Roman"/>
          <w:sz w:val="24"/>
          <w:szCs w:val="24"/>
        </w:rPr>
        <w:t>are expl</w:t>
      </w:r>
      <w:r w:rsidR="00624C8B" w:rsidRPr="002062F4">
        <w:rPr>
          <w:rFonts w:ascii="Times New Roman" w:hAnsi="Times New Roman" w:cs="Times New Roman"/>
          <w:sz w:val="24"/>
          <w:szCs w:val="24"/>
        </w:rPr>
        <w:t>ored in view of the</w:t>
      </w:r>
      <w:r w:rsidR="008801BB" w:rsidRPr="002062F4">
        <w:rPr>
          <w:rFonts w:ascii="Times New Roman" w:hAnsi="Times New Roman" w:cs="Times New Roman"/>
          <w:sz w:val="24"/>
          <w:szCs w:val="24"/>
        </w:rPr>
        <w:t xml:space="preserve"> undercurrents of disquiet of</w:t>
      </w:r>
      <w:r w:rsidR="00624C8B" w:rsidRPr="002062F4">
        <w:rPr>
          <w:rFonts w:ascii="Times New Roman" w:hAnsi="Times New Roman" w:cs="Times New Roman"/>
          <w:sz w:val="24"/>
          <w:szCs w:val="24"/>
        </w:rPr>
        <w:t>ten associated with the</w:t>
      </w:r>
      <w:r w:rsidR="008801BB" w:rsidRPr="002062F4">
        <w:rPr>
          <w:rFonts w:ascii="Times New Roman" w:hAnsi="Times New Roman" w:cs="Times New Roman"/>
          <w:sz w:val="24"/>
          <w:szCs w:val="24"/>
        </w:rPr>
        <w:t xml:space="preserve"> language p</w:t>
      </w:r>
      <w:r w:rsidR="00624C8B" w:rsidRPr="002062F4">
        <w:rPr>
          <w:rFonts w:ascii="Times New Roman" w:hAnsi="Times New Roman" w:cs="Times New Roman"/>
          <w:sz w:val="24"/>
          <w:szCs w:val="24"/>
        </w:rPr>
        <w:t>olicy that gives prominence to the big three at the expense of the smaller languages</w:t>
      </w:r>
      <w:r w:rsidR="008801BB" w:rsidRPr="002062F4">
        <w:rPr>
          <w:rFonts w:ascii="Times New Roman" w:hAnsi="Times New Roman" w:cs="Times New Roman"/>
          <w:sz w:val="24"/>
          <w:szCs w:val="24"/>
        </w:rPr>
        <w:t xml:space="preserve">. In this regard, Udofot (2010) argues for the retention of English as an official lingua franca in view of the fact that it already has </w:t>
      </w:r>
      <w:r w:rsidR="00F563E0" w:rsidRPr="002062F4">
        <w:rPr>
          <w:rFonts w:ascii="Times New Roman" w:hAnsi="Times New Roman" w:cs="Times New Roman"/>
          <w:sz w:val="24"/>
          <w:szCs w:val="24"/>
        </w:rPr>
        <w:t xml:space="preserve">that </w:t>
      </w:r>
      <w:r w:rsidR="008801BB" w:rsidRPr="002062F4">
        <w:rPr>
          <w:rFonts w:ascii="Times New Roman" w:hAnsi="Times New Roman" w:cs="Times New Roman"/>
          <w:sz w:val="24"/>
          <w:szCs w:val="24"/>
        </w:rPr>
        <w:t>de facto status. She also suggests that contrary to the officially preferred position of encouraging Nigerians to learn</w:t>
      </w:r>
      <w:r w:rsidR="008D7591" w:rsidRPr="002062F4">
        <w:rPr>
          <w:rFonts w:ascii="Times New Roman" w:hAnsi="Times New Roman" w:cs="Times New Roman"/>
          <w:sz w:val="24"/>
          <w:szCs w:val="24"/>
        </w:rPr>
        <w:t xml:space="preserve"> any of the ‘bi</w:t>
      </w:r>
      <w:r w:rsidR="00624C8B" w:rsidRPr="002062F4">
        <w:rPr>
          <w:rFonts w:ascii="Times New Roman" w:hAnsi="Times New Roman" w:cs="Times New Roman"/>
          <w:sz w:val="24"/>
          <w:szCs w:val="24"/>
        </w:rPr>
        <w:t>g three</w:t>
      </w:r>
      <w:r w:rsidR="00E65D1E" w:rsidRPr="002062F4">
        <w:rPr>
          <w:rFonts w:ascii="Times New Roman" w:hAnsi="Times New Roman" w:cs="Times New Roman"/>
          <w:sz w:val="24"/>
          <w:szCs w:val="24"/>
        </w:rPr>
        <w:t>’</w:t>
      </w:r>
      <w:r w:rsidR="00F563E0" w:rsidRPr="002062F4">
        <w:rPr>
          <w:rFonts w:ascii="Times New Roman" w:hAnsi="Times New Roman" w:cs="Times New Roman"/>
          <w:sz w:val="24"/>
          <w:szCs w:val="24"/>
        </w:rPr>
        <w:t>,</w:t>
      </w:r>
      <w:r w:rsidR="00624C8B" w:rsidRPr="002062F4">
        <w:rPr>
          <w:rFonts w:ascii="Times New Roman" w:hAnsi="Times New Roman" w:cs="Times New Roman"/>
          <w:sz w:val="24"/>
          <w:szCs w:val="24"/>
        </w:rPr>
        <w:t xml:space="preserve"> efforts should be made to enhance the status and learning of other languages.</w:t>
      </w:r>
      <w:r w:rsidR="00E65D1E" w:rsidRPr="002062F4">
        <w:rPr>
          <w:rFonts w:ascii="Times New Roman" w:hAnsi="Times New Roman" w:cs="Times New Roman"/>
          <w:sz w:val="24"/>
          <w:szCs w:val="24"/>
        </w:rPr>
        <w:t xml:space="preserve"> Also, Omotoyinbo (2016</w:t>
      </w:r>
      <w:r w:rsidR="008D7591" w:rsidRPr="002062F4">
        <w:rPr>
          <w:rFonts w:ascii="Times New Roman" w:hAnsi="Times New Roman" w:cs="Times New Roman"/>
          <w:sz w:val="24"/>
          <w:szCs w:val="24"/>
        </w:rPr>
        <w:t xml:space="preserve">) raises concern about the </w:t>
      </w:r>
      <w:r w:rsidR="00953784" w:rsidRPr="002062F4">
        <w:rPr>
          <w:rFonts w:ascii="Times New Roman" w:hAnsi="Times New Roman" w:cs="Times New Roman"/>
          <w:sz w:val="24"/>
          <w:szCs w:val="24"/>
        </w:rPr>
        <w:t>implications of the government</w:t>
      </w:r>
      <w:r w:rsidR="00CD0566" w:rsidRPr="002062F4">
        <w:rPr>
          <w:rFonts w:ascii="Times New Roman" w:hAnsi="Times New Roman" w:cs="Times New Roman"/>
          <w:sz w:val="24"/>
          <w:szCs w:val="24"/>
        </w:rPr>
        <w:t xml:space="preserve"> policy on encouraging the learning of the big three for minority groups.</w:t>
      </w:r>
      <w:r w:rsidR="00953784" w:rsidRPr="002062F4">
        <w:rPr>
          <w:rFonts w:ascii="Times New Roman" w:hAnsi="Times New Roman" w:cs="Times New Roman"/>
          <w:sz w:val="24"/>
          <w:szCs w:val="24"/>
        </w:rPr>
        <w:t xml:space="preserve"> In both Udofot (2010) and Omotoyinbo (</w:t>
      </w:r>
      <w:r w:rsidR="00E65D1E" w:rsidRPr="002062F4">
        <w:rPr>
          <w:rFonts w:ascii="Times New Roman" w:hAnsi="Times New Roman" w:cs="Times New Roman"/>
          <w:sz w:val="24"/>
          <w:szCs w:val="24"/>
        </w:rPr>
        <w:t>2016</w:t>
      </w:r>
      <w:r w:rsidR="00953784" w:rsidRPr="002062F4">
        <w:rPr>
          <w:rFonts w:ascii="Times New Roman" w:hAnsi="Times New Roman" w:cs="Times New Roman"/>
          <w:sz w:val="24"/>
          <w:szCs w:val="24"/>
        </w:rPr>
        <w:t>) however, the imperative of language choice management toward conflict prevention is highlighted. Again, the criticality of the factor of religion is missed.</w:t>
      </w:r>
    </w:p>
    <w:p w:rsidR="00E65D1E" w:rsidRPr="002062F4" w:rsidRDefault="00E65D1E" w:rsidP="002062F4">
      <w:pPr>
        <w:autoSpaceDE w:val="0"/>
        <w:autoSpaceDN w:val="0"/>
        <w:adjustRightInd w:val="0"/>
        <w:spacing w:after="0" w:line="240" w:lineRule="auto"/>
        <w:rPr>
          <w:rFonts w:ascii="Times New Roman" w:hAnsi="Times New Roman" w:cs="Times New Roman"/>
          <w:sz w:val="24"/>
          <w:szCs w:val="24"/>
        </w:rPr>
      </w:pPr>
    </w:p>
    <w:p w:rsidR="009F799A" w:rsidRPr="002062F4" w:rsidRDefault="00E65D1E"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Mustapha (2010) </w:t>
      </w:r>
      <w:r w:rsidR="00C134B8" w:rsidRPr="002062F4">
        <w:rPr>
          <w:rFonts w:ascii="Times New Roman" w:hAnsi="Times New Roman" w:cs="Times New Roman"/>
          <w:sz w:val="24"/>
          <w:szCs w:val="24"/>
        </w:rPr>
        <w:t>however raises the matter of religion in an assessment of issues relating to the acceptability of Hausa as a national language. He identifies the problematic tendency among many non Muslims to</w:t>
      </w:r>
      <w:r w:rsidR="00F563E0" w:rsidRPr="002062F4">
        <w:rPr>
          <w:rFonts w:ascii="Times New Roman" w:hAnsi="Times New Roman" w:cs="Times New Roman"/>
          <w:sz w:val="24"/>
          <w:szCs w:val="24"/>
        </w:rPr>
        <w:t xml:space="preserve"> associate</w:t>
      </w:r>
      <w:r w:rsidR="00D040BA" w:rsidRPr="002062F4">
        <w:rPr>
          <w:rFonts w:ascii="Times New Roman" w:hAnsi="Times New Roman" w:cs="Times New Roman"/>
          <w:sz w:val="24"/>
          <w:szCs w:val="24"/>
        </w:rPr>
        <w:t xml:space="preserve"> the Hau</w:t>
      </w:r>
      <w:r w:rsidR="00F563E0" w:rsidRPr="002062F4">
        <w:rPr>
          <w:rFonts w:ascii="Times New Roman" w:hAnsi="Times New Roman" w:cs="Times New Roman"/>
          <w:sz w:val="24"/>
          <w:szCs w:val="24"/>
        </w:rPr>
        <w:t>sa language with</w:t>
      </w:r>
      <w:r w:rsidR="00D040BA" w:rsidRPr="002062F4">
        <w:rPr>
          <w:rFonts w:ascii="Times New Roman" w:hAnsi="Times New Roman" w:cs="Times New Roman"/>
          <w:sz w:val="24"/>
          <w:szCs w:val="24"/>
        </w:rPr>
        <w:t xml:space="preserve"> Islam.</w:t>
      </w:r>
      <w:r w:rsidR="00C134B8"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According to him, the existence of this perspective is corroborated by</w:t>
      </w:r>
      <w:r w:rsidR="00C134B8" w:rsidRPr="002062F4">
        <w:rPr>
          <w:rFonts w:ascii="Times New Roman" w:hAnsi="Times New Roman" w:cs="Times New Roman"/>
          <w:sz w:val="24"/>
          <w:szCs w:val="24"/>
        </w:rPr>
        <w:t xml:space="preserve"> </w:t>
      </w:r>
      <w:r w:rsidR="00D040BA" w:rsidRPr="002062F4">
        <w:rPr>
          <w:rFonts w:ascii="Times New Roman" w:hAnsi="Times New Roman" w:cs="Times New Roman"/>
          <w:sz w:val="24"/>
          <w:szCs w:val="24"/>
        </w:rPr>
        <w:t xml:space="preserve">Mazrui (1998) </w:t>
      </w:r>
      <w:r w:rsidR="009C3F95" w:rsidRPr="002062F4">
        <w:rPr>
          <w:rFonts w:ascii="Times New Roman" w:hAnsi="Times New Roman" w:cs="Times New Roman"/>
          <w:sz w:val="24"/>
          <w:szCs w:val="24"/>
        </w:rPr>
        <w:t xml:space="preserve">and </w:t>
      </w:r>
      <w:r w:rsidR="00D040BA" w:rsidRPr="002062F4">
        <w:rPr>
          <w:rFonts w:ascii="Times New Roman" w:hAnsi="Times New Roman" w:cs="Times New Roman"/>
          <w:sz w:val="24"/>
          <w:szCs w:val="24"/>
        </w:rPr>
        <w:t xml:space="preserve">Munkaila and Andrew </w:t>
      </w:r>
      <w:r w:rsidR="009C3F95" w:rsidRPr="002062F4">
        <w:rPr>
          <w:rFonts w:ascii="Times New Roman" w:hAnsi="Times New Roman" w:cs="Times New Roman"/>
          <w:sz w:val="24"/>
          <w:szCs w:val="24"/>
        </w:rPr>
        <w:t>(2001)</w:t>
      </w:r>
      <w:r w:rsidR="00D040BA"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This p</w:t>
      </w:r>
      <w:r w:rsidR="00624C8B" w:rsidRPr="002062F4">
        <w:rPr>
          <w:rFonts w:ascii="Times New Roman" w:hAnsi="Times New Roman" w:cs="Times New Roman"/>
          <w:sz w:val="24"/>
          <w:szCs w:val="24"/>
        </w:rPr>
        <w:t>roblem no doubt must be critically consequential</w:t>
      </w:r>
      <w:r w:rsidR="009C3F95" w:rsidRPr="002062F4">
        <w:rPr>
          <w:rFonts w:ascii="Times New Roman" w:hAnsi="Times New Roman" w:cs="Times New Roman"/>
          <w:sz w:val="24"/>
          <w:szCs w:val="24"/>
        </w:rPr>
        <w:t xml:space="preserve"> for the language component of the nation</w:t>
      </w:r>
      <w:r w:rsidR="002748D1" w:rsidRPr="002062F4">
        <w:rPr>
          <w:rFonts w:ascii="Times New Roman" w:hAnsi="Times New Roman" w:cs="Times New Roman"/>
          <w:sz w:val="24"/>
          <w:szCs w:val="24"/>
        </w:rPr>
        <w:t>al policy on education</w:t>
      </w:r>
      <w:r w:rsidR="00624C8B" w:rsidRPr="002062F4">
        <w:rPr>
          <w:rFonts w:ascii="Times New Roman" w:hAnsi="Times New Roman" w:cs="Times New Roman"/>
          <w:sz w:val="24"/>
          <w:szCs w:val="24"/>
        </w:rPr>
        <w:t>, which requires pupils to select and learn at least one of the big three languages</w:t>
      </w:r>
      <w:r w:rsidR="002748D1" w:rsidRPr="002062F4">
        <w:rPr>
          <w:rFonts w:ascii="Times New Roman" w:hAnsi="Times New Roman" w:cs="Times New Roman"/>
          <w:sz w:val="24"/>
          <w:szCs w:val="24"/>
        </w:rPr>
        <w:t xml:space="preserve">. </w:t>
      </w:r>
      <w:r w:rsidR="009C3F95" w:rsidRPr="002062F4">
        <w:rPr>
          <w:rFonts w:ascii="Times New Roman" w:hAnsi="Times New Roman" w:cs="Times New Roman"/>
          <w:sz w:val="24"/>
          <w:szCs w:val="24"/>
        </w:rPr>
        <w:t xml:space="preserve"> </w:t>
      </w:r>
      <w:r w:rsidR="002748D1" w:rsidRPr="002062F4">
        <w:rPr>
          <w:rFonts w:ascii="Times New Roman" w:hAnsi="Times New Roman" w:cs="Times New Roman"/>
          <w:sz w:val="24"/>
          <w:szCs w:val="24"/>
        </w:rPr>
        <w:t>There</w:t>
      </w:r>
      <w:r w:rsidR="009C3F95" w:rsidRPr="002062F4">
        <w:rPr>
          <w:rFonts w:ascii="Times New Roman" w:hAnsi="Times New Roman" w:cs="Times New Roman"/>
          <w:sz w:val="24"/>
          <w:szCs w:val="24"/>
        </w:rPr>
        <w:t xml:space="preserve"> are </w:t>
      </w:r>
      <w:r w:rsidR="00624C8B" w:rsidRPr="002062F4">
        <w:rPr>
          <w:rFonts w:ascii="Times New Roman" w:hAnsi="Times New Roman" w:cs="Times New Roman"/>
          <w:sz w:val="24"/>
          <w:szCs w:val="24"/>
        </w:rPr>
        <w:t xml:space="preserve">however </w:t>
      </w:r>
      <w:r w:rsidR="009C3F95" w:rsidRPr="002062F4">
        <w:rPr>
          <w:rFonts w:ascii="Times New Roman" w:hAnsi="Times New Roman" w:cs="Times New Roman"/>
          <w:sz w:val="24"/>
          <w:szCs w:val="24"/>
        </w:rPr>
        <w:t>other i</w:t>
      </w:r>
      <w:r w:rsidR="00624C8B" w:rsidRPr="002062F4">
        <w:rPr>
          <w:rFonts w:ascii="Times New Roman" w:hAnsi="Times New Roman" w:cs="Times New Roman"/>
          <w:sz w:val="24"/>
          <w:szCs w:val="24"/>
        </w:rPr>
        <w:t>mportant dimensions of religion-</w:t>
      </w:r>
      <w:r w:rsidR="009C3F95" w:rsidRPr="002062F4">
        <w:rPr>
          <w:rFonts w:ascii="Times New Roman" w:hAnsi="Times New Roman" w:cs="Times New Roman"/>
          <w:sz w:val="24"/>
          <w:szCs w:val="24"/>
        </w:rPr>
        <w:t>based language issues not explored</w:t>
      </w:r>
      <w:r w:rsidR="00F563E0" w:rsidRPr="002062F4">
        <w:rPr>
          <w:rFonts w:ascii="Times New Roman" w:hAnsi="Times New Roman" w:cs="Times New Roman"/>
          <w:sz w:val="24"/>
          <w:szCs w:val="24"/>
        </w:rPr>
        <w:t xml:space="preserve"> in Mustapha (2010)</w:t>
      </w:r>
      <w:r w:rsidR="002748D1" w:rsidRPr="002062F4">
        <w:rPr>
          <w:rFonts w:ascii="Times New Roman" w:hAnsi="Times New Roman" w:cs="Times New Roman"/>
          <w:sz w:val="24"/>
          <w:szCs w:val="24"/>
        </w:rPr>
        <w:t xml:space="preserve">, </w:t>
      </w:r>
      <w:r w:rsidR="00F563E0" w:rsidRPr="002062F4">
        <w:rPr>
          <w:rFonts w:ascii="Times New Roman" w:hAnsi="Times New Roman" w:cs="Times New Roman"/>
          <w:sz w:val="24"/>
          <w:szCs w:val="24"/>
        </w:rPr>
        <w:t>as</w:t>
      </w:r>
      <w:r w:rsidR="002748D1" w:rsidRPr="002062F4">
        <w:rPr>
          <w:rFonts w:ascii="Times New Roman" w:hAnsi="Times New Roman" w:cs="Times New Roman"/>
          <w:sz w:val="24"/>
          <w:szCs w:val="24"/>
        </w:rPr>
        <w:t xml:space="preserve"> is not exclusively based on the religious element in language politics</w:t>
      </w:r>
      <w:r w:rsidR="009C3F95" w:rsidRPr="002062F4">
        <w:rPr>
          <w:rFonts w:ascii="Times New Roman" w:hAnsi="Times New Roman" w:cs="Times New Roman"/>
          <w:sz w:val="24"/>
          <w:szCs w:val="24"/>
        </w:rPr>
        <w:t>. These are some of the gaps this paper hopes to fill.</w:t>
      </w:r>
      <w:r w:rsidR="00867CE8" w:rsidRPr="002062F4">
        <w:rPr>
          <w:rFonts w:ascii="Times New Roman" w:hAnsi="Times New Roman" w:cs="Times New Roman"/>
          <w:sz w:val="24"/>
          <w:szCs w:val="24"/>
        </w:rPr>
        <w:t xml:space="preserve"> </w:t>
      </w:r>
      <w:r w:rsidR="00004220" w:rsidRPr="002062F4">
        <w:rPr>
          <w:rFonts w:ascii="Times New Roman" w:hAnsi="Times New Roman" w:cs="Times New Roman"/>
          <w:sz w:val="24"/>
          <w:szCs w:val="24"/>
        </w:rPr>
        <w:t>In doing this, a numb</w:t>
      </w:r>
      <w:r w:rsidR="00646436" w:rsidRPr="002062F4">
        <w:rPr>
          <w:rFonts w:ascii="Times New Roman" w:hAnsi="Times New Roman" w:cs="Times New Roman"/>
          <w:sz w:val="24"/>
          <w:szCs w:val="24"/>
        </w:rPr>
        <w:t>er of specific areas of contention are subsequently discussed</w:t>
      </w:r>
      <w:r w:rsidR="00B3595B" w:rsidRPr="002062F4">
        <w:rPr>
          <w:rFonts w:ascii="Times New Roman" w:hAnsi="Times New Roman" w:cs="Times New Roman"/>
          <w:sz w:val="24"/>
          <w:szCs w:val="24"/>
        </w:rPr>
        <w:t>.</w:t>
      </w:r>
      <w:r w:rsidR="00646436" w:rsidRPr="002062F4">
        <w:rPr>
          <w:rFonts w:ascii="Times New Roman" w:hAnsi="Times New Roman" w:cs="Times New Roman"/>
          <w:sz w:val="24"/>
          <w:szCs w:val="24"/>
        </w:rPr>
        <w:t xml:space="preserve"> Prior to this, it is perhaps appropriate to briefly provide an overview of the religious climate in Nigeria.</w:t>
      </w:r>
    </w:p>
    <w:p w:rsidR="00646436" w:rsidRPr="002062F4" w:rsidRDefault="00646436" w:rsidP="002062F4">
      <w:pPr>
        <w:autoSpaceDE w:val="0"/>
        <w:autoSpaceDN w:val="0"/>
        <w:adjustRightInd w:val="0"/>
        <w:spacing w:after="0" w:line="240" w:lineRule="auto"/>
        <w:rPr>
          <w:rFonts w:ascii="Times New Roman" w:hAnsi="Times New Roman" w:cs="Times New Roman"/>
          <w:sz w:val="24"/>
          <w:szCs w:val="24"/>
        </w:rPr>
      </w:pPr>
    </w:p>
    <w:p w:rsidR="00646436" w:rsidRPr="002062F4" w:rsidRDefault="00646436"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Religion in Nigeria</w:t>
      </w:r>
    </w:p>
    <w:p w:rsidR="005450B7" w:rsidRPr="002062F4" w:rsidRDefault="005450B7"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Islam and Christianity are the two dominant religions in the country</w:t>
      </w:r>
      <w:r w:rsidR="006549D3" w:rsidRPr="002062F4">
        <w:rPr>
          <w:rFonts w:ascii="Times New Roman" w:hAnsi="Times New Roman" w:cs="Times New Roman"/>
          <w:sz w:val="24"/>
          <w:szCs w:val="24"/>
        </w:rPr>
        <w:t>, and the language related squabbles have involved these two religions. Nolte</w:t>
      </w:r>
      <w:r w:rsidR="000861D5" w:rsidRPr="002062F4">
        <w:rPr>
          <w:rFonts w:ascii="Times New Roman" w:hAnsi="Times New Roman" w:cs="Times New Roman"/>
          <w:sz w:val="24"/>
          <w:szCs w:val="24"/>
        </w:rPr>
        <w:t>,</w:t>
      </w:r>
      <w:r w:rsidR="006549D3" w:rsidRPr="002062F4">
        <w:rPr>
          <w:rFonts w:ascii="Times New Roman" w:hAnsi="Times New Roman" w:cs="Times New Roman"/>
          <w:sz w:val="24"/>
          <w:szCs w:val="24"/>
        </w:rPr>
        <w:t xml:space="preserve"> Danjibo</w:t>
      </w:r>
      <w:r w:rsidR="000861D5" w:rsidRPr="002062F4">
        <w:rPr>
          <w:rFonts w:ascii="Times New Roman" w:hAnsi="Times New Roman" w:cs="Times New Roman"/>
          <w:sz w:val="24"/>
          <w:szCs w:val="24"/>
        </w:rPr>
        <w:t>,</w:t>
      </w:r>
      <w:r w:rsidR="006549D3" w:rsidRPr="002062F4">
        <w:rPr>
          <w:rFonts w:ascii="Times New Roman" w:hAnsi="Times New Roman" w:cs="Times New Roman"/>
          <w:sz w:val="24"/>
          <w:szCs w:val="24"/>
        </w:rPr>
        <w:t xml:space="preserve"> and Oladeji (2009) point out that Islam had been established in the Northern parts of Nigeria among the Hausas and the Kanuris since the time of the trans-Saharan trade. </w:t>
      </w:r>
      <w:r w:rsidR="000861D5" w:rsidRPr="002062F4">
        <w:rPr>
          <w:rFonts w:ascii="Times New Roman" w:hAnsi="Times New Roman" w:cs="Times New Roman"/>
          <w:sz w:val="24"/>
          <w:szCs w:val="24"/>
        </w:rPr>
        <w:t>Also, early contact with Malian traders had brought Islam to some Yoruba groups.</w:t>
      </w:r>
      <w:r w:rsidR="005E1EA8" w:rsidRPr="002062F4">
        <w:rPr>
          <w:rFonts w:ascii="Times New Roman" w:hAnsi="Times New Roman" w:cs="Times New Roman"/>
          <w:sz w:val="24"/>
          <w:szCs w:val="24"/>
        </w:rPr>
        <w:t xml:space="preserve"> </w:t>
      </w:r>
      <w:r w:rsidR="006549D3" w:rsidRPr="002062F4">
        <w:rPr>
          <w:rFonts w:ascii="Times New Roman" w:hAnsi="Times New Roman" w:cs="Times New Roman"/>
          <w:sz w:val="24"/>
          <w:szCs w:val="24"/>
        </w:rPr>
        <w:t>There was a further expansion of Islam as a consequence of the Uthman Dan Fodio Jihad, and the emergence of a Muslin Caliphate which covered the North of Nigeria and</w:t>
      </w:r>
      <w:r w:rsidR="002062F4" w:rsidRPr="002062F4">
        <w:rPr>
          <w:rFonts w:ascii="Times New Roman" w:hAnsi="Times New Roman" w:cs="Times New Roman"/>
          <w:sz w:val="24"/>
          <w:szCs w:val="24"/>
        </w:rPr>
        <w:t xml:space="preserve"> some parts</w:t>
      </w:r>
      <w:r w:rsidR="006549D3" w:rsidRPr="002062F4">
        <w:rPr>
          <w:rFonts w:ascii="Times New Roman" w:hAnsi="Times New Roman" w:cs="Times New Roman"/>
          <w:sz w:val="24"/>
          <w:szCs w:val="24"/>
        </w:rPr>
        <w:t xml:space="preserve"> the Middle Belt region (the Islamic Kingdom of Borno existed as a parallel entity).</w:t>
      </w:r>
      <w:r w:rsidR="000861D5" w:rsidRPr="002062F4">
        <w:rPr>
          <w:rFonts w:ascii="Times New Roman" w:hAnsi="Times New Roman" w:cs="Times New Roman"/>
          <w:sz w:val="24"/>
          <w:szCs w:val="24"/>
        </w:rPr>
        <w:t xml:space="preserve"> Nolte, Danjibo, and Oladeji (2009) further point out that Christianity came into Nigeria via the activities of freed slaves who came back to settle in coastal communities. Many years down the </w:t>
      </w:r>
      <w:r w:rsidR="005E1EA8" w:rsidRPr="002062F4">
        <w:rPr>
          <w:rFonts w:ascii="Times New Roman" w:hAnsi="Times New Roman" w:cs="Times New Roman"/>
          <w:sz w:val="24"/>
          <w:szCs w:val="24"/>
        </w:rPr>
        <w:t xml:space="preserve">line, </w:t>
      </w:r>
      <w:r w:rsidR="002062F4" w:rsidRPr="002062F4">
        <w:rPr>
          <w:rFonts w:ascii="Times New Roman" w:hAnsi="Times New Roman" w:cs="Times New Roman"/>
          <w:sz w:val="24"/>
          <w:szCs w:val="24"/>
        </w:rPr>
        <w:t xml:space="preserve">European </w:t>
      </w:r>
      <w:r w:rsidR="005E1EA8" w:rsidRPr="002062F4">
        <w:rPr>
          <w:rFonts w:ascii="Times New Roman" w:hAnsi="Times New Roman" w:cs="Times New Roman"/>
          <w:sz w:val="24"/>
          <w:szCs w:val="24"/>
        </w:rPr>
        <w:t>Christian missionary activities via education</w:t>
      </w:r>
      <w:r w:rsidR="002062F4" w:rsidRPr="002062F4">
        <w:rPr>
          <w:rFonts w:ascii="Times New Roman" w:hAnsi="Times New Roman" w:cs="Times New Roman"/>
          <w:sz w:val="24"/>
          <w:szCs w:val="24"/>
        </w:rPr>
        <w:t>,</w:t>
      </w:r>
      <w:r w:rsidR="005E1EA8" w:rsidRPr="002062F4">
        <w:rPr>
          <w:rFonts w:ascii="Times New Roman" w:hAnsi="Times New Roman" w:cs="Times New Roman"/>
          <w:sz w:val="24"/>
          <w:szCs w:val="24"/>
        </w:rPr>
        <w:t xml:space="preserve"> spread the faith deeper but not beyond Southern Nigeria, the middle Belt and isolated parts of the North. Today, the North is dominated by Islam while the South is dominated by Christianity. </w:t>
      </w:r>
      <w:r w:rsidR="00E5332A" w:rsidRPr="002062F4">
        <w:rPr>
          <w:rFonts w:ascii="Times New Roman" w:hAnsi="Times New Roman" w:cs="Times New Roman"/>
          <w:sz w:val="24"/>
          <w:szCs w:val="24"/>
        </w:rPr>
        <w:t>This dichotomy has played a key part in the political divisions in Nigeria.</w:t>
      </w:r>
    </w:p>
    <w:p w:rsidR="009C3F95" w:rsidRPr="002062F4" w:rsidRDefault="009C3F95" w:rsidP="002062F4">
      <w:pPr>
        <w:autoSpaceDE w:val="0"/>
        <w:autoSpaceDN w:val="0"/>
        <w:adjustRightInd w:val="0"/>
        <w:spacing w:after="0" w:line="240" w:lineRule="auto"/>
        <w:rPr>
          <w:rFonts w:ascii="Times New Roman" w:hAnsi="Times New Roman" w:cs="Times New Roman"/>
          <w:sz w:val="24"/>
          <w:szCs w:val="24"/>
        </w:rPr>
      </w:pPr>
    </w:p>
    <w:p w:rsidR="009C3F95" w:rsidRPr="002062F4" w:rsidRDefault="00331E98"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The influence of religion on the spread and use of English in Nigeria</w:t>
      </w:r>
    </w:p>
    <w:p w:rsidR="004D7AD5" w:rsidRDefault="00AE7B94"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One of the important issues in language politics in Nigeria is the status of English.</w:t>
      </w:r>
      <w:r w:rsidR="008F38BA" w:rsidRPr="002062F4">
        <w:rPr>
          <w:rFonts w:ascii="Times New Roman" w:hAnsi="Times New Roman" w:cs="Times New Roman"/>
          <w:sz w:val="24"/>
          <w:szCs w:val="24"/>
        </w:rPr>
        <w:t xml:space="preserve"> As a consequence of colonial education and Christian missionary activities as well as the use of English as a language of administration, English gradually became entrenched in Nigeria. Today, i</w:t>
      </w:r>
      <w:r w:rsidRPr="002062F4">
        <w:rPr>
          <w:rFonts w:ascii="Times New Roman" w:hAnsi="Times New Roman" w:cs="Times New Roman"/>
          <w:sz w:val="24"/>
          <w:szCs w:val="24"/>
        </w:rPr>
        <w:t>t is the official language and the major language of education. In addition, it serves as a lingua franca.</w:t>
      </w:r>
      <w:r w:rsidR="008F38BA" w:rsidRPr="002062F4">
        <w:rPr>
          <w:rFonts w:ascii="Times New Roman" w:hAnsi="Times New Roman" w:cs="Times New Roman"/>
          <w:sz w:val="24"/>
          <w:szCs w:val="24"/>
        </w:rPr>
        <w:t xml:space="preserve"> It</w:t>
      </w:r>
      <w:r w:rsidRPr="002062F4">
        <w:rPr>
          <w:rFonts w:ascii="Times New Roman" w:hAnsi="Times New Roman" w:cs="Times New Roman"/>
          <w:sz w:val="24"/>
          <w:szCs w:val="24"/>
        </w:rPr>
        <w:t xml:space="preserve"> is important to note that the </w:t>
      </w:r>
      <w:r w:rsidR="00516222" w:rsidRPr="002062F4">
        <w:rPr>
          <w:rFonts w:ascii="Times New Roman" w:hAnsi="Times New Roman" w:cs="Times New Roman"/>
          <w:sz w:val="24"/>
          <w:szCs w:val="24"/>
        </w:rPr>
        <w:t xml:space="preserve">penetration </w:t>
      </w:r>
      <w:r w:rsidRPr="002062F4">
        <w:rPr>
          <w:rFonts w:ascii="Times New Roman" w:hAnsi="Times New Roman" w:cs="Times New Roman"/>
          <w:sz w:val="24"/>
          <w:szCs w:val="24"/>
        </w:rPr>
        <w:t xml:space="preserve">of English </w:t>
      </w:r>
      <w:r w:rsidR="00516222" w:rsidRPr="002062F4">
        <w:rPr>
          <w:rFonts w:ascii="Times New Roman" w:hAnsi="Times New Roman" w:cs="Times New Roman"/>
          <w:sz w:val="24"/>
          <w:szCs w:val="24"/>
        </w:rPr>
        <w:t xml:space="preserve">into Nigerian society </w:t>
      </w:r>
      <w:r w:rsidRPr="002062F4">
        <w:rPr>
          <w:rFonts w:ascii="Times New Roman" w:hAnsi="Times New Roman" w:cs="Times New Roman"/>
          <w:sz w:val="24"/>
          <w:szCs w:val="24"/>
        </w:rPr>
        <w:t>varies significantly between the Northern and th</w:t>
      </w:r>
      <w:r w:rsidR="008F38BA" w:rsidRPr="002062F4">
        <w:rPr>
          <w:rFonts w:ascii="Times New Roman" w:hAnsi="Times New Roman" w:cs="Times New Roman"/>
          <w:sz w:val="24"/>
          <w:szCs w:val="24"/>
        </w:rPr>
        <w:t>e Southern pa</w:t>
      </w:r>
      <w:r w:rsidR="00624C8B" w:rsidRPr="002062F4">
        <w:rPr>
          <w:rFonts w:ascii="Times New Roman" w:hAnsi="Times New Roman" w:cs="Times New Roman"/>
          <w:sz w:val="24"/>
          <w:szCs w:val="24"/>
        </w:rPr>
        <w:t>rts of the country</w:t>
      </w:r>
      <w:r w:rsidR="008F38BA" w:rsidRPr="002062F4">
        <w:rPr>
          <w:rFonts w:ascii="Times New Roman" w:hAnsi="Times New Roman" w:cs="Times New Roman"/>
          <w:sz w:val="24"/>
          <w:szCs w:val="24"/>
        </w:rPr>
        <w:t xml:space="preserve">. </w:t>
      </w:r>
      <w:r w:rsidR="00800EDF" w:rsidRPr="002062F4">
        <w:rPr>
          <w:rFonts w:ascii="Times New Roman" w:hAnsi="Times New Roman" w:cs="Times New Roman"/>
          <w:sz w:val="24"/>
          <w:szCs w:val="24"/>
        </w:rPr>
        <w:t xml:space="preserve">A historical purview of this matter reveals that religion is a critical causal factor. This is extensively elaborated in Adeniran (1978). According to this study, colonial education, which was a key instrument for the spread of English in the South, was </w:t>
      </w:r>
      <w:r w:rsidR="00624C8B" w:rsidRPr="002062F4">
        <w:rPr>
          <w:rFonts w:ascii="Times New Roman" w:hAnsi="Times New Roman" w:cs="Times New Roman"/>
          <w:sz w:val="24"/>
          <w:szCs w:val="24"/>
        </w:rPr>
        <w:t xml:space="preserve">not </w:t>
      </w:r>
      <w:r w:rsidR="00800EDF" w:rsidRPr="002062F4">
        <w:rPr>
          <w:rFonts w:ascii="Times New Roman" w:hAnsi="Times New Roman" w:cs="Times New Roman"/>
          <w:sz w:val="24"/>
          <w:szCs w:val="24"/>
        </w:rPr>
        <w:t>enthusiastically introduced in the North by the colonial government and the Western missionaries. Adeniran (1978)</w:t>
      </w:r>
      <w:r w:rsidR="0067665C" w:rsidRPr="002062F4">
        <w:rPr>
          <w:rFonts w:ascii="Times New Roman" w:hAnsi="Times New Roman" w:cs="Times New Roman"/>
          <w:sz w:val="24"/>
          <w:szCs w:val="24"/>
        </w:rPr>
        <w:t xml:space="preserve"> refers to records indicating that</w:t>
      </w:r>
      <w:r w:rsidR="004D7AD5" w:rsidRPr="002062F4">
        <w:rPr>
          <w:rFonts w:ascii="Times New Roman" w:hAnsi="Times New Roman" w:cs="Times New Roman"/>
          <w:sz w:val="24"/>
          <w:szCs w:val="24"/>
        </w:rPr>
        <w:t xml:space="preserve"> </w:t>
      </w:r>
      <w:r w:rsidR="0067665C" w:rsidRPr="002062F4">
        <w:rPr>
          <w:rFonts w:ascii="Times New Roman" w:hAnsi="Times New Roman" w:cs="Times New Roman"/>
          <w:sz w:val="24"/>
          <w:szCs w:val="24"/>
        </w:rPr>
        <w:t>during Lord Lugard’s first and second tours of duty, attempts to establish schools</w:t>
      </w:r>
      <w:r w:rsidR="00B1685E" w:rsidRPr="002062F4">
        <w:rPr>
          <w:rFonts w:ascii="Times New Roman" w:hAnsi="Times New Roman" w:cs="Times New Roman"/>
          <w:sz w:val="24"/>
          <w:szCs w:val="24"/>
        </w:rPr>
        <w:t xml:space="preserve"> based on British models were back footed</w:t>
      </w:r>
      <w:r w:rsidR="0067665C" w:rsidRPr="002062F4">
        <w:rPr>
          <w:rFonts w:ascii="Times New Roman" w:hAnsi="Times New Roman" w:cs="Times New Roman"/>
          <w:sz w:val="24"/>
          <w:szCs w:val="24"/>
        </w:rPr>
        <w:t xml:space="preserve"> by the fact that they came in conflict with the pre existing Islamic educational system which involved about 20,000 koranic schools and as many as 250,000 pupils. Specifically, the need to introduce Western style education appeared to threaten an important tenet of the indirect rule system, which </w:t>
      </w:r>
      <w:r w:rsidR="00624C8B" w:rsidRPr="002062F4">
        <w:rPr>
          <w:rFonts w:ascii="Times New Roman" w:hAnsi="Times New Roman" w:cs="Times New Roman"/>
          <w:sz w:val="24"/>
          <w:szCs w:val="24"/>
        </w:rPr>
        <w:t xml:space="preserve">was </w:t>
      </w:r>
      <w:r w:rsidR="0067665C" w:rsidRPr="002062F4">
        <w:rPr>
          <w:rFonts w:ascii="Times New Roman" w:hAnsi="Times New Roman" w:cs="Times New Roman"/>
          <w:sz w:val="24"/>
          <w:szCs w:val="24"/>
        </w:rPr>
        <w:t>to (as much as possible) preserve existing political and social structures. In this regard, Christian</w:t>
      </w:r>
      <w:r w:rsidR="00B1685E" w:rsidRPr="002062F4">
        <w:rPr>
          <w:rFonts w:ascii="Times New Roman" w:hAnsi="Times New Roman" w:cs="Times New Roman"/>
          <w:sz w:val="24"/>
          <w:szCs w:val="24"/>
        </w:rPr>
        <w:t xml:space="preserve"> missionaries were discouraged from setting up schools in the North, except in the “pagan” areas. Indeed, the situation was such that by 1919, the colonial civil service in the core North could not boast of a single indigenous clerical staff, as it was required for persons in such position to speak English.</w:t>
      </w:r>
      <w:r w:rsidR="004D7AD5" w:rsidRPr="002062F4">
        <w:rPr>
          <w:rFonts w:ascii="Times New Roman" w:hAnsi="Times New Roman" w:cs="Times New Roman"/>
          <w:sz w:val="24"/>
          <w:szCs w:val="24"/>
        </w:rPr>
        <w:t xml:space="preserve"> In summary, the existence of Arabic literacy and the associated religion meant that colonial literacy development would naturally suffer resistance. As such, colonial authorities restricted </w:t>
      </w:r>
      <w:r w:rsidR="00165AFA" w:rsidRPr="002062F4">
        <w:rPr>
          <w:rFonts w:ascii="Times New Roman" w:hAnsi="Times New Roman" w:cs="Times New Roman"/>
          <w:sz w:val="24"/>
          <w:szCs w:val="24"/>
        </w:rPr>
        <w:t>Christian</w:t>
      </w:r>
      <w:r w:rsidR="004D7AD5" w:rsidRPr="002062F4">
        <w:rPr>
          <w:rFonts w:ascii="Times New Roman" w:hAnsi="Times New Roman" w:cs="Times New Roman"/>
          <w:sz w:val="24"/>
          <w:szCs w:val="24"/>
        </w:rPr>
        <w:t xml:space="preserve"> missionaries</w:t>
      </w:r>
      <w:r w:rsidR="00516222" w:rsidRPr="002062F4">
        <w:rPr>
          <w:rFonts w:ascii="Times New Roman" w:hAnsi="Times New Roman" w:cs="Times New Roman"/>
          <w:sz w:val="24"/>
          <w:szCs w:val="24"/>
        </w:rPr>
        <w:t>,</w:t>
      </w:r>
      <w:r w:rsidR="004D7AD5" w:rsidRPr="002062F4">
        <w:rPr>
          <w:rFonts w:ascii="Times New Roman" w:hAnsi="Times New Roman" w:cs="Times New Roman"/>
          <w:sz w:val="24"/>
          <w:szCs w:val="24"/>
        </w:rPr>
        <w:t xml:space="preserve"> who played prominent roles in the entrenchment of English elsewhere</w:t>
      </w:r>
      <w:r w:rsidR="00516222" w:rsidRPr="002062F4">
        <w:rPr>
          <w:rFonts w:ascii="Times New Roman" w:hAnsi="Times New Roman" w:cs="Times New Roman"/>
          <w:sz w:val="24"/>
          <w:szCs w:val="24"/>
        </w:rPr>
        <w:t>, from gaining unhindered</w:t>
      </w:r>
      <w:r w:rsidR="00165AFA" w:rsidRPr="002062F4">
        <w:rPr>
          <w:rFonts w:ascii="Times New Roman" w:hAnsi="Times New Roman" w:cs="Times New Roman"/>
          <w:sz w:val="24"/>
          <w:szCs w:val="24"/>
        </w:rPr>
        <w:t xml:space="preserve"> access to Muslim communities</w:t>
      </w:r>
      <w:r w:rsidR="004D7AD5" w:rsidRPr="002062F4">
        <w:rPr>
          <w:rFonts w:ascii="Times New Roman" w:hAnsi="Times New Roman" w:cs="Times New Roman"/>
          <w:sz w:val="24"/>
          <w:szCs w:val="24"/>
        </w:rPr>
        <w:t xml:space="preserve">. The </w:t>
      </w:r>
      <w:r w:rsidR="00165AFA" w:rsidRPr="002062F4">
        <w:rPr>
          <w:rFonts w:ascii="Times New Roman" w:hAnsi="Times New Roman" w:cs="Times New Roman"/>
          <w:sz w:val="24"/>
          <w:szCs w:val="24"/>
        </w:rPr>
        <w:t xml:space="preserve">documented </w:t>
      </w:r>
      <w:r w:rsidR="004D7AD5" w:rsidRPr="002062F4">
        <w:rPr>
          <w:rFonts w:ascii="Times New Roman" w:hAnsi="Times New Roman" w:cs="Times New Roman"/>
          <w:sz w:val="24"/>
          <w:szCs w:val="24"/>
        </w:rPr>
        <w:t xml:space="preserve">goal </w:t>
      </w:r>
      <w:r w:rsidR="00165AFA" w:rsidRPr="002062F4">
        <w:rPr>
          <w:rFonts w:ascii="Times New Roman" w:hAnsi="Times New Roman" w:cs="Times New Roman"/>
          <w:sz w:val="24"/>
          <w:szCs w:val="24"/>
        </w:rPr>
        <w:t xml:space="preserve">of this policy (albeit subject to debate) </w:t>
      </w:r>
      <w:r w:rsidR="004D7AD5" w:rsidRPr="002062F4">
        <w:rPr>
          <w:rFonts w:ascii="Times New Roman" w:hAnsi="Times New Roman" w:cs="Times New Roman"/>
          <w:sz w:val="24"/>
          <w:szCs w:val="24"/>
        </w:rPr>
        <w:t>was to avoid offending the sensibilities of Muslims. Till date the gap that ensued between the North and the South in terms of the penetration</w:t>
      </w:r>
      <w:r w:rsidR="00165AFA" w:rsidRPr="002062F4">
        <w:rPr>
          <w:rFonts w:ascii="Times New Roman" w:hAnsi="Times New Roman" w:cs="Times New Roman"/>
          <w:sz w:val="24"/>
          <w:szCs w:val="24"/>
        </w:rPr>
        <w:t xml:space="preserve"> of English</w:t>
      </w:r>
      <w:r w:rsidR="00FF7380" w:rsidRPr="002062F4">
        <w:rPr>
          <w:rFonts w:ascii="Times New Roman" w:hAnsi="Times New Roman" w:cs="Times New Roman"/>
          <w:sz w:val="24"/>
          <w:szCs w:val="24"/>
        </w:rPr>
        <w:t>, and by extension Nigerian Pidgin (NP),</w:t>
      </w:r>
      <w:r w:rsidR="00165AFA" w:rsidRPr="002062F4">
        <w:rPr>
          <w:rFonts w:ascii="Times New Roman" w:hAnsi="Times New Roman" w:cs="Times New Roman"/>
          <w:sz w:val="24"/>
          <w:szCs w:val="24"/>
        </w:rPr>
        <w:t xml:space="preserve"> remain</w:t>
      </w:r>
      <w:r w:rsidR="00FF7380" w:rsidRPr="002062F4">
        <w:rPr>
          <w:rFonts w:ascii="Times New Roman" w:hAnsi="Times New Roman" w:cs="Times New Roman"/>
          <w:sz w:val="24"/>
          <w:szCs w:val="24"/>
        </w:rPr>
        <w:t>s</w:t>
      </w:r>
      <w:r w:rsidR="00516222" w:rsidRPr="002062F4">
        <w:rPr>
          <w:rFonts w:ascii="Times New Roman" w:hAnsi="Times New Roman" w:cs="Times New Roman"/>
          <w:sz w:val="24"/>
          <w:szCs w:val="24"/>
        </w:rPr>
        <w:t>,</w:t>
      </w:r>
      <w:r w:rsidR="00165AFA" w:rsidRPr="002062F4">
        <w:rPr>
          <w:rFonts w:ascii="Times New Roman" w:hAnsi="Times New Roman" w:cs="Times New Roman"/>
          <w:sz w:val="24"/>
          <w:szCs w:val="24"/>
        </w:rPr>
        <w:t xml:space="preserve"> with some social consequences that are highlighted in the subsequent section of this paper.</w:t>
      </w:r>
    </w:p>
    <w:p w:rsidR="00E75C73" w:rsidRPr="002062F4" w:rsidRDefault="00E75C73" w:rsidP="002062F4">
      <w:pPr>
        <w:spacing w:line="240" w:lineRule="auto"/>
        <w:rPr>
          <w:rFonts w:ascii="Times New Roman" w:hAnsi="Times New Roman" w:cs="Times New Roman"/>
          <w:sz w:val="24"/>
          <w:szCs w:val="24"/>
        </w:rPr>
      </w:pPr>
    </w:p>
    <w:p w:rsidR="008F38BA" w:rsidRPr="002062F4" w:rsidRDefault="008F38BA"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 xml:space="preserve">The </w:t>
      </w:r>
      <w:r w:rsidRPr="002062F4">
        <w:rPr>
          <w:rFonts w:ascii="Times New Roman" w:hAnsi="Times New Roman" w:cs="Times New Roman"/>
          <w:b/>
          <w:i/>
          <w:sz w:val="24"/>
          <w:szCs w:val="24"/>
        </w:rPr>
        <w:t>‘baa turenci’</w:t>
      </w:r>
      <w:r w:rsidR="00004220" w:rsidRPr="002062F4">
        <w:rPr>
          <w:rFonts w:ascii="Times New Roman" w:hAnsi="Times New Roman" w:cs="Times New Roman"/>
          <w:b/>
          <w:sz w:val="24"/>
          <w:szCs w:val="24"/>
        </w:rPr>
        <w:t xml:space="preserve"> syndrome (</w:t>
      </w:r>
      <w:r w:rsidR="00E65FA9" w:rsidRPr="002062F4">
        <w:rPr>
          <w:rFonts w:ascii="Times New Roman" w:hAnsi="Times New Roman" w:cs="Times New Roman"/>
          <w:b/>
          <w:sz w:val="24"/>
          <w:szCs w:val="24"/>
        </w:rPr>
        <w:t xml:space="preserve">historical and </w:t>
      </w:r>
      <w:r w:rsidRPr="002062F4">
        <w:rPr>
          <w:rFonts w:ascii="Times New Roman" w:hAnsi="Times New Roman" w:cs="Times New Roman"/>
          <w:b/>
          <w:sz w:val="24"/>
          <w:szCs w:val="24"/>
        </w:rPr>
        <w:t>contemporary attitudes to English in parts of Northern Nigeria</w:t>
      </w:r>
      <w:r w:rsidR="00004220" w:rsidRPr="002062F4">
        <w:rPr>
          <w:rFonts w:ascii="Times New Roman" w:hAnsi="Times New Roman" w:cs="Times New Roman"/>
          <w:b/>
          <w:sz w:val="24"/>
          <w:szCs w:val="24"/>
        </w:rPr>
        <w:t>)</w:t>
      </w:r>
    </w:p>
    <w:p w:rsidR="005E07CA" w:rsidRPr="002062F4" w:rsidRDefault="009917D8"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Hausa, the major language in Northern Nigeria, enjoys stronger language loyalty than any other Nigerian language (Kperogi, 2016). This </w:t>
      </w:r>
      <w:r w:rsidR="00165AFA" w:rsidRPr="002062F4">
        <w:rPr>
          <w:rFonts w:ascii="Times New Roman" w:hAnsi="Times New Roman" w:cs="Times New Roman"/>
          <w:sz w:val="24"/>
          <w:szCs w:val="24"/>
        </w:rPr>
        <w:t xml:space="preserve">has a positive impact on the virility of the </w:t>
      </w:r>
      <w:r w:rsidR="00516222" w:rsidRPr="002062F4">
        <w:rPr>
          <w:rFonts w:ascii="Times New Roman" w:hAnsi="Times New Roman" w:cs="Times New Roman"/>
          <w:sz w:val="24"/>
          <w:szCs w:val="24"/>
        </w:rPr>
        <w:t>language</w:t>
      </w:r>
      <w:r w:rsidR="00165AFA" w:rsidRPr="002062F4">
        <w:rPr>
          <w:rFonts w:ascii="Times New Roman" w:hAnsi="Times New Roman" w:cs="Times New Roman"/>
          <w:sz w:val="24"/>
          <w:szCs w:val="24"/>
        </w:rPr>
        <w:t xml:space="preserve"> in both spoken and written forms. It is heartwarming to note that</w:t>
      </w:r>
      <w:r w:rsidRPr="002062F4">
        <w:rPr>
          <w:rFonts w:ascii="Times New Roman" w:hAnsi="Times New Roman" w:cs="Times New Roman"/>
          <w:sz w:val="24"/>
          <w:szCs w:val="24"/>
        </w:rPr>
        <w:t xml:space="preserve"> educated Hausa speaking people are not only literate in English but also literate in Hausa. </w:t>
      </w:r>
      <w:r w:rsidR="00165AFA" w:rsidRPr="002062F4">
        <w:rPr>
          <w:rFonts w:ascii="Times New Roman" w:hAnsi="Times New Roman" w:cs="Times New Roman"/>
          <w:sz w:val="24"/>
          <w:szCs w:val="24"/>
        </w:rPr>
        <w:t>Contrary to this, l</w:t>
      </w:r>
      <w:r w:rsidRPr="002062F4">
        <w:rPr>
          <w:rFonts w:ascii="Times New Roman" w:hAnsi="Times New Roman" w:cs="Times New Roman"/>
          <w:sz w:val="24"/>
          <w:szCs w:val="24"/>
        </w:rPr>
        <w:t>iteracy levels in indigenous lan</w:t>
      </w:r>
      <w:r w:rsidR="00516222" w:rsidRPr="002062F4">
        <w:rPr>
          <w:rFonts w:ascii="Times New Roman" w:hAnsi="Times New Roman" w:cs="Times New Roman"/>
          <w:sz w:val="24"/>
          <w:szCs w:val="24"/>
        </w:rPr>
        <w:t>guages among Ibos and Yorubas are</w:t>
      </w:r>
      <w:r w:rsidRPr="002062F4">
        <w:rPr>
          <w:rFonts w:ascii="Times New Roman" w:hAnsi="Times New Roman" w:cs="Times New Roman"/>
          <w:sz w:val="24"/>
          <w:szCs w:val="24"/>
        </w:rPr>
        <w:t xml:space="preserve"> much lower (Kpero</w:t>
      </w:r>
      <w:r w:rsidR="00DE5A24" w:rsidRPr="002062F4">
        <w:rPr>
          <w:rFonts w:ascii="Times New Roman" w:hAnsi="Times New Roman" w:cs="Times New Roman"/>
          <w:sz w:val="24"/>
          <w:szCs w:val="24"/>
        </w:rPr>
        <w:t>gi, 2016; Are, 2018</w:t>
      </w:r>
      <w:r w:rsidRPr="002062F4">
        <w:rPr>
          <w:rFonts w:ascii="Times New Roman" w:hAnsi="Times New Roman" w:cs="Times New Roman"/>
          <w:sz w:val="24"/>
          <w:szCs w:val="24"/>
        </w:rPr>
        <w:t xml:space="preserve">). </w:t>
      </w:r>
      <w:r w:rsidR="00277828" w:rsidRPr="002062F4">
        <w:rPr>
          <w:rFonts w:ascii="Times New Roman" w:hAnsi="Times New Roman" w:cs="Times New Roman"/>
          <w:sz w:val="24"/>
          <w:szCs w:val="24"/>
        </w:rPr>
        <w:t>On the other hand, the intense language loyalty among Hausas has engendered</w:t>
      </w:r>
      <w:r w:rsidR="00004220" w:rsidRPr="002062F4">
        <w:rPr>
          <w:rFonts w:ascii="Times New Roman" w:hAnsi="Times New Roman" w:cs="Times New Roman"/>
          <w:sz w:val="24"/>
          <w:szCs w:val="24"/>
        </w:rPr>
        <w:t xml:space="preserve"> a degree of palpable hostility towards English and its literary traditions </w:t>
      </w:r>
      <w:r w:rsidR="00004220" w:rsidRPr="002062F4">
        <w:rPr>
          <w:rFonts w:ascii="Times New Roman" w:hAnsi="Times New Roman" w:cs="Times New Roman"/>
          <w:i/>
          <w:sz w:val="24"/>
          <w:szCs w:val="24"/>
        </w:rPr>
        <w:t>(Boko</w:t>
      </w:r>
      <w:r w:rsidR="00004220" w:rsidRPr="002062F4">
        <w:rPr>
          <w:rFonts w:ascii="Times New Roman" w:hAnsi="Times New Roman" w:cs="Times New Roman"/>
          <w:sz w:val="24"/>
          <w:szCs w:val="24"/>
        </w:rPr>
        <w:t xml:space="preserve">) in parts of the North. The almost aggressive cry of </w:t>
      </w:r>
      <w:r w:rsidR="00004220" w:rsidRPr="002062F4">
        <w:rPr>
          <w:rFonts w:ascii="Times New Roman" w:hAnsi="Times New Roman" w:cs="Times New Roman"/>
          <w:i/>
          <w:sz w:val="24"/>
          <w:szCs w:val="24"/>
        </w:rPr>
        <w:t>‘baa turenci’</w:t>
      </w:r>
      <w:r w:rsidR="00004220" w:rsidRPr="002062F4">
        <w:rPr>
          <w:rFonts w:ascii="Times New Roman" w:hAnsi="Times New Roman" w:cs="Times New Roman"/>
          <w:sz w:val="24"/>
          <w:szCs w:val="24"/>
        </w:rPr>
        <w:t xml:space="preserve"> which means “no English” can still be heard whenever a non indigene attempts to communicate to indigenes in English</w:t>
      </w:r>
      <w:r w:rsidR="00FF7380" w:rsidRPr="002062F4">
        <w:rPr>
          <w:rFonts w:ascii="Times New Roman" w:hAnsi="Times New Roman" w:cs="Times New Roman"/>
          <w:sz w:val="24"/>
          <w:szCs w:val="24"/>
        </w:rPr>
        <w:t xml:space="preserve"> (or even NP, which being and English lexifier pidgin is often assumed to be </w:t>
      </w:r>
      <w:r w:rsidR="00FF7380" w:rsidRPr="002062F4">
        <w:rPr>
          <w:rFonts w:ascii="Times New Roman" w:hAnsi="Times New Roman" w:cs="Times New Roman"/>
          <w:i/>
          <w:sz w:val="24"/>
          <w:szCs w:val="24"/>
        </w:rPr>
        <w:t>Turenci</w:t>
      </w:r>
      <w:r w:rsidR="00FF7380" w:rsidRPr="002062F4">
        <w:rPr>
          <w:rFonts w:ascii="Times New Roman" w:hAnsi="Times New Roman" w:cs="Times New Roman"/>
          <w:sz w:val="24"/>
          <w:szCs w:val="24"/>
        </w:rPr>
        <w:t xml:space="preserve"> as well)</w:t>
      </w:r>
      <w:r w:rsidR="00004220" w:rsidRPr="002062F4">
        <w:rPr>
          <w:rFonts w:ascii="Times New Roman" w:hAnsi="Times New Roman" w:cs="Times New Roman"/>
          <w:sz w:val="24"/>
          <w:szCs w:val="24"/>
        </w:rPr>
        <w:t xml:space="preserve">. </w:t>
      </w:r>
      <w:r w:rsidRPr="002062F4">
        <w:rPr>
          <w:rFonts w:ascii="Times New Roman" w:hAnsi="Times New Roman" w:cs="Times New Roman"/>
          <w:sz w:val="24"/>
          <w:szCs w:val="24"/>
        </w:rPr>
        <w:t>This is a reality that is rooted in religion.</w:t>
      </w:r>
      <w:r w:rsidR="00004220" w:rsidRPr="002062F4">
        <w:rPr>
          <w:rFonts w:ascii="Times New Roman" w:hAnsi="Times New Roman" w:cs="Times New Roman"/>
          <w:sz w:val="24"/>
          <w:szCs w:val="24"/>
        </w:rPr>
        <w:t xml:space="preserve"> </w:t>
      </w:r>
      <w:r w:rsidR="007C0B2C" w:rsidRPr="002062F4">
        <w:rPr>
          <w:rFonts w:ascii="Times New Roman" w:hAnsi="Times New Roman" w:cs="Times New Roman"/>
          <w:sz w:val="24"/>
          <w:szCs w:val="24"/>
        </w:rPr>
        <w:t>Adeniran (1978)</w:t>
      </w:r>
      <w:r w:rsidR="00277828" w:rsidRPr="002062F4">
        <w:rPr>
          <w:rFonts w:ascii="Times New Roman" w:hAnsi="Times New Roman" w:cs="Times New Roman"/>
          <w:sz w:val="24"/>
          <w:szCs w:val="24"/>
        </w:rPr>
        <w:t xml:space="preserve"> presents an analysis of this</w:t>
      </w:r>
      <w:r w:rsidR="007C0B2C" w:rsidRPr="002062F4">
        <w:rPr>
          <w:rFonts w:ascii="Times New Roman" w:hAnsi="Times New Roman" w:cs="Times New Roman"/>
          <w:sz w:val="24"/>
          <w:szCs w:val="24"/>
        </w:rPr>
        <w:t xml:space="preserve"> hostility to English on the basis of a </w:t>
      </w:r>
      <w:r w:rsidR="004414D8" w:rsidRPr="002062F4">
        <w:rPr>
          <w:rFonts w:ascii="Times New Roman" w:hAnsi="Times New Roman" w:cs="Times New Roman"/>
          <w:sz w:val="24"/>
          <w:szCs w:val="24"/>
        </w:rPr>
        <w:t xml:space="preserve">“combined” </w:t>
      </w:r>
      <w:r w:rsidR="007C0B2C" w:rsidRPr="002062F4">
        <w:rPr>
          <w:rFonts w:ascii="Times New Roman" w:hAnsi="Times New Roman" w:cs="Times New Roman"/>
          <w:sz w:val="24"/>
          <w:szCs w:val="24"/>
        </w:rPr>
        <w:t>syllogism noticeable in the disposition to English</w:t>
      </w:r>
      <w:r w:rsidR="004414D8" w:rsidRPr="002062F4">
        <w:rPr>
          <w:rFonts w:ascii="Times New Roman" w:hAnsi="Times New Roman" w:cs="Times New Roman"/>
          <w:sz w:val="24"/>
          <w:szCs w:val="24"/>
        </w:rPr>
        <w:t xml:space="preserve"> among so many in colonial Northern Nigeria. The first syllogism was: </w:t>
      </w:r>
      <w:r w:rsidR="00516222" w:rsidRPr="002062F4">
        <w:rPr>
          <w:rFonts w:ascii="Times New Roman" w:hAnsi="Times New Roman" w:cs="Times New Roman"/>
          <w:sz w:val="24"/>
          <w:szCs w:val="24"/>
        </w:rPr>
        <w:t>“</w:t>
      </w:r>
      <w:r w:rsidR="008F38BA" w:rsidRPr="002062F4">
        <w:rPr>
          <w:rFonts w:ascii="Times New Roman" w:hAnsi="Times New Roman" w:cs="Times New Roman"/>
          <w:sz w:val="24"/>
          <w:szCs w:val="24"/>
        </w:rPr>
        <w:t xml:space="preserve">Christianity </w:t>
      </w:r>
      <w:r w:rsidR="004414D8" w:rsidRPr="002062F4">
        <w:rPr>
          <w:rFonts w:ascii="Times New Roman" w:hAnsi="Times New Roman" w:cs="Times New Roman"/>
          <w:sz w:val="24"/>
          <w:szCs w:val="24"/>
        </w:rPr>
        <w:t>(</w:t>
      </w:r>
      <w:r w:rsidR="008F38BA" w:rsidRPr="002062F4">
        <w:rPr>
          <w:rFonts w:ascii="Times New Roman" w:hAnsi="Times New Roman" w:cs="Times New Roman"/>
          <w:i/>
          <w:sz w:val="24"/>
          <w:szCs w:val="24"/>
        </w:rPr>
        <w:t>nasaranc</w:t>
      </w:r>
      <w:r w:rsidR="008F38BA" w:rsidRPr="002062F4">
        <w:rPr>
          <w:rFonts w:ascii="Times New Roman" w:hAnsi="Times New Roman" w:cs="Times New Roman"/>
          <w:sz w:val="24"/>
          <w:szCs w:val="24"/>
        </w:rPr>
        <w:t>i</w:t>
      </w:r>
      <w:r w:rsidR="004414D8" w:rsidRPr="002062F4">
        <w:rPr>
          <w:rFonts w:ascii="Times New Roman" w:hAnsi="Times New Roman" w:cs="Times New Roman"/>
          <w:sz w:val="24"/>
          <w:szCs w:val="24"/>
        </w:rPr>
        <w:t>)</w:t>
      </w:r>
      <w:r w:rsidR="008F38BA" w:rsidRPr="002062F4">
        <w:rPr>
          <w:rFonts w:ascii="Times New Roman" w:hAnsi="Times New Roman" w:cs="Times New Roman"/>
          <w:sz w:val="24"/>
          <w:szCs w:val="24"/>
        </w:rPr>
        <w:t xml:space="preserve"> was an enemy religion</w:t>
      </w:r>
      <w:r w:rsidR="004414D8" w:rsidRPr="002062F4">
        <w:rPr>
          <w:rFonts w:ascii="Times New Roman" w:hAnsi="Times New Roman" w:cs="Times New Roman"/>
          <w:sz w:val="24"/>
          <w:szCs w:val="24"/>
        </w:rPr>
        <w:t xml:space="preserve">, </w:t>
      </w:r>
      <w:r w:rsidR="008F38BA" w:rsidRPr="002062F4">
        <w:rPr>
          <w:rFonts w:ascii="Times New Roman" w:hAnsi="Times New Roman" w:cs="Times New Roman"/>
          <w:sz w:val="24"/>
          <w:szCs w:val="24"/>
        </w:rPr>
        <w:t>Europeans were Christians</w:t>
      </w:r>
      <w:r w:rsidR="004414D8" w:rsidRPr="002062F4">
        <w:rPr>
          <w:rFonts w:ascii="Times New Roman" w:hAnsi="Times New Roman" w:cs="Times New Roman"/>
          <w:sz w:val="24"/>
          <w:szCs w:val="24"/>
        </w:rPr>
        <w:t>, and therefore</w:t>
      </w:r>
      <w:r w:rsidR="008F38BA" w:rsidRPr="002062F4">
        <w:rPr>
          <w:rFonts w:ascii="Times New Roman" w:hAnsi="Times New Roman" w:cs="Times New Roman"/>
          <w:sz w:val="24"/>
          <w:szCs w:val="24"/>
        </w:rPr>
        <w:t xml:space="preserve"> Europeans were enemies</w:t>
      </w:r>
      <w:r w:rsidR="004414D8" w:rsidRPr="002062F4">
        <w:rPr>
          <w:rFonts w:ascii="Times New Roman" w:hAnsi="Times New Roman" w:cs="Times New Roman"/>
          <w:sz w:val="24"/>
          <w:szCs w:val="24"/>
        </w:rPr>
        <w:t>.</w:t>
      </w:r>
      <w:r w:rsidR="00516222" w:rsidRPr="002062F4">
        <w:rPr>
          <w:rFonts w:ascii="Times New Roman" w:hAnsi="Times New Roman" w:cs="Times New Roman"/>
          <w:sz w:val="24"/>
          <w:szCs w:val="24"/>
        </w:rPr>
        <w:t>”</w:t>
      </w:r>
      <w:r w:rsidR="004414D8" w:rsidRPr="002062F4">
        <w:rPr>
          <w:rFonts w:ascii="Times New Roman" w:hAnsi="Times New Roman" w:cs="Times New Roman"/>
          <w:sz w:val="24"/>
          <w:szCs w:val="24"/>
        </w:rPr>
        <w:t xml:space="preserve"> The second one was</w:t>
      </w:r>
      <w:r w:rsidR="00277828" w:rsidRPr="002062F4">
        <w:rPr>
          <w:rFonts w:ascii="Times New Roman" w:hAnsi="Times New Roman" w:cs="Times New Roman"/>
          <w:sz w:val="24"/>
          <w:szCs w:val="24"/>
        </w:rPr>
        <w:t>:</w:t>
      </w:r>
      <w:r w:rsidR="004414D8" w:rsidRPr="002062F4">
        <w:rPr>
          <w:rFonts w:ascii="Times New Roman" w:hAnsi="Times New Roman" w:cs="Times New Roman"/>
          <w:sz w:val="24"/>
          <w:szCs w:val="24"/>
        </w:rPr>
        <w:t xml:space="preserve"> </w:t>
      </w:r>
      <w:r w:rsidR="00516222" w:rsidRPr="002062F4">
        <w:rPr>
          <w:rFonts w:ascii="Times New Roman" w:hAnsi="Times New Roman" w:cs="Times New Roman"/>
          <w:sz w:val="24"/>
          <w:szCs w:val="24"/>
        </w:rPr>
        <w:t>“</w:t>
      </w:r>
      <w:r w:rsidR="008F38BA" w:rsidRPr="002062F4">
        <w:rPr>
          <w:rFonts w:ascii="Times New Roman" w:hAnsi="Times New Roman" w:cs="Times New Roman"/>
          <w:sz w:val="24"/>
          <w:szCs w:val="24"/>
        </w:rPr>
        <w:t>Europeans were Christians</w:t>
      </w:r>
      <w:r w:rsidR="002B4EBD" w:rsidRPr="002062F4">
        <w:rPr>
          <w:rFonts w:ascii="Times New Roman" w:hAnsi="Times New Roman" w:cs="Times New Roman"/>
          <w:sz w:val="24"/>
          <w:szCs w:val="24"/>
        </w:rPr>
        <w:t xml:space="preserve">, </w:t>
      </w:r>
      <w:r w:rsidR="008F38BA" w:rsidRPr="002062F4">
        <w:rPr>
          <w:rFonts w:ascii="Times New Roman" w:hAnsi="Times New Roman" w:cs="Times New Roman"/>
          <w:sz w:val="24"/>
          <w:szCs w:val="24"/>
        </w:rPr>
        <w:t>Europeans spoke English</w:t>
      </w:r>
      <w:r w:rsidR="002B4EBD" w:rsidRPr="002062F4">
        <w:rPr>
          <w:rFonts w:ascii="Times New Roman" w:hAnsi="Times New Roman" w:cs="Times New Roman"/>
          <w:sz w:val="24"/>
          <w:szCs w:val="24"/>
        </w:rPr>
        <w:t>, therefore Christians spoke E</w:t>
      </w:r>
      <w:r w:rsidR="008F38BA" w:rsidRPr="002062F4">
        <w:rPr>
          <w:rFonts w:ascii="Times New Roman" w:hAnsi="Times New Roman" w:cs="Times New Roman"/>
          <w:sz w:val="24"/>
          <w:szCs w:val="24"/>
        </w:rPr>
        <w:t>ng</w:t>
      </w:r>
      <w:r w:rsidR="00516222" w:rsidRPr="002062F4">
        <w:rPr>
          <w:rFonts w:ascii="Times New Roman" w:hAnsi="Times New Roman" w:cs="Times New Roman"/>
          <w:sz w:val="24"/>
          <w:szCs w:val="24"/>
        </w:rPr>
        <w:t>lish</w:t>
      </w:r>
      <w:r w:rsidR="002B4EBD" w:rsidRPr="002062F4">
        <w:rPr>
          <w:rFonts w:ascii="Times New Roman" w:hAnsi="Times New Roman" w:cs="Times New Roman"/>
          <w:sz w:val="24"/>
          <w:szCs w:val="24"/>
        </w:rPr>
        <w:t>.</w:t>
      </w:r>
      <w:r w:rsidR="00516222" w:rsidRPr="002062F4">
        <w:rPr>
          <w:rFonts w:ascii="Times New Roman" w:hAnsi="Times New Roman" w:cs="Times New Roman"/>
          <w:sz w:val="24"/>
          <w:szCs w:val="24"/>
        </w:rPr>
        <w:t xml:space="preserve">” </w:t>
      </w:r>
      <w:r w:rsidR="004414D8" w:rsidRPr="002062F4">
        <w:rPr>
          <w:rFonts w:ascii="Times New Roman" w:hAnsi="Times New Roman" w:cs="Times New Roman"/>
          <w:sz w:val="24"/>
          <w:szCs w:val="24"/>
        </w:rPr>
        <w:t>Based on the combined syllogism</w:t>
      </w:r>
      <w:r w:rsidR="002B4EBD" w:rsidRPr="002062F4">
        <w:rPr>
          <w:rFonts w:ascii="Times New Roman" w:hAnsi="Times New Roman" w:cs="Times New Roman"/>
          <w:sz w:val="24"/>
          <w:szCs w:val="24"/>
        </w:rPr>
        <w:t>, the</w:t>
      </w:r>
      <w:r w:rsidR="004414D8" w:rsidRPr="002062F4">
        <w:rPr>
          <w:rFonts w:ascii="Times New Roman" w:hAnsi="Times New Roman" w:cs="Times New Roman"/>
          <w:sz w:val="24"/>
          <w:szCs w:val="24"/>
        </w:rPr>
        <w:t xml:space="preserve"> conclusion was that as </w:t>
      </w:r>
      <w:r w:rsidR="00516222" w:rsidRPr="002062F4">
        <w:rPr>
          <w:rFonts w:ascii="Times New Roman" w:hAnsi="Times New Roman" w:cs="Times New Roman"/>
          <w:sz w:val="24"/>
          <w:szCs w:val="24"/>
        </w:rPr>
        <w:t>“</w:t>
      </w:r>
      <w:r w:rsidR="004414D8" w:rsidRPr="002062F4">
        <w:rPr>
          <w:rFonts w:ascii="Times New Roman" w:hAnsi="Times New Roman" w:cs="Times New Roman"/>
          <w:sz w:val="24"/>
          <w:szCs w:val="24"/>
        </w:rPr>
        <w:t>Arabic is to Islam so is English to Christianity</w:t>
      </w:r>
      <w:r w:rsidR="002B4EBD" w:rsidRPr="002062F4">
        <w:rPr>
          <w:rFonts w:ascii="Times New Roman" w:hAnsi="Times New Roman" w:cs="Times New Roman"/>
          <w:sz w:val="24"/>
          <w:szCs w:val="24"/>
        </w:rPr>
        <w:t>.</w:t>
      </w:r>
      <w:r w:rsidR="00516222" w:rsidRPr="002062F4">
        <w:rPr>
          <w:rFonts w:ascii="Times New Roman" w:hAnsi="Times New Roman" w:cs="Times New Roman"/>
          <w:sz w:val="24"/>
          <w:szCs w:val="24"/>
        </w:rPr>
        <w:t>”</w:t>
      </w:r>
      <w:r w:rsidR="002B4EBD" w:rsidRPr="002062F4">
        <w:rPr>
          <w:rFonts w:ascii="Times New Roman" w:hAnsi="Times New Roman" w:cs="Times New Roman"/>
          <w:sz w:val="24"/>
          <w:szCs w:val="24"/>
        </w:rPr>
        <w:t xml:space="preserve"> This inherent bias probably remains a defining element in attitudes to English in the North, and apparently a component of the ideology of the </w:t>
      </w:r>
      <w:r w:rsidR="002B4EBD" w:rsidRPr="002062F4">
        <w:rPr>
          <w:rFonts w:ascii="Times New Roman" w:hAnsi="Times New Roman" w:cs="Times New Roman"/>
          <w:i/>
          <w:sz w:val="24"/>
          <w:szCs w:val="24"/>
        </w:rPr>
        <w:t>Boko Haram</w:t>
      </w:r>
      <w:r w:rsidR="002B4EBD" w:rsidRPr="002062F4">
        <w:rPr>
          <w:rFonts w:ascii="Times New Roman" w:hAnsi="Times New Roman" w:cs="Times New Roman"/>
          <w:sz w:val="24"/>
          <w:szCs w:val="24"/>
        </w:rPr>
        <w:t xml:space="preserve"> insurgency.</w:t>
      </w:r>
      <w:r w:rsidR="00277828" w:rsidRPr="002062F4">
        <w:rPr>
          <w:rFonts w:ascii="Times New Roman" w:hAnsi="Times New Roman" w:cs="Times New Roman"/>
          <w:sz w:val="24"/>
          <w:szCs w:val="24"/>
        </w:rPr>
        <w:t xml:space="preserve"> </w:t>
      </w:r>
      <w:r w:rsidR="00951A81" w:rsidRPr="002062F4">
        <w:rPr>
          <w:rFonts w:ascii="Times New Roman" w:hAnsi="Times New Roman" w:cs="Times New Roman"/>
          <w:sz w:val="24"/>
          <w:szCs w:val="24"/>
        </w:rPr>
        <w:t>In this regard, it might be relevant to point out that t</w:t>
      </w:r>
      <w:r w:rsidR="00516222" w:rsidRPr="002062F4">
        <w:rPr>
          <w:rFonts w:ascii="Times New Roman" w:hAnsi="Times New Roman" w:cs="Times New Roman"/>
          <w:sz w:val="24"/>
          <w:szCs w:val="24"/>
        </w:rPr>
        <w:t xml:space="preserve">he word </w:t>
      </w:r>
      <w:r w:rsidR="00516222" w:rsidRPr="002062F4">
        <w:rPr>
          <w:rFonts w:ascii="Times New Roman" w:hAnsi="Times New Roman" w:cs="Times New Roman"/>
          <w:i/>
          <w:sz w:val="24"/>
          <w:szCs w:val="24"/>
        </w:rPr>
        <w:t>Boko</w:t>
      </w:r>
      <w:r w:rsidR="00951A81" w:rsidRPr="002062F4">
        <w:rPr>
          <w:rFonts w:ascii="Times New Roman" w:hAnsi="Times New Roman" w:cs="Times New Roman"/>
          <w:sz w:val="24"/>
          <w:szCs w:val="24"/>
        </w:rPr>
        <w:t xml:space="preserve"> specifically refers not to Western education as is generally believed but the Roman alphabet writing system introduced to replace the Arabic alphabet system (</w:t>
      </w:r>
      <w:r w:rsidR="00951A81" w:rsidRPr="002062F4">
        <w:rPr>
          <w:rFonts w:ascii="Times New Roman" w:hAnsi="Times New Roman" w:cs="Times New Roman"/>
          <w:i/>
          <w:sz w:val="24"/>
          <w:szCs w:val="24"/>
        </w:rPr>
        <w:t>Ajami</w:t>
      </w:r>
      <w:r w:rsidR="00951A81" w:rsidRPr="002062F4">
        <w:rPr>
          <w:rFonts w:ascii="Times New Roman" w:hAnsi="Times New Roman" w:cs="Times New Roman"/>
          <w:sz w:val="24"/>
          <w:szCs w:val="24"/>
        </w:rPr>
        <w:t xml:space="preserve">) that was hitherto in use. Of course, acceding to the use of the ‘alien’ writing system over the ‘sacred’ </w:t>
      </w:r>
      <w:r w:rsidR="005E07CA" w:rsidRPr="002062F4">
        <w:rPr>
          <w:rFonts w:ascii="Times New Roman" w:hAnsi="Times New Roman" w:cs="Times New Roman"/>
          <w:sz w:val="24"/>
          <w:szCs w:val="24"/>
        </w:rPr>
        <w:t xml:space="preserve">one </w:t>
      </w:r>
      <w:r w:rsidR="00951A81" w:rsidRPr="002062F4">
        <w:rPr>
          <w:rFonts w:ascii="Times New Roman" w:hAnsi="Times New Roman" w:cs="Times New Roman"/>
          <w:sz w:val="24"/>
          <w:szCs w:val="24"/>
        </w:rPr>
        <w:t>was considered somewhat sinful (</w:t>
      </w:r>
      <w:r w:rsidR="00951A81" w:rsidRPr="002062F4">
        <w:rPr>
          <w:rFonts w:ascii="Times New Roman" w:hAnsi="Times New Roman" w:cs="Times New Roman"/>
          <w:i/>
          <w:sz w:val="24"/>
          <w:szCs w:val="24"/>
        </w:rPr>
        <w:t>Haram</w:t>
      </w:r>
      <w:r w:rsidR="00951A81" w:rsidRPr="002062F4">
        <w:rPr>
          <w:rFonts w:ascii="Times New Roman" w:hAnsi="Times New Roman" w:cs="Times New Roman"/>
          <w:sz w:val="24"/>
          <w:szCs w:val="24"/>
        </w:rPr>
        <w:t xml:space="preserve">) by some persons. </w:t>
      </w:r>
    </w:p>
    <w:p w:rsidR="004414D8" w:rsidRPr="002062F4" w:rsidRDefault="005E07CA"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Insinuations such as this may no longer be so widespread in Northern Nigeria (in spite of the fact that it is partly responsible for a phenomenally bloody insurgency). Yet,</w:t>
      </w:r>
      <w:r w:rsidR="00277828" w:rsidRPr="002062F4">
        <w:rPr>
          <w:rFonts w:ascii="Times New Roman" w:hAnsi="Times New Roman" w:cs="Times New Roman"/>
          <w:sz w:val="24"/>
          <w:szCs w:val="24"/>
        </w:rPr>
        <w:t xml:space="preserve"> it is not </w:t>
      </w:r>
      <w:r w:rsidRPr="002062F4">
        <w:rPr>
          <w:rFonts w:ascii="Times New Roman" w:hAnsi="Times New Roman" w:cs="Times New Roman"/>
          <w:sz w:val="24"/>
          <w:szCs w:val="24"/>
        </w:rPr>
        <w:t>unlikely that the attitude continues, in some quarters, to</w:t>
      </w:r>
      <w:r w:rsidR="00277828" w:rsidRPr="002062F4">
        <w:rPr>
          <w:rFonts w:ascii="Times New Roman" w:hAnsi="Times New Roman" w:cs="Times New Roman"/>
          <w:sz w:val="24"/>
          <w:szCs w:val="24"/>
        </w:rPr>
        <w:t xml:space="preserve"> impinge strongly on efforts to encourage literacy in English</w:t>
      </w:r>
      <w:r w:rsidRPr="002062F4">
        <w:rPr>
          <w:rFonts w:ascii="Times New Roman" w:hAnsi="Times New Roman" w:cs="Times New Roman"/>
          <w:sz w:val="24"/>
          <w:szCs w:val="24"/>
        </w:rPr>
        <w:t>. This would remain significantly worrisome</w:t>
      </w:r>
      <w:r w:rsidR="00951A81" w:rsidRPr="002062F4">
        <w:rPr>
          <w:rFonts w:ascii="Times New Roman" w:hAnsi="Times New Roman" w:cs="Times New Roman"/>
          <w:sz w:val="24"/>
          <w:szCs w:val="24"/>
        </w:rPr>
        <w:t xml:space="preserve"> while English remain official language and main language of education</w:t>
      </w:r>
      <w:r w:rsidR="00277828" w:rsidRPr="002062F4">
        <w:rPr>
          <w:rFonts w:ascii="Times New Roman" w:hAnsi="Times New Roman" w:cs="Times New Roman"/>
          <w:sz w:val="24"/>
          <w:szCs w:val="24"/>
        </w:rPr>
        <w:t>.</w:t>
      </w:r>
    </w:p>
    <w:p w:rsidR="002B4EBD" w:rsidRPr="002062F4" w:rsidRDefault="00964041"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The issue of Arabic language</w:t>
      </w:r>
      <w:r w:rsidR="00E65FA9" w:rsidRPr="002062F4">
        <w:rPr>
          <w:rFonts w:ascii="Times New Roman" w:hAnsi="Times New Roman" w:cs="Times New Roman"/>
          <w:b/>
          <w:sz w:val="24"/>
          <w:szCs w:val="24"/>
        </w:rPr>
        <w:t xml:space="preserve"> teaching</w:t>
      </w:r>
    </w:p>
    <w:p w:rsidR="006C75A5" w:rsidRPr="002062F4" w:rsidRDefault="00EB5EF2"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Shortly after the police recruitment examination in 2018, some Christian leaders</w:t>
      </w:r>
      <w:r w:rsidR="005E07CA" w:rsidRPr="002062F4">
        <w:rPr>
          <w:rFonts w:ascii="Times New Roman" w:hAnsi="Times New Roman" w:cs="Times New Roman"/>
          <w:sz w:val="24"/>
          <w:szCs w:val="24"/>
        </w:rPr>
        <w:t xml:space="preserve"> made some</w:t>
      </w:r>
      <w:r w:rsidRPr="002062F4">
        <w:rPr>
          <w:rFonts w:ascii="Times New Roman" w:hAnsi="Times New Roman" w:cs="Times New Roman"/>
          <w:sz w:val="24"/>
          <w:szCs w:val="24"/>
        </w:rPr>
        <w:t xml:space="preserve"> allegation</w:t>
      </w:r>
      <w:r w:rsidR="005E07CA" w:rsidRPr="002062F4">
        <w:rPr>
          <w:rFonts w:ascii="Times New Roman" w:hAnsi="Times New Roman" w:cs="Times New Roman"/>
          <w:sz w:val="24"/>
          <w:szCs w:val="24"/>
        </w:rPr>
        <w:t>s</w:t>
      </w:r>
      <w:r w:rsidRPr="002062F4">
        <w:rPr>
          <w:rFonts w:ascii="Times New Roman" w:hAnsi="Times New Roman" w:cs="Times New Roman"/>
          <w:sz w:val="24"/>
          <w:szCs w:val="24"/>
        </w:rPr>
        <w:t xml:space="preserve"> (vigorously denied by government and the concerned agencies) that Arabic language questions were included in the examination</w:t>
      </w:r>
      <w:r w:rsidR="00277828" w:rsidRPr="002062F4">
        <w:rPr>
          <w:rFonts w:ascii="Times New Roman" w:hAnsi="Times New Roman" w:cs="Times New Roman"/>
          <w:sz w:val="24"/>
          <w:szCs w:val="24"/>
        </w:rPr>
        <w:t>,</w:t>
      </w:r>
      <w:r w:rsidRPr="002062F4">
        <w:rPr>
          <w:rFonts w:ascii="Times New Roman" w:hAnsi="Times New Roman" w:cs="Times New Roman"/>
          <w:sz w:val="24"/>
          <w:szCs w:val="24"/>
        </w:rPr>
        <w:t xml:space="preserve"> with the intention of excluding non Muslims</w:t>
      </w:r>
      <w:r w:rsidR="00277828" w:rsidRPr="002062F4">
        <w:rPr>
          <w:rFonts w:ascii="Times New Roman" w:hAnsi="Times New Roman" w:cs="Times New Roman"/>
          <w:sz w:val="24"/>
          <w:szCs w:val="24"/>
        </w:rPr>
        <w:t xml:space="preserve"> from the recruitment</w:t>
      </w:r>
      <w:r w:rsidRPr="002062F4">
        <w:rPr>
          <w:rFonts w:ascii="Times New Roman" w:hAnsi="Times New Roman" w:cs="Times New Roman"/>
          <w:sz w:val="24"/>
          <w:szCs w:val="24"/>
        </w:rPr>
        <w:t xml:space="preserve"> </w:t>
      </w:r>
      <w:r w:rsidR="005E07CA" w:rsidRPr="002062F4">
        <w:rPr>
          <w:rFonts w:ascii="Times New Roman" w:hAnsi="Times New Roman" w:cs="Times New Roman"/>
          <w:sz w:val="24"/>
          <w:szCs w:val="24"/>
        </w:rPr>
        <w:t xml:space="preserve">process </w:t>
      </w:r>
      <w:r w:rsidRPr="002062F4">
        <w:rPr>
          <w:rFonts w:ascii="Times New Roman" w:hAnsi="Times New Roman" w:cs="Times New Roman"/>
          <w:sz w:val="24"/>
          <w:szCs w:val="24"/>
        </w:rPr>
        <w:t>(</w:t>
      </w:r>
      <w:r w:rsidR="00430C2D" w:rsidRPr="002062F4">
        <w:rPr>
          <w:rFonts w:ascii="Times New Roman" w:hAnsi="Times New Roman" w:cs="Times New Roman"/>
          <w:sz w:val="24"/>
          <w:szCs w:val="24"/>
        </w:rPr>
        <w:t>Adelakun, 2017</w:t>
      </w:r>
      <w:r w:rsidRPr="002062F4">
        <w:rPr>
          <w:rFonts w:ascii="Times New Roman" w:hAnsi="Times New Roman" w:cs="Times New Roman"/>
          <w:sz w:val="24"/>
          <w:szCs w:val="24"/>
        </w:rPr>
        <w:t>). This incident illustrates existing tensions regarding the role of Arabic in Nigeria.</w:t>
      </w:r>
    </w:p>
    <w:p w:rsidR="00EB5EF2" w:rsidRPr="002062F4" w:rsidRDefault="00EB5EF2"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Arabic has a long history in Nigeria which relates to its role as the pri</w:t>
      </w:r>
      <w:r w:rsidR="00973979" w:rsidRPr="002062F4">
        <w:rPr>
          <w:rFonts w:ascii="Times New Roman" w:hAnsi="Times New Roman" w:cs="Times New Roman"/>
          <w:sz w:val="24"/>
          <w:szCs w:val="24"/>
        </w:rPr>
        <w:t>ncipal language of Islam, and as a language of trade with North Africa and the Middle East during the trans-Saharan trade (</w:t>
      </w:r>
      <w:r w:rsidR="00430C2D" w:rsidRPr="002062F4">
        <w:rPr>
          <w:rFonts w:ascii="Times New Roman" w:hAnsi="Times New Roman" w:cs="Times New Roman"/>
          <w:sz w:val="24"/>
          <w:szCs w:val="24"/>
        </w:rPr>
        <w:t>Ayuba, 2012</w:t>
      </w:r>
      <w:r w:rsidR="00973979" w:rsidRPr="002062F4">
        <w:rPr>
          <w:rFonts w:ascii="Times New Roman" w:hAnsi="Times New Roman" w:cs="Times New Roman"/>
          <w:sz w:val="24"/>
          <w:szCs w:val="24"/>
        </w:rPr>
        <w:t>). In addition, it must be noted that Arabic is indeed</w:t>
      </w:r>
      <w:r w:rsidR="000A0EC1" w:rsidRPr="002062F4">
        <w:rPr>
          <w:rFonts w:ascii="Times New Roman" w:hAnsi="Times New Roman" w:cs="Times New Roman"/>
          <w:sz w:val="24"/>
          <w:szCs w:val="24"/>
        </w:rPr>
        <w:t xml:space="preserve"> arguably</w:t>
      </w:r>
      <w:r w:rsidR="00973979" w:rsidRPr="002062F4">
        <w:rPr>
          <w:rFonts w:ascii="Times New Roman" w:hAnsi="Times New Roman" w:cs="Times New Roman"/>
          <w:sz w:val="24"/>
          <w:szCs w:val="24"/>
        </w:rPr>
        <w:t xml:space="preserve"> a Nigerian language because there is an ethnic group in Nigeria (the Shuwas) whose language is Arabic, albeit a distinct variety. </w:t>
      </w:r>
      <w:r w:rsidR="000A0EC1" w:rsidRPr="002062F4">
        <w:rPr>
          <w:rFonts w:ascii="Times New Roman" w:hAnsi="Times New Roman" w:cs="Times New Roman"/>
          <w:sz w:val="24"/>
          <w:szCs w:val="24"/>
        </w:rPr>
        <w:t>In spite of these, the perspective on</w:t>
      </w:r>
      <w:r w:rsidR="006B0877" w:rsidRPr="002062F4">
        <w:rPr>
          <w:rFonts w:ascii="Times New Roman" w:hAnsi="Times New Roman" w:cs="Times New Roman"/>
          <w:sz w:val="24"/>
          <w:szCs w:val="24"/>
        </w:rPr>
        <w:t xml:space="preserve"> Arabic most </w:t>
      </w:r>
      <w:r w:rsidR="000A0EC1" w:rsidRPr="002062F4">
        <w:rPr>
          <w:rFonts w:ascii="Times New Roman" w:hAnsi="Times New Roman" w:cs="Times New Roman"/>
          <w:sz w:val="24"/>
          <w:szCs w:val="24"/>
        </w:rPr>
        <w:t>dominant</w:t>
      </w:r>
      <w:r w:rsidR="006B0877" w:rsidRPr="002062F4">
        <w:rPr>
          <w:rFonts w:ascii="Times New Roman" w:hAnsi="Times New Roman" w:cs="Times New Roman"/>
          <w:sz w:val="24"/>
          <w:szCs w:val="24"/>
        </w:rPr>
        <w:t xml:space="preserve"> in</w:t>
      </w:r>
      <w:r w:rsidR="000A0EC1" w:rsidRPr="002062F4">
        <w:rPr>
          <w:rFonts w:ascii="Times New Roman" w:hAnsi="Times New Roman" w:cs="Times New Roman"/>
          <w:sz w:val="24"/>
          <w:szCs w:val="24"/>
        </w:rPr>
        <w:t xml:space="preserve"> Nigeria appears to be the perspective that views it as inseparably part of Islam. Quite frankly, while Arabic is just another language which has significant secular international value, there is no doubt </w:t>
      </w:r>
      <w:r w:rsidR="006B0877" w:rsidRPr="002062F4">
        <w:rPr>
          <w:rFonts w:ascii="Times New Roman" w:hAnsi="Times New Roman" w:cs="Times New Roman"/>
          <w:sz w:val="24"/>
          <w:szCs w:val="24"/>
        </w:rPr>
        <w:t>(</w:t>
      </w:r>
      <w:r w:rsidR="000A0EC1" w:rsidRPr="002062F4">
        <w:rPr>
          <w:rFonts w:ascii="Times New Roman" w:hAnsi="Times New Roman" w:cs="Times New Roman"/>
          <w:sz w:val="24"/>
          <w:szCs w:val="24"/>
        </w:rPr>
        <w:t xml:space="preserve">even </w:t>
      </w:r>
      <w:r w:rsidR="006B0877" w:rsidRPr="002062F4">
        <w:rPr>
          <w:rFonts w:ascii="Times New Roman" w:hAnsi="Times New Roman" w:cs="Times New Roman"/>
          <w:sz w:val="24"/>
          <w:szCs w:val="24"/>
        </w:rPr>
        <w:t>from the perspective of Islamic doctrine)</w:t>
      </w:r>
      <w:r w:rsidR="00F320B7" w:rsidRPr="002062F4">
        <w:rPr>
          <w:rFonts w:ascii="Times New Roman" w:hAnsi="Times New Roman" w:cs="Times New Roman"/>
          <w:sz w:val="24"/>
          <w:szCs w:val="24"/>
        </w:rPr>
        <w:t xml:space="preserve"> about</w:t>
      </w:r>
      <w:r w:rsidR="000A0EC1" w:rsidRPr="002062F4">
        <w:rPr>
          <w:rFonts w:ascii="Times New Roman" w:hAnsi="Times New Roman" w:cs="Times New Roman"/>
          <w:sz w:val="24"/>
          <w:szCs w:val="24"/>
        </w:rPr>
        <w:t xml:space="preserve"> the fact that it is</w:t>
      </w:r>
      <w:r w:rsidR="006B0877" w:rsidRPr="002062F4">
        <w:rPr>
          <w:rFonts w:ascii="Times New Roman" w:hAnsi="Times New Roman" w:cs="Times New Roman"/>
          <w:sz w:val="24"/>
          <w:szCs w:val="24"/>
        </w:rPr>
        <w:t xml:space="preserve"> inseparable link</w:t>
      </w:r>
      <w:r w:rsidR="000A0EC1" w:rsidRPr="002062F4">
        <w:rPr>
          <w:rFonts w:ascii="Times New Roman" w:hAnsi="Times New Roman" w:cs="Times New Roman"/>
          <w:sz w:val="24"/>
          <w:szCs w:val="24"/>
        </w:rPr>
        <w:t>ed</w:t>
      </w:r>
      <w:r w:rsidR="006B0877" w:rsidRPr="002062F4">
        <w:rPr>
          <w:rFonts w:ascii="Times New Roman" w:hAnsi="Times New Roman" w:cs="Times New Roman"/>
          <w:sz w:val="24"/>
          <w:szCs w:val="24"/>
        </w:rPr>
        <w:t xml:space="preserve"> to Islam. This connection generates perennial unease (which often can be unfounded) among non Muslims in </w:t>
      </w:r>
      <w:r w:rsidR="006B0877" w:rsidRPr="002062F4">
        <w:rPr>
          <w:rFonts w:ascii="Times New Roman" w:hAnsi="Times New Roman" w:cs="Times New Roman"/>
          <w:sz w:val="24"/>
          <w:szCs w:val="24"/>
        </w:rPr>
        <w:lastRenderedPageBreak/>
        <w:t>Nigeria.</w:t>
      </w:r>
      <w:r w:rsidR="005E2AE0" w:rsidRPr="002062F4">
        <w:rPr>
          <w:rFonts w:ascii="Times New Roman" w:hAnsi="Times New Roman" w:cs="Times New Roman"/>
          <w:sz w:val="24"/>
          <w:szCs w:val="24"/>
        </w:rPr>
        <w:t xml:space="preserve"> The Christian Association of Nigeria (CAN) has, for example been very critical of the inclusion of Arabic as a foreign language option in tertiary education curriculum in Nigeria.</w:t>
      </w:r>
      <w:r w:rsidR="006033E7" w:rsidRPr="002062F4">
        <w:rPr>
          <w:rFonts w:ascii="Times New Roman" w:hAnsi="Times New Roman" w:cs="Times New Roman"/>
          <w:sz w:val="24"/>
          <w:szCs w:val="24"/>
        </w:rPr>
        <w:t xml:space="preserve"> The concerns of CAN are contained in a feature piece in the 22nd</w:t>
      </w:r>
      <w:r w:rsidR="006033E7" w:rsidRPr="002062F4">
        <w:rPr>
          <w:rFonts w:ascii="Times New Roman" w:hAnsi="Times New Roman" w:cs="Times New Roman"/>
          <w:sz w:val="24"/>
          <w:szCs w:val="24"/>
          <w:vertAlign w:val="superscript"/>
        </w:rPr>
        <w:t xml:space="preserve"> </w:t>
      </w:r>
      <w:r w:rsidR="006033E7" w:rsidRPr="002062F4">
        <w:rPr>
          <w:rFonts w:ascii="Times New Roman" w:hAnsi="Times New Roman" w:cs="Times New Roman"/>
          <w:sz w:val="24"/>
          <w:szCs w:val="24"/>
        </w:rPr>
        <w:t xml:space="preserve">June, 2017 edition of </w:t>
      </w:r>
      <w:r w:rsidR="006033E7" w:rsidRPr="002062F4">
        <w:rPr>
          <w:rFonts w:ascii="Times New Roman" w:hAnsi="Times New Roman" w:cs="Times New Roman"/>
          <w:i/>
          <w:sz w:val="24"/>
          <w:szCs w:val="24"/>
        </w:rPr>
        <w:t>Punch</w:t>
      </w:r>
      <w:r w:rsidR="006033E7" w:rsidRPr="002062F4">
        <w:rPr>
          <w:rFonts w:ascii="Times New Roman" w:hAnsi="Times New Roman" w:cs="Times New Roman"/>
          <w:sz w:val="24"/>
          <w:szCs w:val="24"/>
        </w:rPr>
        <w:t xml:space="preserve"> Newspaper. The following extract says it all:</w:t>
      </w:r>
    </w:p>
    <w:p w:rsidR="002B4EBD" w:rsidRPr="002062F4" w:rsidRDefault="00D679A1" w:rsidP="002062F4">
      <w:pPr>
        <w:spacing w:after="240" w:line="240" w:lineRule="auto"/>
        <w:ind w:left="2160"/>
        <w:rPr>
          <w:rFonts w:ascii="Times New Roman" w:hAnsi="Times New Roman" w:cs="Times New Roman"/>
          <w:i/>
          <w:sz w:val="24"/>
          <w:szCs w:val="24"/>
          <w:shd w:val="clear" w:color="auto" w:fill="FAFAFA"/>
        </w:rPr>
      </w:pPr>
      <w:r w:rsidRPr="002062F4">
        <w:rPr>
          <w:rFonts w:ascii="Times New Roman" w:hAnsi="Times New Roman" w:cs="Times New Roman"/>
          <w:i/>
          <w:sz w:val="24"/>
          <w:szCs w:val="24"/>
          <w:shd w:val="clear" w:color="auto" w:fill="FAFAFA"/>
        </w:rPr>
        <w:t>CAN also complained that the current curriculum offered the option of Arabic/Islamic Studies as a foreign language subject along with French studies except of course that there were fewer teachers available to teach French than there were for Arabic. By implication, students, therefore, get railroaded into choosing Arabic Studies; a development they fear may lead to forced Islamisation.</w:t>
      </w:r>
    </w:p>
    <w:p w:rsidR="008A04EC" w:rsidRPr="002062F4" w:rsidRDefault="00F320B7"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Obviously, CAN has a preference for French, a European language, over another international language which has native speakers who are fellow Nigerian citizens</w:t>
      </w:r>
      <w:r w:rsidR="008A04EC" w:rsidRPr="002062F4">
        <w:rPr>
          <w:rFonts w:ascii="Times New Roman" w:hAnsi="Times New Roman" w:cs="Times New Roman"/>
          <w:sz w:val="24"/>
          <w:szCs w:val="24"/>
          <w:shd w:val="clear" w:color="auto" w:fill="FAFAFA"/>
        </w:rPr>
        <w:t>, apparently on account of the connection between Arabic and Islam.</w:t>
      </w:r>
    </w:p>
    <w:p w:rsidR="00D268D5" w:rsidRPr="002062F4" w:rsidRDefault="00F320B7"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 xml:space="preserve"> </w:t>
      </w:r>
      <w:r w:rsidR="006033E7" w:rsidRPr="002062F4">
        <w:rPr>
          <w:rFonts w:ascii="Times New Roman" w:hAnsi="Times New Roman" w:cs="Times New Roman"/>
          <w:sz w:val="24"/>
          <w:szCs w:val="24"/>
          <w:shd w:val="clear" w:color="auto" w:fill="FAFAFA"/>
        </w:rPr>
        <w:t>It is instructive to note that defenses of the teaching of Arabic, either in th</w:t>
      </w:r>
      <w:r w:rsidR="002206AA" w:rsidRPr="002062F4">
        <w:rPr>
          <w:rFonts w:ascii="Times New Roman" w:hAnsi="Times New Roman" w:cs="Times New Roman"/>
          <w:sz w:val="24"/>
          <w:szCs w:val="24"/>
          <w:shd w:val="clear" w:color="auto" w:fill="FAFAFA"/>
        </w:rPr>
        <w:t xml:space="preserve">e form of </w:t>
      </w:r>
      <w:r w:rsidR="00A82875" w:rsidRPr="002062F4">
        <w:rPr>
          <w:rFonts w:ascii="Times New Roman" w:hAnsi="Times New Roman" w:cs="Times New Roman"/>
          <w:sz w:val="24"/>
          <w:szCs w:val="24"/>
          <w:shd w:val="clear" w:color="auto" w:fill="FAFAFA"/>
        </w:rPr>
        <w:t xml:space="preserve">popular </w:t>
      </w:r>
      <w:r w:rsidR="008A04EC" w:rsidRPr="002062F4">
        <w:rPr>
          <w:rFonts w:ascii="Times New Roman" w:hAnsi="Times New Roman" w:cs="Times New Roman"/>
          <w:sz w:val="24"/>
          <w:szCs w:val="24"/>
          <w:shd w:val="clear" w:color="auto" w:fill="FAFAFA"/>
        </w:rPr>
        <w:t>outbursts that</w:t>
      </w:r>
      <w:r w:rsidR="002206AA" w:rsidRPr="002062F4">
        <w:rPr>
          <w:rFonts w:ascii="Times New Roman" w:hAnsi="Times New Roman" w:cs="Times New Roman"/>
          <w:sz w:val="24"/>
          <w:szCs w:val="24"/>
          <w:shd w:val="clear" w:color="auto" w:fill="FAFAFA"/>
        </w:rPr>
        <w:t xml:space="preserve"> often surfaces in Newspapers or online </w:t>
      </w:r>
      <w:r w:rsidR="00E75C73" w:rsidRPr="002062F4">
        <w:rPr>
          <w:rFonts w:ascii="Times New Roman" w:hAnsi="Times New Roman" w:cs="Times New Roman"/>
          <w:sz w:val="24"/>
          <w:szCs w:val="24"/>
          <w:shd w:val="clear" w:color="auto" w:fill="FAFAFA"/>
        </w:rPr>
        <w:t>channels</w:t>
      </w:r>
      <w:r w:rsidR="006033E7" w:rsidRPr="002062F4">
        <w:rPr>
          <w:rFonts w:ascii="Times New Roman" w:hAnsi="Times New Roman" w:cs="Times New Roman"/>
          <w:sz w:val="24"/>
          <w:szCs w:val="24"/>
          <w:shd w:val="clear" w:color="auto" w:fill="FAFAFA"/>
        </w:rPr>
        <w:t xml:space="preserve"> or in the fo</w:t>
      </w:r>
      <w:r w:rsidR="00430C2D" w:rsidRPr="002062F4">
        <w:rPr>
          <w:rFonts w:ascii="Times New Roman" w:hAnsi="Times New Roman" w:cs="Times New Roman"/>
          <w:sz w:val="24"/>
          <w:szCs w:val="24"/>
          <w:shd w:val="clear" w:color="auto" w:fill="FAFAFA"/>
        </w:rPr>
        <w:t>rm of academic submission like Ayuba (2012</w:t>
      </w:r>
      <w:r w:rsidR="006033E7" w:rsidRPr="002062F4">
        <w:rPr>
          <w:rFonts w:ascii="Times New Roman" w:hAnsi="Times New Roman" w:cs="Times New Roman"/>
          <w:sz w:val="24"/>
          <w:szCs w:val="24"/>
          <w:shd w:val="clear" w:color="auto" w:fill="FAFAFA"/>
        </w:rPr>
        <w:t xml:space="preserve">) </w:t>
      </w:r>
      <w:r w:rsidR="00430C2D" w:rsidRPr="002062F4">
        <w:rPr>
          <w:rFonts w:ascii="Times New Roman" w:hAnsi="Times New Roman" w:cs="Times New Roman"/>
          <w:sz w:val="24"/>
          <w:szCs w:val="24"/>
          <w:shd w:val="clear" w:color="auto" w:fill="FAFAFA"/>
        </w:rPr>
        <w:t>has</w:t>
      </w:r>
      <w:r w:rsidR="006033E7" w:rsidRPr="002062F4">
        <w:rPr>
          <w:rFonts w:ascii="Times New Roman" w:hAnsi="Times New Roman" w:cs="Times New Roman"/>
          <w:sz w:val="24"/>
          <w:szCs w:val="24"/>
          <w:shd w:val="clear" w:color="auto" w:fill="FAFAFA"/>
        </w:rPr>
        <w:t xml:space="preserve"> more often than not come from Muslims</w:t>
      </w:r>
      <w:r w:rsidR="002206AA" w:rsidRPr="002062F4">
        <w:rPr>
          <w:rFonts w:ascii="Times New Roman" w:hAnsi="Times New Roman" w:cs="Times New Roman"/>
          <w:sz w:val="24"/>
          <w:szCs w:val="24"/>
          <w:shd w:val="clear" w:color="auto" w:fill="FAFAFA"/>
        </w:rPr>
        <w:t xml:space="preserve">. </w:t>
      </w:r>
      <w:r w:rsidR="00D268D5" w:rsidRPr="002062F4">
        <w:rPr>
          <w:rFonts w:ascii="Times New Roman" w:hAnsi="Times New Roman" w:cs="Times New Roman"/>
          <w:sz w:val="24"/>
          <w:szCs w:val="24"/>
          <w:shd w:val="clear" w:color="auto" w:fill="FAFAFA"/>
        </w:rPr>
        <w:t>A</w:t>
      </w:r>
      <w:r w:rsidR="008A04EC" w:rsidRPr="002062F4">
        <w:rPr>
          <w:rFonts w:ascii="Times New Roman" w:hAnsi="Times New Roman" w:cs="Times New Roman"/>
          <w:sz w:val="24"/>
          <w:szCs w:val="24"/>
          <w:shd w:val="clear" w:color="auto" w:fill="FAFAFA"/>
        </w:rPr>
        <w:t>nd a</w:t>
      </w:r>
      <w:r w:rsidR="00D268D5" w:rsidRPr="002062F4">
        <w:rPr>
          <w:rFonts w:ascii="Times New Roman" w:hAnsi="Times New Roman" w:cs="Times New Roman"/>
          <w:sz w:val="24"/>
          <w:szCs w:val="24"/>
          <w:shd w:val="clear" w:color="auto" w:fill="FAFAFA"/>
        </w:rPr>
        <w:t>s the CAN statement above reeks of sentiments, so some of the pro Arabic views</w:t>
      </w:r>
      <w:r w:rsidRPr="002062F4">
        <w:rPr>
          <w:rFonts w:ascii="Times New Roman" w:hAnsi="Times New Roman" w:cs="Times New Roman"/>
          <w:sz w:val="24"/>
          <w:szCs w:val="24"/>
          <w:shd w:val="clear" w:color="auto" w:fill="FAFAFA"/>
        </w:rPr>
        <w:t xml:space="preserve"> also</w:t>
      </w:r>
      <w:r w:rsidR="00D268D5" w:rsidRPr="002062F4">
        <w:rPr>
          <w:rFonts w:ascii="Times New Roman" w:hAnsi="Times New Roman" w:cs="Times New Roman"/>
          <w:sz w:val="24"/>
          <w:szCs w:val="24"/>
          <w:shd w:val="clear" w:color="auto" w:fill="FAFAFA"/>
        </w:rPr>
        <w:t xml:space="preserve"> reflect pure sentiments as exemplified by the first point raised in defense of the teaching of Arabic by </w:t>
      </w:r>
      <w:r w:rsidR="00B01D71" w:rsidRPr="002062F4">
        <w:rPr>
          <w:rFonts w:ascii="Times New Roman" w:hAnsi="Times New Roman" w:cs="Times New Roman"/>
          <w:sz w:val="24"/>
          <w:szCs w:val="24"/>
          <w:shd w:val="clear" w:color="auto" w:fill="FAFAFA"/>
        </w:rPr>
        <w:t>Ayuba (</w:t>
      </w:r>
      <w:r w:rsidR="00430C2D" w:rsidRPr="002062F4">
        <w:rPr>
          <w:rFonts w:ascii="Times New Roman" w:hAnsi="Times New Roman" w:cs="Times New Roman"/>
          <w:sz w:val="24"/>
          <w:szCs w:val="24"/>
          <w:shd w:val="clear" w:color="auto" w:fill="FAFAFA"/>
        </w:rPr>
        <w:t>2012</w:t>
      </w:r>
      <w:r w:rsidR="00B01D71" w:rsidRPr="002062F4">
        <w:rPr>
          <w:rFonts w:ascii="Times New Roman" w:hAnsi="Times New Roman" w:cs="Times New Roman"/>
          <w:sz w:val="24"/>
          <w:szCs w:val="24"/>
          <w:shd w:val="clear" w:color="auto" w:fill="FAFAFA"/>
        </w:rPr>
        <w:t>)</w:t>
      </w:r>
      <w:r w:rsidR="00A82875" w:rsidRPr="002062F4">
        <w:rPr>
          <w:rFonts w:ascii="Times New Roman" w:hAnsi="Times New Roman" w:cs="Times New Roman"/>
          <w:sz w:val="24"/>
          <w:szCs w:val="24"/>
          <w:shd w:val="clear" w:color="auto" w:fill="FAFAFA"/>
        </w:rPr>
        <w:t>,</w:t>
      </w:r>
      <w:r w:rsidR="00D268D5" w:rsidRPr="002062F4">
        <w:rPr>
          <w:rFonts w:ascii="Times New Roman" w:hAnsi="Times New Roman" w:cs="Times New Roman"/>
          <w:sz w:val="24"/>
          <w:szCs w:val="24"/>
          <w:shd w:val="clear" w:color="auto" w:fill="FAFAFA"/>
        </w:rPr>
        <w:t xml:space="preserve"> a portion of which is quoted below:</w:t>
      </w:r>
    </w:p>
    <w:p w:rsidR="00485B70" w:rsidRPr="002062F4" w:rsidRDefault="00B01D71" w:rsidP="002062F4">
      <w:pPr>
        <w:pStyle w:val="Default"/>
        <w:ind w:left="2160"/>
      </w:pPr>
      <w:r w:rsidRPr="002062F4">
        <w:rPr>
          <w:i/>
        </w:rPr>
        <w:t xml:space="preserve">Moreover, a cursory look at the history of human civilization will show that religion has been the supreme force in the development of mankind to its present condition. The moral and ethical development of man to his present state, if due to any one cause, is due to religion because true and lofty morals are inspired only by faith in God. Love, concord, sympathy and kindness to one’s fellow-man have been the message of every religion. Islam, being a complete way of life, affirms God’s sovereignty over the entire gamut of man’s life. </w:t>
      </w:r>
      <w:r w:rsidR="00485B70" w:rsidRPr="002062F4">
        <w:rPr>
          <w:i/>
        </w:rPr>
        <w:t>…</w:t>
      </w:r>
      <w:r w:rsidRPr="002062F4">
        <w:rPr>
          <w:i/>
        </w:rPr>
        <w:t>In other words, religion as perfected by Islam laid the basis for the unification of humanity. Therefore, the religion, when approached from the Islamic perspective, can bring true happiness to the human race. Since Arabic is the religious language of Islam, early introduction of the Muslim children to the Arabic education helps them to understand the tenets of Islam and the words of the Qur’an as exemplified by Prophet Muhammad.</w:t>
      </w:r>
      <w:r w:rsidR="00485B70" w:rsidRPr="002062F4">
        <w:t xml:space="preserve"> p.196</w:t>
      </w:r>
    </w:p>
    <w:p w:rsidR="00485B70" w:rsidRPr="002062F4" w:rsidRDefault="00485B70" w:rsidP="002062F4">
      <w:pPr>
        <w:pStyle w:val="Default"/>
      </w:pPr>
    </w:p>
    <w:p w:rsidR="00485B70" w:rsidRPr="002062F4" w:rsidRDefault="00485B70" w:rsidP="002062F4">
      <w:pPr>
        <w:pStyle w:val="Default"/>
      </w:pPr>
      <w:r w:rsidRPr="002062F4">
        <w:t>The only thing an argument such as this can achieve i</w:t>
      </w:r>
      <w:r w:rsidR="00F320B7" w:rsidRPr="002062F4">
        <w:t>s to reinforce the view</w:t>
      </w:r>
      <w:r w:rsidRPr="002062F4">
        <w:t xml:space="preserve"> that the teaching and learning of Arabic is tied to the propagation if Islam. This argument can hardly win over skeptics among non Muslims who oppose the introduction of Arabic in school</w:t>
      </w:r>
      <w:r w:rsidR="00A82875" w:rsidRPr="002062F4">
        <w:t>s</w:t>
      </w:r>
      <w:r w:rsidRPr="002062F4">
        <w:t>. Rather, it reinforces the narrow CAN position earlier cited.</w:t>
      </w:r>
      <w:r w:rsidR="00F320B7" w:rsidRPr="002062F4">
        <w:t xml:space="preserve"> Although Ayuba (2012) </w:t>
      </w:r>
      <w:r w:rsidR="008A04EC" w:rsidRPr="002062F4">
        <w:t xml:space="preserve">eventually </w:t>
      </w:r>
      <w:r w:rsidR="00F320B7" w:rsidRPr="002062F4">
        <w:t>raises the issue of the diplomatic, political and commercial utility of Arabic, frontloading the more relevant issues with a religious argument is quite counter productive.</w:t>
      </w:r>
    </w:p>
    <w:p w:rsidR="00485B70" w:rsidRPr="002062F4" w:rsidRDefault="00485B70" w:rsidP="002062F4">
      <w:pPr>
        <w:pStyle w:val="Default"/>
        <w:rPr>
          <w:shd w:val="clear" w:color="auto" w:fill="FAFAFA"/>
        </w:rPr>
      </w:pPr>
    </w:p>
    <w:p w:rsidR="006033E7" w:rsidRPr="002062F4" w:rsidRDefault="00D268D5" w:rsidP="002062F4">
      <w:pPr>
        <w:pStyle w:val="Default"/>
        <w:rPr>
          <w:color w:val="auto"/>
          <w:shd w:val="clear" w:color="auto" w:fill="FAFAFA"/>
        </w:rPr>
      </w:pPr>
      <w:r w:rsidRPr="002062F4">
        <w:rPr>
          <w:color w:val="auto"/>
          <w:shd w:val="clear" w:color="auto" w:fill="FAFAFA"/>
        </w:rPr>
        <w:lastRenderedPageBreak/>
        <w:t>These kinds of arguments (from pro and anti Arabic persons</w:t>
      </w:r>
      <w:r w:rsidR="00371043" w:rsidRPr="002062F4">
        <w:rPr>
          <w:color w:val="auto"/>
          <w:shd w:val="clear" w:color="auto" w:fill="FAFAFA"/>
        </w:rPr>
        <w:t>) unfortunately</w:t>
      </w:r>
      <w:r w:rsidRPr="002062F4">
        <w:rPr>
          <w:color w:val="auto"/>
          <w:shd w:val="clear" w:color="auto" w:fill="FAFAFA"/>
        </w:rPr>
        <w:t xml:space="preserve"> are </w:t>
      </w:r>
      <w:r w:rsidR="006033E7" w:rsidRPr="002062F4">
        <w:rPr>
          <w:color w:val="auto"/>
          <w:shd w:val="clear" w:color="auto" w:fill="FAFAFA"/>
        </w:rPr>
        <w:t>clearly indicative</w:t>
      </w:r>
      <w:r w:rsidRPr="002062F4">
        <w:rPr>
          <w:color w:val="auto"/>
          <w:shd w:val="clear" w:color="auto" w:fill="FAFAFA"/>
        </w:rPr>
        <w:t xml:space="preserve"> of the religious schisms in</w:t>
      </w:r>
      <w:r w:rsidR="00964041" w:rsidRPr="002062F4">
        <w:rPr>
          <w:color w:val="auto"/>
          <w:shd w:val="clear" w:color="auto" w:fill="FAFAFA"/>
        </w:rPr>
        <w:t xml:space="preserve"> the Nigerian society</w:t>
      </w:r>
      <w:r w:rsidRPr="002062F4">
        <w:rPr>
          <w:color w:val="auto"/>
          <w:shd w:val="clear" w:color="auto" w:fill="FAFAFA"/>
        </w:rPr>
        <w:t>,</w:t>
      </w:r>
      <w:r w:rsidR="002206AA" w:rsidRPr="002062F4">
        <w:rPr>
          <w:color w:val="auto"/>
          <w:shd w:val="clear" w:color="auto" w:fill="FAFAFA"/>
        </w:rPr>
        <w:t xml:space="preserve"> and the dearth </w:t>
      </w:r>
      <w:r w:rsidRPr="002062F4">
        <w:rPr>
          <w:color w:val="auto"/>
          <w:shd w:val="clear" w:color="auto" w:fill="FAFAFA"/>
        </w:rPr>
        <w:t>of objective and scientific perspectives</w:t>
      </w:r>
      <w:r w:rsidR="008A04EC" w:rsidRPr="002062F4">
        <w:rPr>
          <w:color w:val="auto"/>
          <w:shd w:val="clear" w:color="auto" w:fill="FAFAFA"/>
        </w:rPr>
        <w:t xml:space="preserve"> on the teaching and learning of Arabic in schools</w:t>
      </w:r>
      <w:r w:rsidR="00964041" w:rsidRPr="002062F4">
        <w:rPr>
          <w:color w:val="auto"/>
          <w:shd w:val="clear" w:color="auto" w:fill="FAFAFA"/>
        </w:rPr>
        <w:t>.</w:t>
      </w:r>
      <w:r w:rsidR="00F320B7" w:rsidRPr="002062F4">
        <w:rPr>
          <w:color w:val="auto"/>
          <w:shd w:val="clear" w:color="auto" w:fill="FAFAFA"/>
        </w:rPr>
        <w:t xml:space="preserve"> </w:t>
      </w:r>
    </w:p>
    <w:p w:rsidR="0098649A" w:rsidRPr="002062F4" w:rsidRDefault="0098649A" w:rsidP="002062F4">
      <w:pPr>
        <w:pStyle w:val="Default"/>
        <w:tabs>
          <w:tab w:val="left" w:pos="6795"/>
        </w:tabs>
        <w:rPr>
          <w:color w:val="auto"/>
          <w:shd w:val="clear" w:color="auto" w:fill="FAFAFA"/>
        </w:rPr>
      </w:pPr>
    </w:p>
    <w:p w:rsidR="00E65FA9" w:rsidRPr="002062F4" w:rsidRDefault="00E65FA9" w:rsidP="002062F4">
      <w:pPr>
        <w:spacing w:after="0" w:line="240" w:lineRule="auto"/>
        <w:rPr>
          <w:rFonts w:ascii="Times New Roman" w:hAnsi="Times New Roman" w:cs="Times New Roman"/>
          <w:b/>
          <w:sz w:val="24"/>
          <w:szCs w:val="24"/>
          <w:shd w:val="clear" w:color="auto" w:fill="FAFAFA"/>
        </w:rPr>
      </w:pPr>
      <w:r w:rsidRPr="002062F4">
        <w:rPr>
          <w:rFonts w:ascii="Times New Roman" w:hAnsi="Times New Roman" w:cs="Times New Roman"/>
          <w:b/>
          <w:sz w:val="24"/>
          <w:szCs w:val="24"/>
          <w:shd w:val="clear" w:color="auto" w:fill="FAFAFA"/>
        </w:rPr>
        <w:t xml:space="preserve">The </w:t>
      </w:r>
      <w:r w:rsidRPr="002062F4">
        <w:rPr>
          <w:rFonts w:ascii="Times New Roman" w:hAnsi="Times New Roman" w:cs="Times New Roman"/>
          <w:b/>
          <w:i/>
          <w:sz w:val="24"/>
          <w:szCs w:val="24"/>
          <w:shd w:val="clear" w:color="auto" w:fill="FAFAFA"/>
        </w:rPr>
        <w:t>Ajami</w:t>
      </w:r>
      <w:r w:rsidRPr="002062F4">
        <w:rPr>
          <w:rFonts w:ascii="Times New Roman" w:hAnsi="Times New Roman" w:cs="Times New Roman"/>
          <w:b/>
          <w:sz w:val="24"/>
          <w:szCs w:val="24"/>
          <w:shd w:val="clear" w:color="auto" w:fill="FAFAFA"/>
        </w:rPr>
        <w:t xml:space="preserve"> controversy</w:t>
      </w:r>
    </w:p>
    <w:p w:rsidR="00964041" w:rsidRPr="002062F4" w:rsidRDefault="00A84180" w:rsidP="002062F4">
      <w:pPr>
        <w:spacing w:line="240" w:lineRule="auto"/>
        <w:rPr>
          <w:rFonts w:ascii="Times New Roman" w:hAnsi="Times New Roman" w:cs="Times New Roman"/>
          <w:sz w:val="24"/>
          <w:szCs w:val="24"/>
          <w:shd w:val="clear" w:color="auto" w:fill="FAFAFA"/>
        </w:rPr>
      </w:pPr>
      <w:r w:rsidRPr="002062F4">
        <w:rPr>
          <w:rFonts w:ascii="Times New Roman" w:hAnsi="Times New Roman" w:cs="Times New Roman"/>
          <w:sz w:val="24"/>
          <w:szCs w:val="24"/>
          <w:shd w:val="clear" w:color="auto" w:fill="FAFAFA"/>
        </w:rPr>
        <w:t>Perhaps the most absurd, preposterous and</w:t>
      </w:r>
      <w:r w:rsidR="00964041" w:rsidRPr="002062F4">
        <w:rPr>
          <w:rFonts w:ascii="Times New Roman" w:hAnsi="Times New Roman" w:cs="Times New Roman"/>
          <w:sz w:val="24"/>
          <w:szCs w:val="24"/>
          <w:shd w:val="clear" w:color="auto" w:fill="FAFAFA"/>
        </w:rPr>
        <w:t xml:space="preserve"> ridiculous dimension of this problem is the</w:t>
      </w:r>
      <w:r w:rsidRPr="002062F4">
        <w:rPr>
          <w:rFonts w:ascii="Times New Roman" w:hAnsi="Times New Roman" w:cs="Times New Roman"/>
          <w:sz w:val="24"/>
          <w:szCs w:val="24"/>
          <w:shd w:val="clear" w:color="auto" w:fill="FAFAFA"/>
        </w:rPr>
        <w:t xml:space="preserve"> discord regarding the use or non use of </w:t>
      </w:r>
      <w:r w:rsidRPr="002062F4">
        <w:rPr>
          <w:rFonts w:ascii="Times New Roman" w:hAnsi="Times New Roman" w:cs="Times New Roman"/>
          <w:i/>
          <w:sz w:val="24"/>
          <w:szCs w:val="24"/>
          <w:shd w:val="clear" w:color="auto" w:fill="FAFAFA"/>
        </w:rPr>
        <w:t>Ajami</w:t>
      </w:r>
      <w:r w:rsidRPr="002062F4">
        <w:rPr>
          <w:rFonts w:ascii="Times New Roman" w:hAnsi="Times New Roman" w:cs="Times New Roman"/>
          <w:sz w:val="24"/>
          <w:szCs w:val="24"/>
          <w:shd w:val="clear" w:color="auto" w:fill="FAFAFA"/>
        </w:rPr>
        <w:t xml:space="preserve"> scripts on Naira notes. To the average Christian, the question is: why should Arabic language appear on our notes when we are an English speaking country?</w:t>
      </w:r>
      <w:r w:rsidR="007D5CE6" w:rsidRPr="002062F4">
        <w:rPr>
          <w:rFonts w:ascii="Times New Roman" w:hAnsi="Times New Roman" w:cs="Times New Roman"/>
          <w:sz w:val="24"/>
          <w:szCs w:val="24"/>
          <w:shd w:val="clear" w:color="auto" w:fill="FAFAFA"/>
        </w:rPr>
        <w:t xml:space="preserve"> </w:t>
      </w:r>
      <w:r w:rsidR="00EB323B" w:rsidRPr="002062F4">
        <w:rPr>
          <w:rFonts w:ascii="Times New Roman" w:hAnsi="Times New Roman" w:cs="Times New Roman"/>
          <w:sz w:val="24"/>
          <w:szCs w:val="24"/>
          <w:shd w:val="clear" w:color="auto" w:fill="FAFAFA"/>
        </w:rPr>
        <w:t>This concern</w:t>
      </w:r>
      <w:r w:rsidR="00A82875" w:rsidRPr="002062F4">
        <w:rPr>
          <w:rFonts w:ascii="Times New Roman" w:hAnsi="Times New Roman" w:cs="Times New Roman"/>
          <w:sz w:val="24"/>
          <w:szCs w:val="24"/>
          <w:shd w:val="clear" w:color="auto" w:fill="FAFAFA"/>
        </w:rPr>
        <w:t xml:space="preserve"> manifested</w:t>
      </w:r>
      <w:r w:rsidR="002206AA" w:rsidRPr="002062F4">
        <w:rPr>
          <w:rFonts w:ascii="Times New Roman" w:hAnsi="Times New Roman" w:cs="Times New Roman"/>
          <w:sz w:val="24"/>
          <w:szCs w:val="24"/>
          <w:shd w:val="clear" w:color="auto" w:fill="FAFAFA"/>
        </w:rPr>
        <w:t xml:space="preserve"> in the ignorant outburst of on</w:t>
      </w:r>
      <w:r w:rsidR="00EB323B" w:rsidRPr="002062F4">
        <w:rPr>
          <w:rFonts w:ascii="Times New Roman" w:hAnsi="Times New Roman" w:cs="Times New Roman"/>
          <w:sz w:val="24"/>
          <w:szCs w:val="24"/>
          <w:shd w:val="clear" w:color="auto" w:fill="FAFAFA"/>
        </w:rPr>
        <w:t xml:space="preserve">e Christian politician, recorded in the </w:t>
      </w:r>
      <w:r w:rsidR="002206AA" w:rsidRPr="002062F4">
        <w:rPr>
          <w:rFonts w:ascii="Times New Roman" w:hAnsi="Times New Roman" w:cs="Times New Roman"/>
          <w:sz w:val="24"/>
          <w:szCs w:val="24"/>
          <w:shd w:val="clear" w:color="auto" w:fill="FAFAFA"/>
        </w:rPr>
        <w:t xml:space="preserve">30th </w:t>
      </w:r>
      <w:r w:rsidR="00EB323B" w:rsidRPr="002062F4">
        <w:rPr>
          <w:rFonts w:ascii="Times New Roman" w:hAnsi="Times New Roman" w:cs="Times New Roman"/>
          <w:sz w:val="24"/>
          <w:szCs w:val="24"/>
          <w:shd w:val="clear" w:color="auto" w:fill="FAFAFA"/>
        </w:rPr>
        <w:t xml:space="preserve">May </w:t>
      </w:r>
      <w:r w:rsidR="002206AA" w:rsidRPr="002062F4">
        <w:rPr>
          <w:rFonts w:ascii="Times New Roman" w:hAnsi="Times New Roman" w:cs="Times New Roman"/>
          <w:sz w:val="24"/>
          <w:szCs w:val="24"/>
          <w:shd w:val="clear" w:color="auto" w:fill="FAFAFA"/>
        </w:rPr>
        <w:t xml:space="preserve">2018 edition of the </w:t>
      </w:r>
      <w:r w:rsidR="002206AA" w:rsidRPr="002062F4">
        <w:rPr>
          <w:rFonts w:ascii="Times New Roman" w:hAnsi="Times New Roman" w:cs="Times New Roman"/>
          <w:i/>
          <w:sz w:val="24"/>
          <w:szCs w:val="24"/>
          <w:shd w:val="clear" w:color="auto" w:fill="FAFAFA"/>
        </w:rPr>
        <w:t>Daily Post</w:t>
      </w:r>
      <w:r w:rsidR="002206AA" w:rsidRPr="002062F4">
        <w:rPr>
          <w:rFonts w:ascii="Times New Roman" w:hAnsi="Times New Roman" w:cs="Times New Roman"/>
          <w:sz w:val="24"/>
          <w:szCs w:val="24"/>
          <w:shd w:val="clear" w:color="auto" w:fill="FAFAFA"/>
        </w:rPr>
        <w:t>.</w:t>
      </w:r>
      <w:r w:rsidR="008A04EC" w:rsidRPr="002062F4">
        <w:rPr>
          <w:rFonts w:ascii="Times New Roman" w:hAnsi="Times New Roman" w:cs="Times New Roman"/>
          <w:sz w:val="24"/>
          <w:szCs w:val="24"/>
          <w:shd w:val="clear" w:color="auto" w:fill="FAFAFA"/>
        </w:rPr>
        <w:t xml:space="preserve"> The outburst contained a </w:t>
      </w:r>
      <w:r w:rsidR="00A82875" w:rsidRPr="002062F4">
        <w:rPr>
          <w:rFonts w:ascii="Times New Roman" w:hAnsi="Times New Roman" w:cs="Times New Roman"/>
          <w:sz w:val="24"/>
          <w:szCs w:val="24"/>
          <w:shd w:val="clear" w:color="auto" w:fill="FAFAFA"/>
        </w:rPr>
        <w:t>conclusion that Arabic was on our Naira note to further an Islamic agenda.</w:t>
      </w:r>
      <w:r w:rsidR="002206AA" w:rsidRPr="002062F4">
        <w:rPr>
          <w:rFonts w:ascii="Times New Roman" w:hAnsi="Times New Roman" w:cs="Times New Roman"/>
          <w:sz w:val="24"/>
          <w:szCs w:val="24"/>
          <w:shd w:val="clear" w:color="auto" w:fill="FAFAFA"/>
        </w:rPr>
        <w:t xml:space="preserve"> The truth is that the said inscriptions are not in Ara</w:t>
      </w:r>
      <w:r w:rsidR="00A82875" w:rsidRPr="002062F4">
        <w:rPr>
          <w:rFonts w:ascii="Times New Roman" w:hAnsi="Times New Roman" w:cs="Times New Roman"/>
          <w:sz w:val="24"/>
          <w:szCs w:val="24"/>
          <w:shd w:val="clear" w:color="auto" w:fill="FAFAFA"/>
        </w:rPr>
        <w:t>bic language but in Hausa</w:t>
      </w:r>
      <w:r w:rsidR="00EB323B" w:rsidRPr="002062F4">
        <w:rPr>
          <w:rFonts w:ascii="Times New Roman" w:hAnsi="Times New Roman" w:cs="Times New Roman"/>
          <w:sz w:val="24"/>
          <w:szCs w:val="24"/>
          <w:shd w:val="clear" w:color="auto" w:fill="FAFAFA"/>
        </w:rPr>
        <w:t xml:space="preserve"> written in</w:t>
      </w:r>
      <w:r w:rsidR="00A82875" w:rsidRPr="002062F4">
        <w:rPr>
          <w:rFonts w:ascii="Times New Roman" w:hAnsi="Times New Roman" w:cs="Times New Roman"/>
          <w:sz w:val="24"/>
          <w:szCs w:val="24"/>
          <w:shd w:val="clear" w:color="auto" w:fill="FAFAFA"/>
        </w:rPr>
        <w:t xml:space="preserve"> Arabic </w:t>
      </w:r>
      <w:r w:rsidR="008A04EC" w:rsidRPr="002062F4">
        <w:rPr>
          <w:rFonts w:ascii="Times New Roman" w:hAnsi="Times New Roman" w:cs="Times New Roman"/>
          <w:sz w:val="24"/>
          <w:szCs w:val="24"/>
          <w:shd w:val="clear" w:color="auto" w:fill="FAFAFA"/>
        </w:rPr>
        <w:t>characters</w:t>
      </w:r>
      <w:r w:rsidR="002206AA" w:rsidRPr="002062F4">
        <w:rPr>
          <w:rFonts w:ascii="Times New Roman" w:hAnsi="Times New Roman" w:cs="Times New Roman"/>
          <w:sz w:val="24"/>
          <w:szCs w:val="24"/>
          <w:shd w:val="clear" w:color="auto" w:fill="FAFAFA"/>
        </w:rPr>
        <w:t xml:space="preserve"> in the ancient tradition of </w:t>
      </w:r>
      <w:r w:rsidR="002206AA" w:rsidRPr="002062F4">
        <w:rPr>
          <w:rFonts w:ascii="Times New Roman" w:hAnsi="Times New Roman" w:cs="Times New Roman"/>
          <w:i/>
          <w:sz w:val="24"/>
          <w:szCs w:val="24"/>
          <w:shd w:val="clear" w:color="auto" w:fill="FAFAFA"/>
        </w:rPr>
        <w:t>Ajami</w:t>
      </w:r>
      <w:r w:rsidR="00EB323B" w:rsidRPr="002062F4">
        <w:rPr>
          <w:rFonts w:ascii="Times New Roman" w:hAnsi="Times New Roman" w:cs="Times New Roman"/>
          <w:i/>
          <w:sz w:val="24"/>
          <w:szCs w:val="24"/>
          <w:shd w:val="clear" w:color="auto" w:fill="FAFAFA"/>
        </w:rPr>
        <w:t xml:space="preserve"> </w:t>
      </w:r>
      <w:r w:rsidR="00EB323B" w:rsidRPr="002062F4">
        <w:rPr>
          <w:rFonts w:ascii="Times New Roman" w:hAnsi="Times New Roman" w:cs="Times New Roman"/>
          <w:sz w:val="24"/>
          <w:szCs w:val="24"/>
          <w:shd w:val="clear" w:color="auto" w:fill="FAFAFA"/>
        </w:rPr>
        <w:t xml:space="preserve">(one of the few instances of writing in pre colonial Sub Saharan Africa which we should all be proud of). Apparently, critics of the </w:t>
      </w:r>
      <w:r w:rsidR="00EB323B" w:rsidRPr="002062F4">
        <w:rPr>
          <w:rFonts w:ascii="Times New Roman" w:hAnsi="Times New Roman" w:cs="Times New Roman"/>
          <w:i/>
          <w:sz w:val="24"/>
          <w:szCs w:val="24"/>
          <w:shd w:val="clear" w:color="auto" w:fill="FAFAFA"/>
        </w:rPr>
        <w:t>Ajam</w:t>
      </w:r>
      <w:r w:rsidR="00EB323B" w:rsidRPr="002062F4">
        <w:rPr>
          <w:rFonts w:ascii="Times New Roman" w:hAnsi="Times New Roman" w:cs="Times New Roman"/>
          <w:sz w:val="24"/>
          <w:szCs w:val="24"/>
          <w:shd w:val="clear" w:color="auto" w:fill="FAFAFA"/>
        </w:rPr>
        <w:t xml:space="preserve">i scripts are not aware that the ‘normal’ numeral system they </w:t>
      </w:r>
      <w:r w:rsidR="008A04EC" w:rsidRPr="002062F4">
        <w:rPr>
          <w:rFonts w:ascii="Times New Roman" w:hAnsi="Times New Roman" w:cs="Times New Roman"/>
          <w:sz w:val="24"/>
          <w:szCs w:val="24"/>
          <w:shd w:val="clear" w:color="auto" w:fill="FAFAFA"/>
        </w:rPr>
        <w:t xml:space="preserve">are </w:t>
      </w:r>
      <w:r w:rsidR="00EB323B" w:rsidRPr="002062F4">
        <w:rPr>
          <w:rFonts w:ascii="Times New Roman" w:hAnsi="Times New Roman" w:cs="Times New Roman"/>
          <w:sz w:val="24"/>
          <w:szCs w:val="24"/>
          <w:shd w:val="clear" w:color="auto" w:fill="FAFAFA"/>
        </w:rPr>
        <w:t xml:space="preserve">so used to, which invariably appears </w:t>
      </w:r>
      <w:r w:rsidR="008A04EC" w:rsidRPr="002062F4">
        <w:rPr>
          <w:rFonts w:ascii="Times New Roman" w:hAnsi="Times New Roman" w:cs="Times New Roman"/>
          <w:sz w:val="24"/>
          <w:szCs w:val="24"/>
          <w:shd w:val="clear" w:color="auto" w:fill="FAFAFA"/>
        </w:rPr>
        <w:t xml:space="preserve">unchallenged </w:t>
      </w:r>
      <w:r w:rsidR="00EB323B" w:rsidRPr="002062F4">
        <w:rPr>
          <w:rFonts w:ascii="Times New Roman" w:hAnsi="Times New Roman" w:cs="Times New Roman"/>
          <w:sz w:val="24"/>
          <w:szCs w:val="24"/>
          <w:shd w:val="clear" w:color="auto" w:fill="FAFAFA"/>
        </w:rPr>
        <w:t>on the same naira notes, are Arabic numerals.</w:t>
      </w:r>
      <w:r w:rsidR="00A82875" w:rsidRPr="002062F4">
        <w:rPr>
          <w:rFonts w:ascii="Times New Roman" w:hAnsi="Times New Roman" w:cs="Times New Roman"/>
          <w:sz w:val="24"/>
          <w:szCs w:val="24"/>
          <w:shd w:val="clear" w:color="auto" w:fill="FAFAFA"/>
        </w:rPr>
        <w:t xml:space="preserve"> This is quite comical!</w:t>
      </w:r>
    </w:p>
    <w:p w:rsidR="00EC1F0E" w:rsidRPr="002062F4" w:rsidRDefault="00EB323B"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On the other hand, the</w:t>
      </w:r>
      <w:r w:rsidR="007E3571" w:rsidRPr="002062F4">
        <w:rPr>
          <w:rFonts w:ascii="Times New Roman" w:hAnsi="Times New Roman" w:cs="Times New Roman"/>
          <w:sz w:val="24"/>
          <w:szCs w:val="24"/>
        </w:rPr>
        <w:t>re were</w:t>
      </w:r>
      <w:r w:rsidRPr="002062F4">
        <w:rPr>
          <w:rFonts w:ascii="Times New Roman" w:hAnsi="Times New Roman" w:cs="Times New Roman"/>
          <w:sz w:val="24"/>
          <w:szCs w:val="24"/>
        </w:rPr>
        <w:t xml:space="preserve"> robust </w:t>
      </w:r>
      <w:r w:rsidR="007E3571" w:rsidRPr="002062F4">
        <w:rPr>
          <w:rFonts w:ascii="Times New Roman" w:hAnsi="Times New Roman" w:cs="Times New Roman"/>
          <w:sz w:val="24"/>
          <w:szCs w:val="24"/>
        </w:rPr>
        <w:t>outcries</w:t>
      </w:r>
      <w:r w:rsidRPr="002062F4">
        <w:rPr>
          <w:rFonts w:ascii="Times New Roman" w:hAnsi="Times New Roman" w:cs="Times New Roman"/>
          <w:sz w:val="24"/>
          <w:szCs w:val="24"/>
        </w:rPr>
        <w:t xml:space="preserve"> by Muslim </w:t>
      </w:r>
      <w:r w:rsidR="00FF0C15" w:rsidRPr="002062F4">
        <w:rPr>
          <w:rFonts w:ascii="Times New Roman" w:hAnsi="Times New Roman" w:cs="Times New Roman"/>
          <w:sz w:val="24"/>
          <w:szCs w:val="24"/>
        </w:rPr>
        <w:t>organization</w:t>
      </w:r>
      <w:r w:rsidR="005F5C13" w:rsidRPr="002062F4">
        <w:rPr>
          <w:rFonts w:ascii="Times New Roman" w:hAnsi="Times New Roman" w:cs="Times New Roman"/>
          <w:sz w:val="24"/>
          <w:szCs w:val="24"/>
        </w:rPr>
        <w:t xml:space="preserve"> especially Muslim Rights Concern (MURIC)</w:t>
      </w:r>
      <w:r w:rsidR="00E65FA9" w:rsidRPr="002062F4">
        <w:rPr>
          <w:rFonts w:ascii="Times New Roman" w:hAnsi="Times New Roman" w:cs="Times New Roman"/>
          <w:sz w:val="24"/>
          <w:szCs w:val="24"/>
        </w:rPr>
        <w:t xml:space="preserve">, when the </w:t>
      </w:r>
      <w:r w:rsidR="00E65FA9" w:rsidRPr="002062F4">
        <w:rPr>
          <w:rFonts w:ascii="Times New Roman" w:hAnsi="Times New Roman" w:cs="Times New Roman"/>
          <w:i/>
          <w:sz w:val="24"/>
          <w:szCs w:val="24"/>
        </w:rPr>
        <w:t xml:space="preserve">Ajami </w:t>
      </w:r>
      <w:r w:rsidR="00E65FA9" w:rsidRPr="002062F4">
        <w:rPr>
          <w:rFonts w:ascii="Times New Roman" w:hAnsi="Times New Roman" w:cs="Times New Roman"/>
          <w:sz w:val="24"/>
          <w:szCs w:val="24"/>
        </w:rPr>
        <w:t>scripts on some</w:t>
      </w:r>
      <w:r w:rsidR="00FF732D" w:rsidRPr="002062F4">
        <w:rPr>
          <w:rFonts w:ascii="Times New Roman" w:hAnsi="Times New Roman" w:cs="Times New Roman"/>
          <w:sz w:val="24"/>
          <w:szCs w:val="24"/>
        </w:rPr>
        <w:t xml:space="preserve"> naira notes were removed. </w:t>
      </w:r>
      <w:r w:rsidR="007E3571" w:rsidRPr="002062F4">
        <w:rPr>
          <w:rFonts w:ascii="Times New Roman" w:hAnsi="Times New Roman" w:cs="Times New Roman"/>
          <w:sz w:val="24"/>
          <w:szCs w:val="24"/>
        </w:rPr>
        <w:t>(</w:t>
      </w:r>
      <w:r w:rsidR="00430C2D" w:rsidRPr="002062F4">
        <w:rPr>
          <w:rFonts w:ascii="Times New Roman" w:hAnsi="Times New Roman" w:cs="Times New Roman"/>
          <w:sz w:val="24"/>
          <w:szCs w:val="24"/>
        </w:rPr>
        <w:t>Nwachukwu, 2018</w:t>
      </w:r>
      <w:r w:rsidR="007E3571" w:rsidRPr="002062F4">
        <w:rPr>
          <w:rFonts w:ascii="Times New Roman" w:hAnsi="Times New Roman" w:cs="Times New Roman"/>
          <w:sz w:val="24"/>
          <w:szCs w:val="24"/>
        </w:rPr>
        <w:t xml:space="preserve">). These responses </w:t>
      </w:r>
      <w:r w:rsidR="00430C2D" w:rsidRPr="002062F4">
        <w:rPr>
          <w:rFonts w:ascii="Times New Roman" w:hAnsi="Times New Roman" w:cs="Times New Roman"/>
          <w:sz w:val="24"/>
          <w:szCs w:val="24"/>
        </w:rPr>
        <w:t>reek</w:t>
      </w:r>
      <w:r w:rsidR="00FF0C15" w:rsidRPr="002062F4">
        <w:rPr>
          <w:rFonts w:ascii="Times New Roman" w:hAnsi="Times New Roman" w:cs="Times New Roman"/>
          <w:sz w:val="24"/>
          <w:szCs w:val="24"/>
        </w:rPr>
        <w:t xml:space="preserve"> of crass religious interest</w:t>
      </w:r>
      <w:r w:rsidR="005F5C13" w:rsidRPr="002062F4">
        <w:rPr>
          <w:rFonts w:ascii="Times New Roman" w:hAnsi="Times New Roman" w:cs="Times New Roman"/>
          <w:sz w:val="24"/>
          <w:szCs w:val="24"/>
        </w:rPr>
        <w:t>. The tone of such outbur</w:t>
      </w:r>
      <w:r w:rsidR="007E3571" w:rsidRPr="002062F4">
        <w:rPr>
          <w:rFonts w:ascii="Times New Roman" w:hAnsi="Times New Roman" w:cs="Times New Roman"/>
          <w:sz w:val="24"/>
          <w:szCs w:val="24"/>
        </w:rPr>
        <w:t xml:space="preserve">st and the conclusions </w:t>
      </w:r>
      <w:r w:rsidR="00FC7A13" w:rsidRPr="002062F4">
        <w:rPr>
          <w:rFonts w:ascii="Times New Roman" w:hAnsi="Times New Roman" w:cs="Times New Roman"/>
          <w:sz w:val="24"/>
          <w:szCs w:val="24"/>
        </w:rPr>
        <w:t>made</w:t>
      </w:r>
      <w:r w:rsidR="008A04EC" w:rsidRPr="002062F4">
        <w:rPr>
          <w:rFonts w:ascii="Times New Roman" w:hAnsi="Times New Roman" w:cs="Times New Roman"/>
          <w:sz w:val="24"/>
          <w:szCs w:val="24"/>
        </w:rPr>
        <w:t>,</w:t>
      </w:r>
      <w:r w:rsidR="00FC7A13" w:rsidRPr="002062F4">
        <w:rPr>
          <w:rFonts w:ascii="Times New Roman" w:hAnsi="Times New Roman" w:cs="Times New Roman"/>
          <w:sz w:val="24"/>
          <w:szCs w:val="24"/>
        </w:rPr>
        <w:t xml:space="preserve"> </w:t>
      </w:r>
      <w:r w:rsidR="007E3571" w:rsidRPr="002062F4">
        <w:rPr>
          <w:rFonts w:ascii="Times New Roman" w:hAnsi="Times New Roman" w:cs="Times New Roman"/>
          <w:sz w:val="24"/>
          <w:szCs w:val="24"/>
        </w:rPr>
        <w:t>that the replacement</w:t>
      </w:r>
      <w:r w:rsidR="00FC7A13" w:rsidRPr="002062F4">
        <w:rPr>
          <w:rFonts w:ascii="Times New Roman" w:hAnsi="Times New Roman" w:cs="Times New Roman"/>
          <w:sz w:val="24"/>
          <w:szCs w:val="24"/>
        </w:rPr>
        <w:t xml:space="preserve"> of </w:t>
      </w:r>
      <w:r w:rsidR="00FC7A13" w:rsidRPr="002062F4">
        <w:rPr>
          <w:rFonts w:ascii="Times New Roman" w:hAnsi="Times New Roman" w:cs="Times New Roman"/>
          <w:i/>
          <w:sz w:val="24"/>
          <w:szCs w:val="24"/>
        </w:rPr>
        <w:t>Ajami</w:t>
      </w:r>
      <w:r w:rsidR="007E3571" w:rsidRPr="002062F4">
        <w:rPr>
          <w:rFonts w:ascii="Times New Roman" w:hAnsi="Times New Roman" w:cs="Times New Roman"/>
          <w:sz w:val="24"/>
          <w:szCs w:val="24"/>
        </w:rPr>
        <w:t xml:space="preserve"> was aimed at removing “all </w:t>
      </w:r>
      <w:r w:rsidR="005F5C13" w:rsidRPr="002062F4">
        <w:rPr>
          <w:rFonts w:ascii="Times New Roman" w:hAnsi="Times New Roman" w:cs="Times New Roman"/>
          <w:sz w:val="24"/>
          <w:szCs w:val="24"/>
        </w:rPr>
        <w:t>vestiges of Islam</w:t>
      </w:r>
      <w:r w:rsidR="008A04EC" w:rsidRPr="002062F4">
        <w:rPr>
          <w:rFonts w:ascii="Times New Roman" w:hAnsi="Times New Roman" w:cs="Times New Roman"/>
          <w:sz w:val="24"/>
          <w:szCs w:val="24"/>
        </w:rPr>
        <w:t>,</w:t>
      </w:r>
      <w:r w:rsidR="007E3571" w:rsidRPr="002062F4">
        <w:rPr>
          <w:rFonts w:ascii="Times New Roman" w:hAnsi="Times New Roman" w:cs="Times New Roman"/>
          <w:sz w:val="24"/>
          <w:szCs w:val="24"/>
        </w:rPr>
        <w:t>”</w:t>
      </w:r>
      <w:r w:rsidR="005F5C13" w:rsidRPr="002062F4">
        <w:rPr>
          <w:rFonts w:ascii="Times New Roman" w:hAnsi="Times New Roman" w:cs="Times New Roman"/>
          <w:sz w:val="24"/>
          <w:szCs w:val="24"/>
        </w:rPr>
        <w:t xml:space="preserve"> cannot help the cause of ta</w:t>
      </w:r>
      <w:r w:rsidR="00FF732D" w:rsidRPr="002062F4">
        <w:rPr>
          <w:rFonts w:ascii="Times New Roman" w:hAnsi="Times New Roman" w:cs="Times New Roman"/>
          <w:sz w:val="24"/>
          <w:szCs w:val="24"/>
        </w:rPr>
        <w:t>king the Islamic colouration away from</w:t>
      </w:r>
      <w:r w:rsidR="005F5C13" w:rsidRPr="002062F4">
        <w:rPr>
          <w:rFonts w:ascii="Times New Roman" w:hAnsi="Times New Roman" w:cs="Times New Roman"/>
          <w:sz w:val="24"/>
          <w:szCs w:val="24"/>
        </w:rPr>
        <w:t xml:space="preserve"> </w:t>
      </w:r>
      <w:r w:rsidR="005F5C13" w:rsidRPr="002062F4">
        <w:rPr>
          <w:rFonts w:ascii="Times New Roman" w:hAnsi="Times New Roman" w:cs="Times New Roman"/>
          <w:i/>
          <w:sz w:val="24"/>
          <w:szCs w:val="24"/>
        </w:rPr>
        <w:t>Ajami.</w:t>
      </w:r>
      <w:r w:rsidR="005F5C13" w:rsidRPr="002062F4">
        <w:rPr>
          <w:rFonts w:ascii="Times New Roman" w:hAnsi="Times New Roman" w:cs="Times New Roman"/>
          <w:sz w:val="24"/>
          <w:szCs w:val="24"/>
        </w:rPr>
        <w:t xml:space="preserve"> </w:t>
      </w:r>
      <w:r w:rsidR="007E3571" w:rsidRPr="002062F4">
        <w:rPr>
          <w:rFonts w:ascii="Times New Roman" w:hAnsi="Times New Roman" w:cs="Times New Roman"/>
          <w:sz w:val="24"/>
          <w:szCs w:val="24"/>
        </w:rPr>
        <w:t xml:space="preserve">The underlying argument apparently was that </w:t>
      </w:r>
      <w:r w:rsidR="007E3571" w:rsidRPr="002062F4">
        <w:rPr>
          <w:rFonts w:ascii="Times New Roman" w:hAnsi="Times New Roman" w:cs="Times New Roman"/>
          <w:i/>
          <w:sz w:val="24"/>
          <w:szCs w:val="24"/>
        </w:rPr>
        <w:t>Ajami</w:t>
      </w:r>
      <w:r w:rsidR="007E3571" w:rsidRPr="002062F4">
        <w:rPr>
          <w:rFonts w:ascii="Times New Roman" w:hAnsi="Times New Roman" w:cs="Times New Roman"/>
          <w:sz w:val="24"/>
          <w:szCs w:val="24"/>
        </w:rPr>
        <w:t xml:space="preserve"> was a vestige of Islam.</w:t>
      </w:r>
      <w:r w:rsidR="00FF0C15" w:rsidRPr="002062F4">
        <w:rPr>
          <w:rFonts w:ascii="Times New Roman" w:hAnsi="Times New Roman" w:cs="Times New Roman"/>
          <w:sz w:val="24"/>
          <w:szCs w:val="24"/>
        </w:rPr>
        <w:t xml:space="preserve"> Indeed, </w:t>
      </w:r>
      <w:r w:rsidR="007E3571" w:rsidRPr="002062F4">
        <w:rPr>
          <w:rFonts w:ascii="Times New Roman" w:hAnsi="Times New Roman" w:cs="Times New Roman"/>
          <w:i/>
          <w:sz w:val="24"/>
          <w:szCs w:val="24"/>
        </w:rPr>
        <w:t>Ajami</w:t>
      </w:r>
      <w:r w:rsidR="007E3571" w:rsidRPr="002062F4">
        <w:rPr>
          <w:rFonts w:ascii="Times New Roman" w:hAnsi="Times New Roman" w:cs="Times New Roman"/>
          <w:sz w:val="24"/>
          <w:szCs w:val="24"/>
        </w:rPr>
        <w:t xml:space="preserve"> is not. It is a vestige</w:t>
      </w:r>
      <w:r w:rsidR="00FF732D" w:rsidRPr="002062F4">
        <w:rPr>
          <w:rFonts w:ascii="Times New Roman" w:hAnsi="Times New Roman" w:cs="Times New Roman"/>
          <w:sz w:val="24"/>
          <w:szCs w:val="24"/>
        </w:rPr>
        <w:t xml:space="preserve"> of a proud</w:t>
      </w:r>
      <w:r w:rsidR="00FC7A13" w:rsidRPr="002062F4">
        <w:rPr>
          <w:rFonts w:ascii="Times New Roman" w:hAnsi="Times New Roman" w:cs="Times New Roman"/>
          <w:sz w:val="24"/>
          <w:szCs w:val="24"/>
        </w:rPr>
        <w:t xml:space="preserve"> tradition</w:t>
      </w:r>
      <w:r w:rsidR="00FF732D" w:rsidRPr="002062F4">
        <w:rPr>
          <w:rFonts w:ascii="Times New Roman" w:hAnsi="Times New Roman" w:cs="Times New Roman"/>
          <w:sz w:val="24"/>
          <w:szCs w:val="24"/>
        </w:rPr>
        <w:t xml:space="preserve"> of writing,</w:t>
      </w:r>
      <w:r w:rsidR="00FC7A13" w:rsidRPr="002062F4">
        <w:rPr>
          <w:rFonts w:ascii="Times New Roman" w:hAnsi="Times New Roman" w:cs="Times New Roman"/>
          <w:sz w:val="24"/>
          <w:szCs w:val="24"/>
        </w:rPr>
        <w:t xml:space="preserve"> existing before British colonialism and Western education.</w:t>
      </w:r>
      <w:r w:rsidR="00E65FA9" w:rsidRPr="002062F4">
        <w:rPr>
          <w:rFonts w:ascii="Times New Roman" w:hAnsi="Times New Roman" w:cs="Times New Roman"/>
          <w:sz w:val="24"/>
          <w:szCs w:val="24"/>
        </w:rPr>
        <w:t xml:space="preserve"> However, one can pardon any exuberance in defense of </w:t>
      </w:r>
      <w:r w:rsidR="00E65FA9" w:rsidRPr="002062F4">
        <w:rPr>
          <w:rFonts w:ascii="Times New Roman" w:hAnsi="Times New Roman" w:cs="Times New Roman"/>
          <w:i/>
          <w:sz w:val="24"/>
          <w:szCs w:val="24"/>
        </w:rPr>
        <w:t>Ajami</w:t>
      </w:r>
      <w:r w:rsidR="00E65FA9" w:rsidRPr="002062F4">
        <w:rPr>
          <w:rFonts w:ascii="Times New Roman" w:hAnsi="Times New Roman" w:cs="Times New Roman"/>
          <w:sz w:val="24"/>
          <w:szCs w:val="24"/>
        </w:rPr>
        <w:t xml:space="preserve"> if one considers the fact that it has been enmeshed</w:t>
      </w:r>
      <w:r w:rsidR="0041248E" w:rsidRPr="002062F4">
        <w:rPr>
          <w:rFonts w:ascii="Times New Roman" w:hAnsi="Times New Roman" w:cs="Times New Roman"/>
          <w:sz w:val="24"/>
          <w:szCs w:val="24"/>
        </w:rPr>
        <w:t xml:space="preserve"> in controversy since colonial times when authorities took the somewhat suspicious step of opting to for Roman scripts in writing Hausa. Lord Lugard</w:t>
      </w:r>
      <w:r w:rsidR="008A04EC" w:rsidRPr="002062F4">
        <w:rPr>
          <w:rFonts w:ascii="Times New Roman" w:hAnsi="Times New Roman" w:cs="Times New Roman"/>
          <w:sz w:val="24"/>
          <w:szCs w:val="24"/>
        </w:rPr>
        <w:t>, the colonial governor,</w:t>
      </w:r>
      <w:r w:rsidR="0041248E" w:rsidRPr="002062F4">
        <w:rPr>
          <w:rFonts w:ascii="Times New Roman" w:hAnsi="Times New Roman" w:cs="Times New Roman"/>
          <w:sz w:val="24"/>
          <w:szCs w:val="24"/>
        </w:rPr>
        <w:t xml:space="preserve"> could not proffer any convincing scientific arg</w:t>
      </w:r>
      <w:r w:rsidR="002230A5" w:rsidRPr="002062F4">
        <w:rPr>
          <w:rFonts w:ascii="Times New Roman" w:hAnsi="Times New Roman" w:cs="Times New Roman"/>
          <w:sz w:val="24"/>
          <w:szCs w:val="24"/>
        </w:rPr>
        <w:t>ument for this move (Philips, 20</w:t>
      </w:r>
      <w:r w:rsidR="0041248E" w:rsidRPr="002062F4">
        <w:rPr>
          <w:rFonts w:ascii="Times New Roman" w:hAnsi="Times New Roman" w:cs="Times New Roman"/>
          <w:sz w:val="24"/>
          <w:szCs w:val="24"/>
        </w:rPr>
        <w:t>04: 67-68).</w:t>
      </w:r>
      <w:r w:rsidR="002230A5" w:rsidRPr="002062F4">
        <w:rPr>
          <w:rFonts w:ascii="Times New Roman" w:hAnsi="Times New Roman" w:cs="Times New Roman"/>
          <w:sz w:val="24"/>
          <w:szCs w:val="24"/>
        </w:rPr>
        <w:t xml:space="preserve"> However, one possible factor in his decision was the opposition to the learning and use of Arabic scripts among middle belt soldiers who dominated Lugard’s army</w:t>
      </w:r>
      <w:r w:rsidR="00430C2D" w:rsidRPr="002062F4">
        <w:rPr>
          <w:rFonts w:ascii="Times New Roman" w:hAnsi="Times New Roman" w:cs="Times New Roman"/>
          <w:sz w:val="24"/>
          <w:szCs w:val="24"/>
        </w:rPr>
        <w:t xml:space="preserve"> </w:t>
      </w:r>
      <w:r w:rsidR="002230A5" w:rsidRPr="002062F4">
        <w:rPr>
          <w:rFonts w:ascii="Times New Roman" w:hAnsi="Times New Roman" w:cs="Times New Roman"/>
          <w:sz w:val="24"/>
          <w:szCs w:val="24"/>
        </w:rPr>
        <w:t xml:space="preserve">(Philips, 2004: 72-73). They of course belonged to ethnic groups that had stoically resisted conversion to Islam and gladly joined the British to fight the Sokoto caliphate. They, as Philips observed, naturally opposed anything that appeared Islamic particularly </w:t>
      </w:r>
      <w:r w:rsidR="002230A5" w:rsidRPr="002062F4">
        <w:rPr>
          <w:rFonts w:ascii="Times New Roman" w:hAnsi="Times New Roman" w:cs="Times New Roman"/>
          <w:i/>
          <w:sz w:val="24"/>
          <w:szCs w:val="24"/>
        </w:rPr>
        <w:t xml:space="preserve">Ajami </w:t>
      </w:r>
      <w:r w:rsidR="002230A5" w:rsidRPr="002062F4">
        <w:rPr>
          <w:rFonts w:ascii="Times New Roman" w:hAnsi="Times New Roman" w:cs="Times New Roman"/>
          <w:sz w:val="24"/>
          <w:szCs w:val="24"/>
        </w:rPr>
        <w:t xml:space="preserve">scripts. </w:t>
      </w:r>
      <w:r w:rsidR="00EC1F0E" w:rsidRPr="002062F4">
        <w:rPr>
          <w:rFonts w:ascii="Times New Roman" w:hAnsi="Times New Roman" w:cs="Times New Roman"/>
          <w:sz w:val="24"/>
          <w:szCs w:val="24"/>
        </w:rPr>
        <w:t>As Philips wrote: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What the soldiers did understand is that they did not like Islam.</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The anti-Islamic attitudes of many in this area are obvious,</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and while many Nigerian Muslims blame missionaries for</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causing such attitudes, missionaries merely exploited</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already existing preconceptions. …These peoples had been in</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contact with Islam and Islamic civilization for centuries, but</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had not converted. They had been in conflict with Islam for</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many centuries, and those among them who most readily</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joined Lugard’s army were those least likely to support the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Caliphate which Lugard was set to conquer. They all spoke</w:t>
      </w:r>
    </w:p>
    <w:p w:rsidR="00EC1F0E" w:rsidRPr="002062F4" w:rsidRDefault="00EC1F0E" w:rsidP="002062F4">
      <w:pPr>
        <w:autoSpaceDE w:val="0"/>
        <w:autoSpaceDN w:val="0"/>
        <w:adjustRightInd w:val="0"/>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Hausa, as Lugard affirmed, but they were not interested in</w:t>
      </w:r>
    </w:p>
    <w:p w:rsidR="00EC1F0E" w:rsidRPr="002062F4" w:rsidRDefault="00EC1F0E" w:rsidP="002062F4">
      <w:pPr>
        <w:spacing w:after="0" w:line="240" w:lineRule="auto"/>
        <w:ind w:left="2880"/>
        <w:rPr>
          <w:rFonts w:ascii="Times New Roman" w:hAnsi="Times New Roman" w:cs="Times New Roman"/>
          <w:i/>
          <w:sz w:val="24"/>
          <w:szCs w:val="24"/>
        </w:rPr>
      </w:pPr>
      <w:r w:rsidRPr="002062F4">
        <w:rPr>
          <w:rFonts w:ascii="Times New Roman" w:hAnsi="Times New Roman" w:cs="Times New Roman"/>
          <w:i/>
          <w:sz w:val="24"/>
          <w:szCs w:val="24"/>
        </w:rPr>
        <w:t>learning the Arabic script.(p.73)</w:t>
      </w:r>
    </w:p>
    <w:p w:rsidR="00EC1F0E" w:rsidRPr="002062F4" w:rsidRDefault="00EC1F0E" w:rsidP="002062F4">
      <w:pPr>
        <w:spacing w:line="240" w:lineRule="auto"/>
        <w:rPr>
          <w:rFonts w:ascii="Times New Roman" w:hAnsi="Times New Roman" w:cs="Times New Roman"/>
          <w:sz w:val="24"/>
          <w:szCs w:val="24"/>
        </w:rPr>
      </w:pPr>
    </w:p>
    <w:p w:rsidR="0098649A" w:rsidRPr="002062F4" w:rsidRDefault="0041248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lastRenderedPageBreak/>
        <w:t xml:space="preserve">Indeed, it is on record that one colonial officer wrote that “the use of </w:t>
      </w:r>
      <w:r w:rsidRPr="002062F4">
        <w:rPr>
          <w:rFonts w:ascii="Times New Roman" w:hAnsi="Times New Roman" w:cs="Times New Roman"/>
          <w:i/>
          <w:sz w:val="24"/>
          <w:szCs w:val="24"/>
        </w:rPr>
        <w:t xml:space="preserve">Ajami </w:t>
      </w:r>
      <w:r w:rsidRPr="002062F4">
        <w:rPr>
          <w:rFonts w:ascii="Times New Roman" w:hAnsi="Times New Roman" w:cs="Times New Roman"/>
          <w:sz w:val="24"/>
          <w:szCs w:val="24"/>
        </w:rPr>
        <w:t xml:space="preserve">would mean the government was spreading Islam.” (Philips, 2004: 75). </w:t>
      </w:r>
      <w:r w:rsidR="00D550A9" w:rsidRPr="002062F4">
        <w:rPr>
          <w:rFonts w:ascii="Times New Roman" w:hAnsi="Times New Roman" w:cs="Times New Roman"/>
          <w:sz w:val="24"/>
          <w:szCs w:val="24"/>
        </w:rPr>
        <w:t>Perhaps, it</w:t>
      </w:r>
      <w:r w:rsidRPr="002062F4">
        <w:rPr>
          <w:rFonts w:ascii="Times New Roman" w:hAnsi="Times New Roman" w:cs="Times New Roman"/>
          <w:sz w:val="24"/>
          <w:szCs w:val="24"/>
        </w:rPr>
        <w:t xml:space="preserve"> is in light of this that the Romanisation of Hausa writing has been seen by some Northern scholars as a Christian conspiracy against Islam (Philips, 2004).</w:t>
      </w:r>
      <w:r w:rsidR="003D1122" w:rsidRPr="002062F4">
        <w:rPr>
          <w:rFonts w:ascii="Times New Roman" w:hAnsi="Times New Roman" w:cs="Times New Roman"/>
          <w:sz w:val="24"/>
          <w:szCs w:val="24"/>
        </w:rPr>
        <w:t xml:space="preserve"> </w:t>
      </w:r>
      <w:r w:rsidR="00D550A9" w:rsidRPr="002062F4">
        <w:rPr>
          <w:rFonts w:ascii="Times New Roman" w:hAnsi="Times New Roman" w:cs="Times New Roman"/>
          <w:sz w:val="24"/>
          <w:szCs w:val="24"/>
        </w:rPr>
        <w:t>Inevitably,</w:t>
      </w:r>
      <w:r w:rsidR="003D1122" w:rsidRPr="002062F4">
        <w:rPr>
          <w:rFonts w:ascii="Times New Roman" w:hAnsi="Times New Roman" w:cs="Times New Roman"/>
          <w:sz w:val="24"/>
          <w:szCs w:val="24"/>
        </w:rPr>
        <w:t xml:space="preserve"> therefore,</w:t>
      </w:r>
      <w:r w:rsidR="00D550A9" w:rsidRPr="002062F4">
        <w:rPr>
          <w:rFonts w:ascii="Times New Roman" w:hAnsi="Times New Roman" w:cs="Times New Roman"/>
          <w:sz w:val="24"/>
          <w:szCs w:val="24"/>
        </w:rPr>
        <w:t xml:space="preserve"> t</w:t>
      </w:r>
      <w:r w:rsidRPr="002062F4">
        <w:rPr>
          <w:rFonts w:ascii="Times New Roman" w:hAnsi="Times New Roman" w:cs="Times New Roman"/>
          <w:sz w:val="24"/>
          <w:szCs w:val="24"/>
        </w:rPr>
        <w:t xml:space="preserve">he </w:t>
      </w:r>
      <w:r w:rsidRPr="002062F4">
        <w:rPr>
          <w:rFonts w:ascii="Times New Roman" w:hAnsi="Times New Roman" w:cs="Times New Roman"/>
          <w:i/>
          <w:sz w:val="24"/>
          <w:szCs w:val="24"/>
        </w:rPr>
        <w:t>Ajami</w:t>
      </w:r>
      <w:r w:rsidRPr="002062F4">
        <w:rPr>
          <w:rFonts w:ascii="Times New Roman" w:hAnsi="Times New Roman" w:cs="Times New Roman"/>
          <w:sz w:val="24"/>
          <w:szCs w:val="24"/>
        </w:rPr>
        <w:t xml:space="preserve"> controversy remains a vexed issue till date.</w:t>
      </w:r>
    </w:p>
    <w:p w:rsidR="003D1122" w:rsidRPr="002062F4" w:rsidRDefault="00FC7A13" w:rsidP="002062F4">
      <w:pPr>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The Islamic colouration of Hausa</w:t>
      </w:r>
    </w:p>
    <w:p w:rsidR="002847DF" w:rsidRPr="002062F4" w:rsidRDefault="00D268D5"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As previously mentioned,</w:t>
      </w:r>
      <w:r w:rsidR="009979C6" w:rsidRPr="002062F4">
        <w:rPr>
          <w:rFonts w:ascii="Times New Roman" w:hAnsi="Times New Roman" w:cs="Times New Roman"/>
          <w:sz w:val="24"/>
          <w:szCs w:val="24"/>
        </w:rPr>
        <w:t xml:space="preserve"> one of the existing biases against Hausa as a national language choice, is the notion (among some non Muslims) that the language is somehow associated with Islam (Mustapha, 2010). </w:t>
      </w:r>
      <w:r w:rsidR="002847DF" w:rsidRPr="002062F4">
        <w:rPr>
          <w:rFonts w:ascii="Times New Roman" w:hAnsi="Times New Roman" w:cs="Times New Roman"/>
          <w:sz w:val="24"/>
          <w:szCs w:val="24"/>
        </w:rPr>
        <w:t>This attitude, strangely, has historically manifested among non Muslim Middle Belt groups who normally use Hausa as lingua franca</w:t>
      </w:r>
      <w:r w:rsidR="00EC1F0E" w:rsidRPr="002062F4">
        <w:rPr>
          <w:rFonts w:ascii="Times New Roman" w:hAnsi="Times New Roman" w:cs="Times New Roman"/>
          <w:sz w:val="24"/>
          <w:szCs w:val="24"/>
        </w:rPr>
        <w:t>. In this regard,</w:t>
      </w:r>
      <w:r w:rsidR="002847DF" w:rsidRPr="002062F4">
        <w:rPr>
          <w:rFonts w:ascii="Times New Roman" w:hAnsi="Times New Roman" w:cs="Times New Roman"/>
          <w:sz w:val="24"/>
          <w:szCs w:val="24"/>
        </w:rPr>
        <w:t xml:space="preserve"> the earlier cited perspective </w:t>
      </w:r>
      <w:r w:rsidR="00EC1F0E" w:rsidRPr="002062F4">
        <w:rPr>
          <w:rFonts w:ascii="Times New Roman" w:hAnsi="Times New Roman" w:cs="Times New Roman"/>
          <w:sz w:val="24"/>
          <w:szCs w:val="24"/>
        </w:rPr>
        <w:t>of Phili</w:t>
      </w:r>
      <w:r w:rsidR="002847DF" w:rsidRPr="002062F4">
        <w:rPr>
          <w:rFonts w:ascii="Times New Roman" w:hAnsi="Times New Roman" w:cs="Times New Roman"/>
          <w:sz w:val="24"/>
          <w:szCs w:val="24"/>
        </w:rPr>
        <w:t xml:space="preserve">ps (2004) on how anti Islam sentiments possibly influenced Lugard’s decision to jettison </w:t>
      </w:r>
      <w:r w:rsidR="002847DF" w:rsidRPr="002062F4">
        <w:rPr>
          <w:rFonts w:ascii="Times New Roman" w:hAnsi="Times New Roman" w:cs="Times New Roman"/>
          <w:i/>
          <w:sz w:val="24"/>
          <w:szCs w:val="24"/>
        </w:rPr>
        <w:t>Ajami,</w:t>
      </w:r>
      <w:r w:rsidR="002847DF" w:rsidRPr="002062F4">
        <w:rPr>
          <w:rFonts w:ascii="Times New Roman" w:hAnsi="Times New Roman" w:cs="Times New Roman"/>
          <w:sz w:val="24"/>
          <w:szCs w:val="24"/>
        </w:rPr>
        <w:t xml:space="preserve"> </w:t>
      </w:r>
      <w:r w:rsidR="00EC1F0E" w:rsidRPr="002062F4">
        <w:rPr>
          <w:rFonts w:ascii="Times New Roman" w:hAnsi="Times New Roman" w:cs="Times New Roman"/>
          <w:sz w:val="24"/>
          <w:szCs w:val="24"/>
        </w:rPr>
        <w:t xml:space="preserve">should be an important reference point on how a lingering fear of Muslim domination would colour a perspective on Hausa, even among some who speak it. </w:t>
      </w:r>
      <w:r w:rsidR="00485D10" w:rsidRPr="002062F4">
        <w:rPr>
          <w:rFonts w:ascii="Times New Roman" w:hAnsi="Times New Roman" w:cs="Times New Roman"/>
          <w:sz w:val="24"/>
          <w:szCs w:val="24"/>
        </w:rPr>
        <w:t>With regard to the contemporary perspectives on Hausa and Islam among non Muslim Middle Belters and Southerners, the application of the conclusions of Mustapha (2010) may require further empirical verification. However, Adeleke (2005) clearly establishes a strong connection between Hausa language, culture and Islam so much so that they are inseparably intertwined or integrated. In the religiously charged atmosphere in Nigeria, it seems ine</w:t>
      </w:r>
      <w:r w:rsidR="00A17534" w:rsidRPr="002062F4">
        <w:rPr>
          <w:rFonts w:ascii="Times New Roman" w:hAnsi="Times New Roman" w:cs="Times New Roman"/>
          <w:sz w:val="24"/>
          <w:szCs w:val="24"/>
        </w:rPr>
        <w:t>vitable that a view of Hausa as</w:t>
      </w:r>
      <w:r w:rsidR="00485D10" w:rsidRPr="002062F4">
        <w:rPr>
          <w:rFonts w:ascii="Times New Roman" w:hAnsi="Times New Roman" w:cs="Times New Roman"/>
          <w:sz w:val="24"/>
          <w:szCs w:val="24"/>
        </w:rPr>
        <w:t xml:space="preserve"> an Islamic language (albeit unfortunat</w:t>
      </w:r>
      <w:r w:rsidR="00A17534" w:rsidRPr="002062F4">
        <w:rPr>
          <w:rFonts w:ascii="Times New Roman" w:hAnsi="Times New Roman" w:cs="Times New Roman"/>
          <w:sz w:val="24"/>
          <w:szCs w:val="24"/>
        </w:rPr>
        <w:t xml:space="preserve">e and misguided) could still be a </w:t>
      </w:r>
      <w:r w:rsidR="006E7E0F" w:rsidRPr="002062F4">
        <w:rPr>
          <w:rFonts w:ascii="Times New Roman" w:hAnsi="Times New Roman" w:cs="Times New Roman"/>
          <w:sz w:val="24"/>
          <w:szCs w:val="24"/>
        </w:rPr>
        <w:t xml:space="preserve">detrimental </w:t>
      </w:r>
      <w:r w:rsidR="00A17534" w:rsidRPr="002062F4">
        <w:rPr>
          <w:rFonts w:ascii="Times New Roman" w:hAnsi="Times New Roman" w:cs="Times New Roman"/>
          <w:sz w:val="24"/>
          <w:szCs w:val="24"/>
        </w:rPr>
        <w:t>factor in the</w:t>
      </w:r>
      <w:r w:rsidR="006E7E0F" w:rsidRPr="002062F4">
        <w:rPr>
          <w:rFonts w:ascii="Times New Roman" w:hAnsi="Times New Roman" w:cs="Times New Roman"/>
          <w:sz w:val="24"/>
          <w:szCs w:val="24"/>
        </w:rPr>
        <w:t xml:space="preserve"> acceptability, and teaching/</w:t>
      </w:r>
      <w:r w:rsidR="00A17534" w:rsidRPr="002062F4">
        <w:rPr>
          <w:rFonts w:ascii="Times New Roman" w:hAnsi="Times New Roman" w:cs="Times New Roman"/>
          <w:sz w:val="24"/>
          <w:szCs w:val="24"/>
        </w:rPr>
        <w:t xml:space="preserve">learning of the language in </w:t>
      </w:r>
      <w:r w:rsidR="006E7E0F" w:rsidRPr="002062F4">
        <w:rPr>
          <w:rFonts w:ascii="Times New Roman" w:hAnsi="Times New Roman" w:cs="Times New Roman"/>
          <w:sz w:val="24"/>
          <w:szCs w:val="24"/>
        </w:rPr>
        <w:t xml:space="preserve">schools in </w:t>
      </w:r>
      <w:r w:rsidR="00A17534" w:rsidRPr="002062F4">
        <w:rPr>
          <w:rFonts w:ascii="Times New Roman" w:hAnsi="Times New Roman" w:cs="Times New Roman"/>
          <w:sz w:val="24"/>
          <w:szCs w:val="24"/>
        </w:rPr>
        <w:t>some parts of the country</w:t>
      </w:r>
      <w:r w:rsidR="00485D10" w:rsidRPr="002062F4">
        <w:rPr>
          <w:rFonts w:ascii="Times New Roman" w:hAnsi="Times New Roman" w:cs="Times New Roman"/>
          <w:sz w:val="24"/>
          <w:szCs w:val="24"/>
        </w:rPr>
        <w:t>.</w:t>
      </w:r>
    </w:p>
    <w:p w:rsidR="00485D10" w:rsidRPr="002062F4" w:rsidRDefault="00485D10" w:rsidP="002062F4">
      <w:pPr>
        <w:autoSpaceDE w:val="0"/>
        <w:autoSpaceDN w:val="0"/>
        <w:adjustRightInd w:val="0"/>
        <w:spacing w:after="0" w:line="240" w:lineRule="auto"/>
        <w:rPr>
          <w:rFonts w:ascii="Times New Roman" w:hAnsi="Times New Roman" w:cs="Times New Roman"/>
          <w:sz w:val="24"/>
          <w:szCs w:val="24"/>
        </w:rPr>
      </w:pPr>
    </w:p>
    <w:p w:rsidR="00485D10" w:rsidRPr="002062F4" w:rsidRDefault="00485D10" w:rsidP="002062F4">
      <w:pPr>
        <w:autoSpaceDE w:val="0"/>
        <w:autoSpaceDN w:val="0"/>
        <w:adjustRightInd w:val="0"/>
        <w:spacing w:after="0" w:line="240" w:lineRule="auto"/>
        <w:rPr>
          <w:rFonts w:ascii="Times New Roman" w:hAnsi="Times New Roman" w:cs="Times New Roman"/>
          <w:b/>
          <w:sz w:val="24"/>
          <w:szCs w:val="24"/>
        </w:rPr>
      </w:pPr>
      <w:r w:rsidRPr="002062F4">
        <w:rPr>
          <w:rFonts w:ascii="Times New Roman" w:hAnsi="Times New Roman" w:cs="Times New Roman"/>
          <w:b/>
          <w:sz w:val="24"/>
          <w:szCs w:val="24"/>
        </w:rPr>
        <w:t>Conclusions and recommendation</w:t>
      </w:r>
    </w:p>
    <w:p w:rsidR="0098649A" w:rsidRPr="002062F4" w:rsidRDefault="002748D1"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This paper has highlighted the dearth of focused insights into religion as a factor in language politics in Nigeria</w:t>
      </w:r>
      <w:r w:rsidR="00C65854" w:rsidRPr="002062F4">
        <w:rPr>
          <w:rFonts w:ascii="Times New Roman" w:hAnsi="Times New Roman" w:cs="Times New Roman"/>
          <w:sz w:val="24"/>
          <w:szCs w:val="24"/>
        </w:rPr>
        <w:t>. It has therefore</w:t>
      </w:r>
      <w:r w:rsidRPr="002062F4">
        <w:rPr>
          <w:rFonts w:ascii="Times New Roman" w:hAnsi="Times New Roman" w:cs="Times New Roman"/>
          <w:sz w:val="24"/>
          <w:szCs w:val="24"/>
        </w:rPr>
        <w:t xml:space="preserve"> attempted to identify a number</w:t>
      </w:r>
      <w:r w:rsidR="00C65854" w:rsidRPr="002062F4">
        <w:rPr>
          <w:rFonts w:ascii="Times New Roman" w:hAnsi="Times New Roman" w:cs="Times New Roman"/>
          <w:sz w:val="24"/>
          <w:szCs w:val="24"/>
        </w:rPr>
        <w:t xml:space="preserve"> </w:t>
      </w:r>
      <w:r w:rsidR="00C63895" w:rsidRPr="002062F4">
        <w:rPr>
          <w:rFonts w:ascii="Times New Roman" w:hAnsi="Times New Roman" w:cs="Times New Roman"/>
          <w:sz w:val="24"/>
          <w:szCs w:val="24"/>
        </w:rPr>
        <w:t>of</w:t>
      </w:r>
      <w:r w:rsidRPr="002062F4">
        <w:rPr>
          <w:rFonts w:ascii="Times New Roman" w:hAnsi="Times New Roman" w:cs="Times New Roman"/>
          <w:sz w:val="24"/>
          <w:szCs w:val="24"/>
        </w:rPr>
        <w:t xml:space="preserve"> issues</w:t>
      </w:r>
      <w:r w:rsidR="008D1CE2" w:rsidRPr="002062F4">
        <w:rPr>
          <w:rFonts w:ascii="Times New Roman" w:hAnsi="Times New Roman" w:cs="Times New Roman"/>
          <w:sz w:val="24"/>
          <w:szCs w:val="24"/>
        </w:rPr>
        <w:t>,</w:t>
      </w:r>
      <w:r w:rsidRPr="002062F4">
        <w:rPr>
          <w:rFonts w:ascii="Times New Roman" w:hAnsi="Times New Roman" w:cs="Times New Roman"/>
          <w:sz w:val="24"/>
          <w:szCs w:val="24"/>
        </w:rPr>
        <w:t xml:space="preserve"> both from historical and contemporary perspectives</w:t>
      </w:r>
      <w:r w:rsidR="008D1CE2" w:rsidRPr="002062F4">
        <w:rPr>
          <w:rFonts w:ascii="Times New Roman" w:hAnsi="Times New Roman" w:cs="Times New Roman"/>
          <w:sz w:val="24"/>
          <w:szCs w:val="24"/>
        </w:rPr>
        <w:t>,</w:t>
      </w:r>
      <w:r w:rsidRPr="002062F4">
        <w:rPr>
          <w:rFonts w:ascii="Times New Roman" w:hAnsi="Times New Roman" w:cs="Times New Roman"/>
          <w:sz w:val="24"/>
          <w:szCs w:val="24"/>
        </w:rPr>
        <w:t xml:space="preserve"> in which</w:t>
      </w:r>
      <w:r w:rsidR="00C65854" w:rsidRPr="002062F4">
        <w:rPr>
          <w:rFonts w:ascii="Times New Roman" w:hAnsi="Times New Roman" w:cs="Times New Roman"/>
          <w:sz w:val="24"/>
          <w:szCs w:val="24"/>
        </w:rPr>
        <w:t xml:space="preserve"> the politics of</w:t>
      </w:r>
      <w:r w:rsidRPr="002062F4">
        <w:rPr>
          <w:rFonts w:ascii="Times New Roman" w:hAnsi="Times New Roman" w:cs="Times New Roman"/>
          <w:sz w:val="24"/>
          <w:szCs w:val="24"/>
        </w:rPr>
        <w:t xml:space="preserve"> language related discourse, decisions and choices</w:t>
      </w:r>
      <w:r w:rsidR="00C65854" w:rsidRPr="002062F4">
        <w:rPr>
          <w:rFonts w:ascii="Times New Roman" w:hAnsi="Times New Roman" w:cs="Times New Roman"/>
          <w:sz w:val="24"/>
          <w:szCs w:val="24"/>
        </w:rPr>
        <w:t xml:space="preserve"> have been essentially driven by religion. It has raised such matters as the divergence in the spread of English between the North</w:t>
      </w:r>
      <w:r w:rsidR="00D516BA" w:rsidRPr="002062F4">
        <w:rPr>
          <w:rFonts w:ascii="Times New Roman" w:hAnsi="Times New Roman" w:cs="Times New Roman"/>
          <w:sz w:val="24"/>
          <w:szCs w:val="24"/>
        </w:rPr>
        <w:t>ern</w:t>
      </w:r>
      <w:r w:rsidR="00C65854" w:rsidRPr="002062F4">
        <w:rPr>
          <w:rFonts w:ascii="Times New Roman" w:hAnsi="Times New Roman" w:cs="Times New Roman"/>
          <w:sz w:val="24"/>
          <w:szCs w:val="24"/>
        </w:rPr>
        <w:t xml:space="preserve"> and the South</w:t>
      </w:r>
      <w:r w:rsidR="00D516BA" w:rsidRPr="002062F4">
        <w:rPr>
          <w:rFonts w:ascii="Times New Roman" w:hAnsi="Times New Roman" w:cs="Times New Roman"/>
          <w:sz w:val="24"/>
          <w:szCs w:val="24"/>
        </w:rPr>
        <w:t>ern Nigeria</w:t>
      </w:r>
      <w:r w:rsidR="00C65854" w:rsidRPr="002062F4">
        <w:rPr>
          <w:rFonts w:ascii="Times New Roman" w:hAnsi="Times New Roman" w:cs="Times New Roman"/>
          <w:sz w:val="24"/>
          <w:szCs w:val="24"/>
        </w:rPr>
        <w:t>, and prevailing attitudes to English in the North. It has also explored the issue of the teaching and learning of Arabic in schools, the vexed issue of Ajami scripts on Naira notes</w:t>
      </w:r>
      <w:r w:rsidR="008D1CE2" w:rsidRPr="002062F4">
        <w:rPr>
          <w:rFonts w:ascii="Times New Roman" w:hAnsi="Times New Roman" w:cs="Times New Roman"/>
          <w:sz w:val="24"/>
          <w:szCs w:val="24"/>
        </w:rPr>
        <w:t>,</w:t>
      </w:r>
      <w:r w:rsidR="00C63895" w:rsidRPr="002062F4">
        <w:rPr>
          <w:rFonts w:ascii="Times New Roman" w:hAnsi="Times New Roman" w:cs="Times New Roman"/>
          <w:sz w:val="24"/>
          <w:szCs w:val="24"/>
        </w:rPr>
        <w:t xml:space="preserve"> and perspectives on the association of Hausa language with Islam. Two salient points are worth emphasizing here.</w:t>
      </w:r>
    </w:p>
    <w:p w:rsidR="00C63895" w:rsidRPr="002062F4" w:rsidRDefault="00C63895" w:rsidP="002062F4">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The factor of religious sentiment have been and will continue to colour  national discourse on language related issues, such that language policy decision</w:t>
      </w:r>
      <w:r w:rsidR="00801CC3" w:rsidRPr="002062F4">
        <w:rPr>
          <w:rFonts w:ascii="Times New Roman" w:hAnsi="Times New Roman" w:cs="Times New Roman"/>
          <w:sz w:val="24"/>
          <w:szCs w:val="24"/>
        </w:rPr>
        <w:t>s in Nigeria</w:t>
      </w:r>
      <w:r w:rsidRPr="002062F4">
        <w:rPr>
          <w:rFonts w:ascii="Times New Roman" w:hAnsi="Times New Roman" w:cs="Times New Roman"/>
          <w:sz w:val="24"/>
          <w:szCs w:val="24"/>
        </w:rPr>
        <w:t xml:space="preserve"> must be</w:t>
      </w:r>
      <w:r w:rsidR="00801CC3" w:rsidRPr="002062F4">
        <w:rPr>
          <w:rFonts w:ascii="Times New Roman" w:hAnsi="Times New Roman" w:cs="Times New Roman"/>
          <w:sz w:val="24"/>
          <w:szCs w:val="24"/>
        </w:rPr>
        <w:t xml:space="preserve"> based on skilled and objective management of contentious issues, without any attempt to pretend as if the contentions are not real.</w:t>
      </w:r>
    </w:p>
    <w:p w:rsidR="00801CC3" w:rsidRPr="002062F4" w:rsidRDefault="00801CC3" w:rsidP="002062F4">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The challenges involved in these issues have been exacerbated by the absence of unbiased scientific perspectives and the domination of the </w:t>
      </w:r>
      <w:r w:rsidR="00D516BA" w:rsidRPr="002062F4">
        <w:rPr>
          <w:rFonts w:ascii="Times New Roman" w:hAnsi="Times New Roman" w:cs="Times New Roman"/>
          <w:sz w:val="24"/>
          <w:szCs w:val="24"/>
        </w:rPr>
        <w:t>discourse by naïve, hollow</w:t>
      </w:r>
      <w:r w:rsidRPr="002062F4">
        <w:rPr>
          <w:rFonts w:ascii="Times New Roman" w:hAnsi="Times New Roman" w:cs="Times New Roman"/>
          <w:sz w:val="24"/>
          <w:szCs w:val="24"/>
        </w:rPr>
        <w:t xml:space="preserve">, </w:t>
      </w:r>
      <w:r w:rsidR="00D516BA" w:rsidRPr="002062F4">
        <w:rPr>
          <w:rFonts w:ascii="Times New Roman" w:hAnsi="Times New Roman" w:cs="Times New Roman"/>
          <w:sz w:val="24"/>
          <w:szCs w:val="24"/>
        </w:rPr>
        <w:t xml:space="preserve">and </w:t>
      </w:r>
      <w:r w:rsidRPr="002062F4">
        <w:rPr>
          <w:rFonts w:ascii="Times New Roman" w:hAnsi="Times New Roman" w:cs="Times New Roman"/>
          <w:sz w:val="24"/>
          <w:szCs w:val="24"/>
        </w:rPr>
        <w:t>narrow minded propositions</w:t>
      </w:r>
      <w:r w:rsidR="008D1CE2" w:rsidRPr="002062F4">
        <w:rPr>
          <w:rFonts w:ascii="Times New Roman" w:hAnsi="Times New Roman" w:cs="Times New Roman"/>
          <w:sz w:val="24"/>
          <w:szCs w:val="24"/>
        </w:rPr>
        <w:t xml:space="preserve"> and arguments coming mainly from</w:t>
      </w:r>
      <w:r w:rsidRPr="002062F4">
        <w:rPr>
          <w:rFonts w:ascii="Times New Roman" w:hAnsi="Times New Roman" w:cs="Times New Roman"/>
          <w:sz w:val="24"/>
          <w:szCs w:val="24"/>
        </w:rPr>
        <w:t xml:space="preserve"> religious organizations.</w:t>
      </w:r>
    </w:p>
    <w:p w:rsidR="00801CC3" w:rsidRPr="002062F4" w:rsidRDefault="00801CC3"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In view of these, the followi</w:t>
      </w:r>
      <w:r w:rsidR="00D516BA" w:rsidRPr="002062F4">
        <w:rPr>
          <w:rFonts w:ascii="Times New Roman" w:hAnsi="Times New Roman" w:cs="Times New Roman"/>
          <w:sz w:val="24"/>
          <w:szCs w:val="24"/>
        </w:rPr>
        <w:t>ng recommendations are proposed:</w:t>
      </w:r>
    </w:p>
    <w:p w:rsidR="00801CC3" w:rsidRPr="002062F4" w:rsidRDefault="00801CC3" w:rsidP="002062F4">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There is a need for wider sensitization of the</w:t>
      </w:r>
      <w:r w:rsidR="00711768" w:rsidRPr="002062F4">
        <w:rPr>
          <w:rFonts w:ascii="Times New Roman" w:hAnsi="Times New Roman" w:cs="Times New Roman"/>
          <w:sz w:val="24"/>
          <w:szCs w:val="24"/>
        </w:rPr>
        <w:t xml:space="preserve"> social and economic dimensions of the management of language choices in the society. Nigerians must be taught to understand that language choice issues are not exclusively matters of ethnic, sectional and religious dominance or subordination. They are critical factors in social and economic realities of a society. Civic education courses should, in this regard, highlight the political permutation</w:t>
      </w:r>
      <w:r w:rsidR="00D516BA" w:rsidRPr="002062F4">
        <w:rPr>
          <w:rFonts w:ascii="Times New Roman" w:hAnsi="Times New Roman" w:cs="Times New Roman"/>
          <w:sz w:val="24"/>
          <w:szCs w:val="24"/>
        </w:rPr>
        <w:t>s</w:t>
      </w:r>
      <w:r w:rsidR="00711768" w:rsidRPr="002062F4">
        <w:rPr>
          <w:rFonts w:ascii="Times New Roman" w:hAnsi="Times New Roman" w:cs="Times New Roman"/>
          <w:sz w:val="24"/>
          <w:szCs w:val="24"/>
        </w:rPr>
        <w:t xml:space="preserve"> and crass commercial calculation involved in language choices on a national and global scale.</w:t>
      </w:r>
    </w:p>
    <w:p w:rsidR="00711768" w:rsidRPr="002062F4" w:rsidRDefault="00711768" w:rsidP="002062F4">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lastRenderedPageBreak/>
        <w:t>Academics</w:t>
      </w:r>
      <w:r w:rsidR="008D1CE2" w:rsidRPr="002062F4">
        <w:rPr>
          <w:rFonts w:ascii="Times New Roman" w:hAnsi="Times New Roman" w:cs="Times New Roman"/>
          <w:sz w:val="24"/>
          <w:szCs w:val="24"/>
        </w:rPr>
        <w:t xml:space="preserve"> in the relevant fields</w:t>
      </w:r>
      <w:r w:rsidRPr="002062F4">
        <w:rPr>
          <w:rFonts w:ascii="Times New Roman" w:hAnsi="Times New Roman" w:cs="Times New Roman"/>
          <w:sz w:val="24"/>
          <w:szCs w:val="24"/>
        </w:rPr>
        <w:t xml:space="preserve"> should endeavor also</w:t>
      </w:r>
      <w:r w:rsidR="00D516BA" w:rsidRPr="002062F4">
        <w:rPr>
          <w:rFonts w:ascii="Times New Roman" w:hAnsi="Times New Roman" w:cs="Times New Roman"/>
          <w:sz w:val="24"/>
          <w:szCs w:val="24"/>
        </w:rPr>
        <w:t>,</w:t>
      </w:r>
      <w:r w:rsidRPr="002062F4">
        <w:rPr>
          <w:rFonts w:ascii="Times New Roman" w:hAnsi="Times New Roman" w:cs="Times New Roman"/>
          <w:sz w:val="24"/>
          <w:szCs w:val="24"/>
        </w:rPr>
        <w:t xml:space="preserve"> to ensure that their perspectives on these issues are strictly, objective and scientific, and such scientific perspectives should begin to dominate the discourse of language. A situation where biased</w:t>
      </w:r>
      <w:r w:rsidR="00F66020" w:rsidRPr="002062F4">
        <w:rPr>
          <w:rFonts w:ascii="Times New Roman" w:hAnsi="Times New Roman" w:cs="Times New Roman"/>
          <w:sz w:val="24"/>
          <w:szCs w:val="24"/>
        </w:rPr>
        <w:t xml:space="preserve"> and narrow perspectives from </w:t>
      </w:r>
      <w:r w:rsidR="00D516BA" w:rsidRPr="002062F4">
        <w:rPr>
          <w:rFonts w:ascii="Times New Roman" w:hAnsi="Times New Roman" w:cs="Times New Roman"/>
          <w:sz w:val="24"/>
          <w:szCs w:val="24"/>
        </w:rPr>
        <w:t>CAN and MURIC dominate the discourse space</w:t>
      </w:r>
      <w:r w:rsidR="00F66020" w:rsidRPr="002062F4">
        <w:rPr>
          <w:rFonts w:ascii="Times New Roman" w:hAnsi="Times New Roman" w:cs="Times New Roman"/>
          <w:sz w:val="24"/>
          <w:szCs w:val="24"/>
        </w:rPr>
        <w:t xml:space="preserve"> is not helpful.</w:t>
      </w:r>
    </w:p>
    <w:p w:rsidR="00711768" w:rsidRPr="002062F4" w:rsidRDefault="00711768" w:rsidP="002062F4">
      <w:pPr>
        <w:autoSpaceDE w:val="0"/>
        <w:autoSpaceDN w:val="0"/>
        <w:adjustRightInd w:val="0"/>
        <w:spacing w:after="0" w:line="240" w:lineRule="auto"/>
        <w:rPr>
          <w:rFonts w:ascii="Times New Roman" w:hAnsi="Times New Roman" w:cs="Times New Roman"/>
          <w:sz w:val="24"/>
          <w:szCs w:val="24"/>
        </w:rPr>
      </w:pPr>
    </w:p>
    <w:p w:rsidR="0020374E" w:rsidRPr="002062F4" w:rsidRDefault="0020374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br w:type="page"/>
      </w:r>
    </w:p>
    <w:p w:rsidR="009F799A" w:rsidRPr="002062F4" w:rsidRDefault="00800EDF" w:rsidP="002062F4">
      <w:pPr>
        <w:spacing w:line="240" w:lineRule="auto"/>
        <w:rPr>
          <w:rFonts w:ascii="Times New Roman" w:hAnsi="Times New Roman" w:cs="Times New Roman"/>
          <w:b/>
          <w:sz w:val="24"/>
          <w:szCs w:val="24"/>
        </w:rPr>
      </w:pPr>
      <w:r w:rsidRPr="002062F4">
        <w:rPr>
          <w:rFonts w:ascii="Times New Roman" w:hAnsi="Times New Roman" w:cs="Times New Roman"/>
          <w:b/>
          <w:sz w:val="24"/>
          <w:szCs w:val="24"/>
        </w:rPr>
        <w:lastRenderedPageBreak/>
        <w:t>Ref</w:t>
      </w:r>
      <w:r w:rsidR="009F799A" w:rsidRPr="002062F4">
        <w:rPr>
          <w:rFonts w:ascii="Times New Roman" w:hAnsi="Times New Roman" w:cs="Times New Roman"/>
          <w:b/>
          <w:sz w:val="24"/>
          <w:szCs w:val="24"/>
        </w:rPr>
        <w:t>erences</w:t>
      </w:r>
    </w:p>
    <w:p w:rsidR="00B12630" w:rsidRPr="002062F4" w:rsidRDefault="00B12630"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Adegbija, Efurosibina (1994). </w:t>
      </w:r>
      <w:r w:rsidRPr="002062F4">
        <w:rPr>
          <w:rFonts w:ascii="Times New Roman" w:hAnsi="Times New Roman" w:cs="Times New Roman"/>
          <w:i/>
          <w:sz w:val="24"/>
          <w:szCs w:val="24"/>
        </w:rPr>
        <w:t xml:space="preserve">Language attitudes in sub-saharan Africa: a sociolinguistic overview. </w:t>
      </w:r>
      <w:r w:rsidRPr="002062F4">
        <w:rPr>
          <w:rFonts w:ascii="Times New Roman" w:hAnsi="Times New Roman" w:cs="Times New Roman"/>
          <w:sz w:val="24"/>
          <w:szCs w:val="24"/>
        </w:rPr>
        <w:t>Clevedon, England: Multilingual Matters.</w:t>
      </w:r>
    </w:p>
    <w:p w:rsidR="002E0627" w:rsidRPr="002062F4" w:rsidRDefault="002E0627" w:rsidP="002062F4">
      <w:pPr>
        <w:spacing w:line="240" w:lineRule="auto"/>
        <w:rPr>
          <w:rFonts w:ascii="Times New Roman" w:hAnsi="Times New Roman" w:cs="Times New Roman"/>
          <w:b/>
          <w:color w:val="000000" w:themeColor="text1"/>
          <w:sz w:val="24"/>
          <w:szCs w:val="24"/>
        </w:rPr>
      </w:pPr>
      <w:r w:rsidRPr="002062F4">
        <w:rPr>
          <w:rFonts w:ascii="Times New Roman" w:hAnsi="Times New Roman" w:cs="Times New Roman"/>
          <w:color w:val="000000" w:themeColor="text1"/>
          <w:sz w:val="24"/>
          <w:szCs w:val="24"/>
          <w:shd w:val="clear" w:color="auto" w:fill="FAFAFA"/>
        </w:rPr>
        <w:t>Adelakun, Abimbola (2017,</w:t>
      </w:r>
      <w:r w:rsidRPr="002062F4">
        <w:rPr>
          <w:rFonts w:ascii="Times New Roman" w:hAnsi="Times New Roman" w:cs="Times New Roman"/>
          <w:color w:val="000000" w:themeColor="text1"/>
          <w:sz w:val="24"/>
          <w:szCs w:val="24"/>
        </w:rPr>
        <w:t xml:space="preserve"> June 22</w:t>
      </w:r>
      <w:r w:rsidRPr="002062F4">
        <w:rPr>
          <w:rFonts w:ascii="Times New Roman" w:hAnsi="Times New Roman" w:cs="Times New Roman"/>
          <w:color w:val="000000" w:themeColor="text1"/>
          <w:sz w:val="24"/>
          <w:szCs w:val="24"/>
          <w:shd w:val="clear" w:color="auto" w:fill="FAFAFA"/>
        </w:rPr>
        <w:t xml:space="preserve">). Neither </w:t>
      </w:r>
      <w:r w:rsidR="002707B0" w:rsidRPr="002062F4">
        <w:rPr>
          <w:rFonts w:ascii="Times New Roman" w:hAnsi="Times New Roman" w:cs="Times New Roman"/>
          <w:color w:val="000000" w:themeColor="text1"/>
          <w:sz w:val="24"/>
          <w:szCs w:val="24"/>
          <w:shd w:val="clear" w:color="auto" w:fill="FAFAFA"/>
        </w:rPr>
        <w:t>Islam</w:t>
      </w:r>
      <w:r w:rsidRPr="002062F4">
        <w:rPr>
          <w:rFonts w:ascii="Times New Roman" w:hAnsi="Times New Roman" w:cs="Times New Roman"/>
          <w:color w:val="000000" w:themeColor="text1"/>
          <w:sz w:val="24"/>
          <w:szCs w:val="24"/>
          <w:shd w:val="clear" w:color="auto" w:fill="FAFAFA"/>
        </w:rPr>
        <w:t xml:space="preserve"> nor Christian studies. </w:t>
      </w:r>
      <w:r w:rsidRPr="002062F4">
        <w:rPr>
          <w:rFonts w:ascii="Times New Roman" w:hAnsi="Times New Roman" w:cs="Times New Roman"/>
          <w:i/>
          <w:color w:val="000000" w:themeColor="text1"/>
          <w:sz w:val="24"/>
          <w:szCs w:val="24"/>
          <w:shd w:val="clear" w:color="auto" w:fill="FAFAFA"/>
        </w:rPr>
        <w:t>Punch Newspaper.</w:t>
      </w:r>
      <w:r w:rsidRPr="002062F4">
        <w:rPr>
          <w:rFonts w:ascii="Times New Roman" w:hAnsi="Times New Roman" w:cs="Times New Roman"/>
          <w:color w:val="000000" w:themeColor="text1"/>
          <w:sz w:val="24"/>
          <w:szCs w:val="24"/>
          <w:shd w:val="clear" w:color="auto" w:fill="FAFAFA"/>
        </w:rPr>
        <w:t xml:space="preserve"> Available at: </w:t>
      </w:r>
      <w:hyperlink r:id="rId9" w:history="1">
        <w:r w:rsidRPr="002062F4">
          <w:rPr>
            <w:rStyle w:val="Hyperlink"/>
            <w:rFonts w:ascii="Times New Roman" w:hAnsi="Times New Roman" w:cs="Times New Roman"/>
            <w:color w:val="000000" w:themeColor="text1"/>
            <w:sz w:val="24"/>
            <w:szCs w:val="24"/>
            <w:shd w:val="clear" w:color="auto" w:fill="FAFAFA"/>
          </w:rPr>
          <w:t>https://punchng.com/neither-islamic-nor-christian-studies/</w:t>
        </w:r>
      </w:hyperlink>
    </w:p>
    <w:p w:rsidR="0020374E" w:rsidRPr="002062F4" w:rsidRDefault="0020374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Adeleke, Ademola (2005). Islam and Hausa culture. </w:t>
      </w:r>
      <w:r w:rsidRPr="002062F4">
        <w:rPr>
          <w:rFonts w:ascii="Times New Roman" w:hAnsi="Times New Roman" w:cs="Times New Roman"/>
          <w:i/>
          <w:sz w:val="24"/>
          <w:szCs w:val="24"/>
          <w:shd w:val="clear" w:color="auto" w:fill="FFFFFF"/>
        </w:rPr>
        <w:t>Lagos Historical Review</w:t>
      </w:r>
      <w:r w:rsidRPr="002062F4">
        <w:rPr>
          <w:rFonts w:ascii="Times New Roman" w:hAnsi="Times New Roman" w:cs="Times New Roman"/>
          <w:sz w:val="24"/>
          <w:szCs w:val="24"/>
          <w:shd w:val="clear" w:color="auto" w:fill="FFFFFF"/>
        </w:rPr>
        <w:t>. 5.  99-110</w:t>
      </w:r>
    </w:p>
    <w:p w:rsidR="009F799A" w:rsidRPr="002062F4" w:rsidRDefault="009F799A"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Adeniran, Adekunle (1978). Personalities and policies in the establishment of English in Northern Nigeria during the British colonial administration, 1900-1943. </w:t>
      </w:r>
      <w:r w:rsidR="004B0E6E" w:rsidRPr="002062F4">
        <w:rPr>
          <w:rFonts w:ascii="Times New Roman" w:hAnsi="Times New Roman" w:cs="Times New Roman"/>
          <w:i/>
          <w:sz w:val="24"/>
          <w:szCs w:val="24"/>
        </w:rPr>
        <w:t>Journal of H</w:t>
      </w:r>
      <w:r w:rsidRPr="002062F4">
        <w:rPr>
          <w:rFonts w:ascii="Times New Roman" w:hAnsi="Times New Roman" w:cs="Times New Roman"/>
          <w:i/>
          <w:sz w:val="24"/>
          <w:szCs w:val="24"/>
        </w:rPr>
        <w:t>istorical Society of Nigeria.</w:t>
      </w:r>
      <w:r w:rsidRPr="002062F4">
        <w:rPr>
          <w:rFonts w:ascii="Times New Roman" w:hAnsi="Times New Roman" w:cs="Times New Roman"/>
          <w:sz w:val="24"/>
          <w:szCs w:val="24"/>
        </w:rPr>
        <w:t xml:space="preserve"> 9 (2). 105-126</w:t>
      </w:r>
    </w:p>
    <w:p w:rsidR="00EE2E3A" w:rsidRPr="002062F4" w:rsidRDefault="00EE2E3A" w:rsidP="002062F4">
      <w:pPr>
        <w:spacing w:line="240" w:lineRule="auto"/>
        <w:rPr>
          <w:rFonts w:ascii="Times New Roman" w:hAnsi="Times New Roman" w:cs="Times New Roman"/>
          <w:bCs/>
          <w:spacing w:val="3"/>
          <w:sz w:val="24"/>
          <w:szCs w:val="24"/>
        </w:rPr>
      </w:pPr>
      <w:r w:rsidRPr="002062F4">
        <w:rPr>
          <w:rFonts w:ascii="Times New Roman" w:hAnsi="Times New Roman" w:cs="Times New Roman"/>
          <w:bCs/>
          <w:spacing w:val="3"/>
          <w:sz w:val="24"/>
          <w:szCs w:val="24"/>
        </w:rPr>
        <w:t>Alebiosu, Tajudeen Afolabi (2016).</w:t>
      </w:r>
      <w:r w:rsidRPr="002062F4">
        <w:rPr>
          <w:rFonts w:ascii="Times New Roman" w:hAnsi="Times New Roman" w:cs="Times New Roman"/>
          <w:bCs/>
          <w:color w:val="333333"/>
          <w:spacing w:val="3"/>
          <w:sz w:val="24"/>
          <w:szCs w:val="24"/>
        </w:rPr>
        <w:t xml:space="preserve"> </w:t>
      </w:r>
      <w:r w:rsidRPr="002062F4">
        <w:rPr>
          <w:rFonts w:ascii="Times New Roman" w:hAnsi="Times New Roman" w:cs="Times New Roman"/>
          <w:bCs/>
          <w:spacing w:val="3"/>
          <w:sz w:val="24"/>
          <w:szCs w:val="24"/>
        </w:rPr>
        <w:t xml:space="preserve">Language attitudes and the issue of dominance: the Nigerian experience. </w:t>
      </w:r>
      <w:r w:rsidRPr="002062F4">
        <w:rPr>
          <w:rFonts w:ascii="Times New Roman" w:hAnsi="Times New Roman" w:cs="Times New Roman"/>
          <w:bCs/>
          <w:i/>
          <w:spacing w:val="3"/>
          <w:sz w:val="24"/>
          <w:szCs w:val="24"/>
        </w:rPr>
        <w:t>English Language Literature and Culture</w:t>
      </w:r>
      <w:r w:rsidRPr="002062F4">
        <w:rPr>
          <w:rFonts w:ascii="Times New Roman" w:hAnsi="Times New Roman" w:cs="Times New Roman"/>
          <w:bCs/>
          <w:spacing w:val="3"/>
          <w:sz w:val="24"/>
          <w:szCs w:val="24"/>
        </w:rPr>
        <w:t xml:space="preserve">. 1 (2). 21-29. Available at: </w:t>
      </w:r>
      <w:hyperlink r:id="rId10" w:history="1">
        <w:r w:rsidRPr="002062F4">
          <w:rPr>
            <w:rStyle w:val="Hyperlink"/>
            <w:rFonts w:ascii="Times New Roman" w:hAnsi="Times New Roman" w:cs="Times New Roman"/>
            <w:bCs/>
            <w:spacing w:val="3"/>
            <w:sz w:val="24"/>
            <w:szCs w:val="24"/>
          </w:rPr>
          <w:t>http://article.sciencepublishinggroup.com/html/10.11648.j.ellc.20160103.12.html</w:t>
        </w:r>
      </w:hyperlink>
      <w:r w:rsidRPr="002062F4">
        <w:rPr>
          <w:rFonts w:ascii="Times New Roman" w:hAnsi="Times New Roman" w:cs="Times New Roman"/>
          <w:bCs/>
          <w:spacing w:val="3"/>
          <w:sz w:val="24"/>
          <w:szCs w:val="24"/>
        </w:rPr>
        <w:t xml:space="preserve"> </w:t>
      </w:r>
    </w:p>
    <w:p w:rsidR="00E14AD8" w:rsidRPr="002062F4" w:rsidRDefault="00413685" w:rsidP="002062F4">
      <w:pPr>
        <w:spacing w:line="240" w:lineRule="auto"/>
        <w:rPr>
          <w:rFonts w:ascii="Times New Roman" w:hAnsi="Times New Roman" w:cs="Times New Roman"/>
          <w:sz w:val="24"/>
          <w:szCs w:val="24"/>
        </w:rPr>
      </w:pPr>
      <w:r w:rsidRPr="002062F4">
        <w:rPr>
          <w:rFonts w:ascii="Times New Roman" w:hAnsi="Times New Roman" w:cs="Times New Roman"/>
          <w:bCs/>
          <w:spacing w:val="3"/>
          <w:sz w:val="24"/>
          <w:szCs w:val="24"/>
        </w:rPr>
        <w:t>Apt</w:t>
      </w:r>
      <w:r w:rsidR="006E406B">
        <w:rPr>
          <w:rFonts w:ascii="Times New Roman" w:hAnsi="Times New Roman" w:cs="Times New Roman"/>
          <w:bCs/>
          <w:spacing w:val="3"/>
          <w:sz w:val="24"/>
          <w:szCs w:val="24"/>
        </w:rPr>
        <w:t>er, Em</w:t>
      </w:r>
      <w:r w:rsidR="00E14AD8" w:rsidRPr="002062F4">
        <w:rPr>
          <w:rFonts w:ascii="Times New Roman" w:hAnsi="Times New Roman" w:cs="Times New Roman"/>
          <w:bCs/>
          <w:spacing w:val="3"/>
          <w:sz w:val="24"/>
          <w:szCs w:val="24"/>
        </w:rPr>
        <w:t xml:space="preserve">y. (2009). Translation, 9/11, terrorism, immigration, language politics. In Biesta E. Hughes, C.W. (eds). </w:t>
      </w:r>
      <w:r w:rsidR="00E14AD8" w:rsidRPr="002062F4">
        <w:rPr>
          <w:rFonts w:ascii="Times New Roman" w:hAnsi="Times New Roman" w:cs="Times New Roman"/>
          <w:bCs/>
          <w:i/>
          <w:spacing w:val="3"/>
          <w:sz w:val="24"/>
          <w:szCs w:val="24"/>
        </w:rPr>
        <w:t>Globalisation, political violence and translation</w:t>
      </w:r>
      <w:r w:rsidR="00E14AD8" w:rsidRPr="002062F4">
        <w:rPr>
          <w:rFonts w:ascii="Times New Roman" w:hAnsi="Times New Roman" w:cs="Times New Roman"/>
          <w:bCs/>
          <w:spacing w:val="3"/>
          <w:sz w:val="24"/>
          <w:szCs w:val="24"/>
        </w:rPr>
        <w:t>. London:Palmgrave Macmillan.</w:t>
      </w:r>
    </w:p>
    <w:p w:rsidR="00DE5A24" w:rsidRPr="002062F4" w:rsidRDefault="00DE5A24" w:rsidP="002062F4">
      <w:pPr>
        <w:spacing w:after="100" w:afterAutospacing="1" w:line="240" w:lineRule="auto"/>
        <w:rPr>
          <w:rFonts w:ascii="Times New Roman" w:hAnsi="Times New Roman" w:cs="Times New Roman"/>
          <w:sz w:val="24"/>
          <w:szCs w:val="24"/>
        </w:rPr>
      </w:pPr>
      <w:r w:rsidRPr="002062F4">
        <w:rPr>
          <w:rFonts w:ascii="Times New Roman" w:hAnsi="Times New Roman" w:cs="Times New Roman"/>
          <w:sz w:val="24"/>
          <w:szCs w:val="24"/>
        </w:rPr>
        <w:t xml:space="preserve">Are, Oloshola B. (2018) Attitudes to indigenous language literature in Nigeria: implications for language development. </w:t>
      </w:r>
      <w:r w:rsidRPr="002062F4">
        <w:rPr>
          <w:rFonts w:ascii="Times New Roman" w:hAnsi="Times New Roman" w:cs="Times New Roman"/>
          <w:i/>
          <w:sz w:val="24"/>
          <w:szCs w:val="24"/>
        </w:rPr>
        <w:t>Inquiry in African Languages and Literature</w:t>
      </w:r>
      <w:r w:rsidRPr="002062F4">
        <w:rPr>
          <w:rFonts w:ascii="Times New Roman" w:hAnsi="Times New Roman" w:cs="Times New Roman"/>
          <w:sz w:val="24"/>
          <w:szCs w:val="24"/>
        </w:rPr>
        <w:t>. (11) 61-73.</w:t>
      </w:r>
    </w:p>
    <w:p w:rsidR="0098649A" w:rsidRPr="002062F4" w:rsidRDefault="0098649A" w:rsidP="002062F4">
      <w:pPr>
        <w:spacing w:after="100" w:afterAutospacing="1" w:line="240" w:lineRule="auto"/>
        <w:rPr>
          <w:rFonts w:ascii="Times New Roman" w:hAnsi="Times New Roman" w:cs="Times New Roman"/>
          <w:sz w:val="24"/>
          <w:szCs w:val="24"/>
        </w:rPr>
      </w:pPr>
      <w:r w:rsidRPr="002062F4">
        <w:rPr>
          <w:rFonts w:ascii="Times New Roman" w:hAnsi="Times New Roman" w:cs="Times New Roman"/>
          <w:sz w:val="24"/>
          <w:szCs w:val="24"/>
        </w:rPr>
        <w:t xml:space="preserve">Ayuba Mahmud A. (2012) The Arabic language: its relevance to Nigerian Development. </w:t>
      </w:r>
      <w:r w:rsidRPr="002062F4">
        <w:rPr>
          <w:rFonts w:ascii="Times New Roman" w:hAnsi="Times New Roman" w:cs="Times New Roman"/>
          <w:i/>
          <w:sz w:val="24"/>
          <w:szCs w:val="24"/>
        </w:rPr>
        <w:t>European Scientific journal</w:t>
      </w:r>
      <w:r w:rsidRPr="002062F4">
        <w:rPr>
          <w:rFonts w:ascii="Times New Roman" w:hAnsi="Times New Roman" w:cs="Times New Roman"/>
          <w:sz w:val="24"/>
          <w:szCs w:val="24"/>
        </w:rPr>
        <w:t xml:space="preserve">.8 (26) 192-202Aailable at:  </w:t>
      </w:r>
      <w:hyperlink r:id="rId11" w:history="1">
        <w:r w:rsidRPr="002062F4">
          <w:rPr>
            <w:rStyle w:val="Hyperlink"/>
            <w:rFonts w:ascii="Times New Roman" w:hAnsi="Times New Roman" w:cs="Times New Roman"/>
            <w:sz w:val="24"/>
            <w:szCs w:val="24"/>
          </w:rPr>
          <w:t>https://eujournal.org/index.php/esj/article/view/579</w:t>
        </w:r>
      </w:hyperlink>
    </w:p>
    <w:p w:rsidR="00E14AD8" w:rsidRPr="002062F4" w:rsidRDefault="00E65179"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 xml:space="preserve">Crystal, David (1997). </w:t>
      </w:r>
      <w:r w:rsidRPr="002062F4">
        <w:rPr>
          <w:rFonts w:ascii="Times New Roman" w:hAnsi="Times New Roman" w:cs="Times New Roman"/>
          <w:i/>
          <w:sz w:val="24"/>
          <w:szCs w:val="24"/>
        </w:rPr>
        <w:t xml:space="preserve">The </w:t>
      </w:r>
      <w:r w:rsidR="004B0E6E" w:rsidRPr="002062F4">
        <w:rPr>
          <w:rFonts w:ascii="Times New Roman" w:hAnsi="Times New Roman" w:cs="Times New Roman"/>
          <w:i/>
          <w:sz w:val="24"/>
          <w:szCs w:val="24"/>
        </w:rPr>
        <w:t>Cambridge E</w:t>
      </w:r>
      <w:r w:rsidRPr="002062F4">
        <w:rPr>
          <w:rFonts w:ascii="Times New Roman" w:hAnsi="Times New Roman" w:cs="Times New Roman"/>
          <w:i/>
          <w:sz w:val="24"/>
          <w:szCs w:val="24"/>
        </w:rPr>
        <w:t>ncyclopedia of language</w:t>
      </w:r>
      <w:r w:rsidRPr="002062F4">
        <w:rPr>
          <w:rFonts w:ascii="Times New Roman" w:hAnsi="Times New Roman" w:cs="Times New Roman"/>
          <w:sz w:val="24"/>
          <w:szCs w:val="24"/>
        </w:rPr>
        <w:t>. Cambridge: Cambridge University Press.</w:t>
      </w:r>
    </w:p>
    <w:p w:rsidR="000979CD" w:rsidRPr="002062F4" w:rsidRDefault="006B0B7A"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Igboanusi, Herbert (2008</w:t>
      </w:r>
      <w:r w:rsidR="000979CD" w:rsidRPr="002062F4">
        <w:rPr>
          <w:rFonts w:ascii="Times New Roman" w:hAnsi="Times New Roman" w:cs="Times New Roman"/>
          <w:sz w:val="24"/>
          <w:szCs w:val="24"/>
        </w:rPr>
        <w:t xml:space="preserve">). Changing trends in language choice in Nigeria. </w:t>
      </w:r>
      <w:r w:rsidR="000979CD" w:rsidRPr="002062F4">
        <w:rPr>
          <w:rFonts w:ascii="Times New Roman" w:hAnsi="Times New Roman" w:cs="Times New Roman"/>
          <w:i/>
          <w:sz w:val="24"/>
          <w:szCs w:val="24"/>
        </w:rPr>
        <w:t>Sociolinguistic Studies</w:t>
      </w:r>
      <w:r w:rsidR="000979CD"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2 (2). </w:t>
      </w:r>
      <w:r w:rsidR="000979CD" w:rsidRPr="002062F4">
        <w:rPr>
          <w:rFonts w:ascii="Times New Roman" w:hAnsi="Times New Roman" w:cs="Times New Roman"/>
          <w:sz w:val="24"/>
          <w:szCs w:val="24"/>
        </w:rPr>
        <w:t>251-270</w:t>
      </w:r>
    </w:p>
    <w:p w:rsidR="002E761D" w:rsidRPr="002062F4" w:rsidRDefault="002E761D" w:rsidP="002062F4">
      <w:pPr>
        <w:autoSpaceDE w:val="0"/>
        <w:autoSpaceDN w:val="0"/>
        <w:adjustRightInd w:val="0"/>
        <w:spacing w:after="0" w:line="240" w:lineRule="auto"/>
        <w:rPr>
          <w:rFonts w:ascii="Times New Roman" w:hAnsi="Times New Roman" w:cs="Times New Roman"/>
          <w:sz w:val="24"/>
          <w:szCs w:val="24"/>
        </w:rPr>
      </w:pPr>
    </w:p>
    <w:p w:rsidR="002E761D" w:rsidRPr="002062F4" w:rsidRDefault="002B5C95"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Kperogi, Faarooq (2016) Zuckerberg, faceebook and why Hausa is a “unique” language Available at:</w:t>
      </w:r>
      <w:r w:rsidR="002E761D" w:rsidRPr="002062F4">
        <w:rPr>
          <w:rFonts w:ascii="Times New Roman" w:hAnsi="Times New Roman" w:cs="Times New Roman"/>
          <w:sz w:val="24"/>
          <w:szCs w:val="24"/>
        </w:rPr>
        <w:t xml:space="preserve"> </w:t>
      </w:r>
      <w:hyperlink r:id="rId12" w:history="1">
        <w:r w:rsidR="002E761D" w:rsidRPr="002062F4">
          <w:rPr>
            <w:rStyle w:val="Hyperlink"/>
            <w:rFonts w:ascii="Times New Roman" w:hAnsi="Times New Roman" w:cs="Times New Roman"/>
            <w:sz w:val="24"/>
            <w:szCs w:val="24"/>
          </w:rPr>
          <w:t>http://www.google.com/url?q=http%3A%2F%2Fwww.farooqkperogi.com%2F2016%2F09%2Fzuckerberg-facebook-and-why-hausa-is.html&amp;sa=D&amp;sntz=1&amp;usg=AFQjCNE5vJw4OsM9_kh_W5H0cC-GhqK4rA</w:t>
        </w:r>
      </w:hyperlink>
    </w:p>
    <w:p w:rsidR="00D040BA" w:rsidRPr="002062F4" w:rsidRDefault="00D040BA" w:rsidP="002062F4">
      <w:pPr>
        <w:autoSpaceDE w:val="0"/>
        <w:autoSpaceDN w:val="0"/>
        <w:adjustRightInd w:val="0"/>
        <w:spacing w:after="0" w:line="240" w:lineRule="auto"/>
        <w:rPr>
          <w:rFonts w:ascii="Times New Roman" w:hAnsi="Times New Roman" w:cs="Times New Roman"/>
          <w:sz w:val="24"/>
          <w:szCs w:val="24"/>
        </w:rPr>
      </w:pPr>
    </w:p>
    <w:p w:rsidR="00D040BA" w:rsidRPr="002062F4" w:rsidRDefault="00D040BA"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Mustapha, abolaji S. (2010). A sociolinguistic answer to Nigeria’s national language question. </w:t>
      </w:r>
      <w:r w:rsidRPr="002062F4">
        <w:rPr>
          <w:rFonts w:ascii="Times New Roman" w:hAnsi="Times New Roman" w:cs="Times New Roman"/>
          <w:i/>
          <w:sz w:val="24"/>
          <w:szCs w:val="24"/>
        </w:rPr>
        <w:t>Ife Studies in English Language.</w:t>
      </w:r>
      <w:r w:rsidRPr="002062F4">
        <w:rPr>
          <w:rFonts w:ascii="Times New Roman" w:hAnsi="Times New Roman" w:cs="Times New Roman"/>
          <w:sz w:val="24"/>
          <w:szCs w:val="24"/>
        </w:rPr>
        <w:t xml:space="preserve"> 8 (1). 61-76</w:t>
      </w: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Nwachukwu, John (2018, April 17). Muslim group seek withdrawal of N100 note, charges at Jonathan for removing Ajami. Available at: </w:t>
      </w:r>
      <w:hyperlink r:id="rId13" w:history="1">
        <w:r w:rsidRPr="002062F4">
          <w:rPr>
            <w:rStyle w:val="Hyperlink"/>
            <w:rFonts w:ascii="Times New Roman" w:hAnsi="Times New Roman" w:cs="Times New Roman"/>
            <w:sz w:val="24"/>
            <w:szCs w:val="24"/>
          </w:rPr>
          <w:t>http://dailypost.ng/2018/04/17/muslim-group-seeks-withdrawal-n100-note-charges-jonathan-removing-arabic-ajami/</w:t>
        </w:r>
      </w:hyperlink>
    </w:p>
    <w:p w:rsidR="001B7745" w:rsidRPr="002062F4" w:rsidRDefault="001B7745" w:rsidP="002062F4">
      <w:pPr>
        <w:autoSpaceDE w:val="0"/>
        <w:autoSpaceDN w:val="0"/>
        <w:adjustRightInd w:val="0"/>
        <w:spacing w:after="0" w:line="240" w:lineRule="auto"/>
        <w:rPr>
          <w:rFonts w:ascii="Times New Roman" w:hAnsi="Times New Roman" w:cs="Times New Roman"/>
          <w:sz w:val="24"/>
          <w:szCs w:val="24"/>
        </w:rPr>
      </w:pPr>
    </w:p>
    <w:p w:rsidR="001B7745" w:rsidRPr="002062F4" w:rsidRDefault="001B7745"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lastRenderedPageBreak/>
        <w:t>Omotoyinbo, Dare Williams (</w:t>
      </w:r>
      <w:r w:rsidR="00061CA9" w:rsidRPr="002062F4">
        <w:rPr>
          <w:rFonts w:ascii="Times New Roman" w:hAnsi="Times New Roman" w:cs="Times New Roman"/>
          <w:sz w:val="24"/>
          <w:szCs w:val="24"/>
        </w:rPr>
        <w:t>2016).Language policy in Nigeria: prospects</w:t>
      </w:r>
      <w:r w:rsidRPr="002062F4">
        <w:rPr>
          <w:rFonts w:ascii="Times New Roman" w:hAnsi="Times New Roman" w:cs="Times New Roman"/>
          <w:sz w:val="24"/>
          <w:szCs w:val="24"/>
        </w:rPr>
        <w:t xml:space="preserve"> for national </w:t>
      </w:r>
      <w:r w:rsidR="00061CA9" w:rsidRPr="002062F4">
        <w:rPr>
          <w:rFonts w:ascii="Times New Roman" w:hAnsi="Times New Roman" w:cs="Times New Roman"/>
          <w:sz w:val="24"/>
          <w:szCs w:val="24"/>
        </w:rPr>
        <w:t>unity. International</w:t>
      </w:r>
      <w:r w:rsidRPr="002062F4">
        <w:rPr>
          <w:rFonts w:ascii="Times New Roman" w:hAnsi="Times New Roman" w:cs="Times New Roman"/>
          <w:sz w:val="24"/>
          <w:szCs w:val="24"/>
        </w:rPr>
        <w:t xml:space="preserve"> Journal for Society Culture and language. 4 (1) 80-88</w:t>
      </w:r>
    </w:p>
    <w:p w:rsidR="00220B3F" w:rsidRPr="002062F4" w:rsidRDefault="00220B3F" w:rsidP="002062F4">
      <w:pPr>
        <w:autoSpaceDE w:val="0"/>
        <w:autoSpaceDN w:val="0"/>
        <w:adjustRightInd w:val="0"/>
        <w:spacing w:after="0" w:line="240" w:lineRule="auto"/>
        <w:rPr>
          <w:rFonts w:ascii="Times New Roman" w:hAnsi="Times New Roman" w:cs="Times New Roman"/>
          <w:sz w:val="24"/>
          <w:szCs w:val="24"/>
        </w:rPr>
      </w:pPr>
    </w:p>
    <w:p w:rsidR="00220B3F" w:rsidRPr="002062F4" w:rsidRDefault="00FF7380" w:rsidP="002062F4">
      <w:pPr>
        <w:pStyle w:val="Heading1"/>
        <w:shd w:val="clear" w:color="auto" w:fill="FFFFFF"/>
        <w:spacing w:before="0" w:line="240" w:lineRule="auto"/>
        <w:textAlignment w:val="baseline"/>
        <w:rPr>
          <w:rFonts w:ascii="Times New Roman" w:hAnsi="Times New Roman" w:cs="Times New Roman"/>
          <w:b w:val="0"/>
          <w:color w:val="000000"/>
          <w:spacing w:val="-5"/>
          <w:sz w:val="24"/>
          <w:szCs w:val="24"/>
        </w:rPr>
      </w:pPr>
      <w:r w:rsidRPr="002062F4">
        <w:rPr>
          <w:rFonts w:ascii="Times New Roman" w:hAnsi="Times New Roman" w:cs="Times New Roman"/>
          <w:b w:val="0"/>
          <w:color w:val="000000"/>
          <w:spacing w:val="-5"/>
          <w:sz w:val="24"/>
          <w:szCs w:val="24"/>
        </w:rPr>
        <w:t>Opejobi, S</w:t>
      </w:r>
      <w:r w:rsidR="00220B3F" w:rsidRPr="002062F4">
        <w:rPr>
          <w:rFonts w:ascii="Times New Roman" w:hAnsi="Times New Roman" w:cs="Times New Roman"/>
          <w:b w:val="0"/>
          <w:color w:val="000000"/>
          <w:spacing w:val="-5"/>
          <w:sz w:val="24"/>
          <w:szCs w:val="24"/>
        </w:rPr>
        <w:t>eun (2018, May 20). Fani-Kayode queries Nigerian government over Arabic inscriptions on Naira notes, coat of arm, CBT. Available at;</w:t>
      </w:r>
    </w:p>
    <w:p w:rsidR="00220B3F" w:rsidRPr="002062F4" w:rsidRDefault="00CC2A32" w:rsidP="002062F4">
      <w:pPr>
        <w:autoSpaceDE w:val="0"/>
        <w:autoSpaceDN w:val="0"/>
        <w:adjustRightInd w:val="0"/>
        <w:spacing w:after="0" w:line="240" w:lineRule="auto"/>
        <w:rPr>
          <w:sz w:val="24"/>
          <w:szCs w:val="24"/>
        </w:rPr>
      </w:pPr>
      <w:hyperlink r:id="rId14" w:history="1">
        <w:r w:rsidR="00220B3F" w:rsidRPr="002062F4">
          <w:rPr>
            <w:rStyle w:val="Hyperlink"/>
            <w:rFonts w:ascii="Times New Roman" w:hAnsi="Times New Roman" w:cs="Times New Roman"/>
            <w:sz w:val="24"/>
            <w:szCs w:val="24"/>
          </w:rPr>
          <w:t>http://dailypost.ng/2018/05/30/fani-kayode-queries-nigerian-government-arabic-inscriptions-naira-notes-coat-arm-cbt/</w:t>
        </w:r>
      </w:hyperlink>
    </w:p>
    <w:p w:rsidR="00E14AD8" w:rsidRPr="002062F4" w:rsidRDefault="00E14AD8" w:rsidP="002062F4">
      <w:pPr>
        <w:autoSpaceDE w:val="0"/>
        <w:autoSpaceDN w:val="0"/>
        <w:adjustRightInd w:val="0"/>
        <w:spacing w:after="0" w:line="240" w:lineRule="auto"/>
        <w:rPr>
          <w:sz w:val="24"/>
          <w:szCs w:val="24"/>
        </w:rPr>
      </w:pPr>
    </w:p>
    <w:p w:rsidR="00E14AD8" w:rsidRPr="002062F4" w:rsidRDefault="00B12630"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Patten, </w:t>
      </w:r>
      <w:r w:rsidR="00E14AD8" w:rsidRPr="002062F4">
        <w:rPr>
          <w:rFonts w:ascii="Times New Roman" w:hAnsi="Times New Roman" w:cs="Times New Roman"/>
          <w:sz w:val="24"/>
          <w:szCs w:val="24"/>
        </w:rPr>
        <w:t>Alan. (2001)</w:t>
      </w:r>
      <w:r w:rsidRPr="002062F4">
        <w:rPr>
          <w:rFonts w:ascii="Times New Roman" w:hAnsi="Times New Roman" w:cs="Times New Roman"/>
          <w:sz w:val="24"/>
          <w:szCs w:val="24"/>
        </w:rPr>
        <w:t xml:space="preserve">. Political theory and language policy. </w:t>
      </w:r>
      <w:r w:rsidRPr="002062F4">
        <w:rPr>
          <w:rFonts w:ascii="Times New Roman" w:hAnsi="Times New Roman" w:cs="Times New Roman"/>
          <w:i/>
          <w:sz w:val="24"/>
          <w:szCs w:val="24"/>
        </w:rPr>
        <w:t xml:space="preserve">Political Theory. </w:t>
      </w:r>
      <w:r w:rsidRPr="002062F4">
        <w:rPr>
          <w:rFonts w:ascii="Times New Roman" w:hAnsi="Times New Roman" w:cs="Times New Roman"/>
          <w:sz w:val="24"/>
          <w:szCs w:val="24"/>
        </w:rPr>
        <w:t>29 (5) 691-715</w:t>
      </w:r>
    </w:p>
    <w:p w:rsidR="0030708C" w:rsidRPr="002062F4" w:rsidRDefault="0030708C" w:rsidP="002062F4">
      <w:pPr>
        <w:autoSpaceDE w:val="0"/>
        <w:autoSpaceDN w:val="0"/>
        <w:adjustRightInd w:val="0"/>
        <w:spacing w:after="0" w:line="240" w:lineRule="auto"/>
        <w:rPr>
          <w:rFonts w:ascii="Times New Roman" w:hAnsi="Times New Roman" w:cs="Times New Roman"/>
          <w:sz w:val="24"/>
          <w:szCs w:val="24"/>
        </w:rPr>
      </w:pPr>
    </w:p>
    <w:p w:rsidR="0030708C" w:rsidRPr="002062F4" w:rsidRDefault="0030708C"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Philips, John Edwards (2004).</w:t>
      </w:r>
      <w:r w:rsidR="00FF7380" w:rsidRPr="002062F4">
        <w:rPr>
          <w:rFonts w:ascii="Times New Roman" w:hAnsi="Times New Roman" w:cs="Times New Roman"/>
          <w:sz w:val="24"/>
          <w:szCs w:val="24"/>
        </w:rPr>
        <w:t xml:space="preserve"> </w:t>
      </w:r>
      <w:r w:rsidRPr="002062F4">
        <w:rPr>
          <w:rFonts w:ascii="Times New Roman" w:hAnsi="Times New Roman" w:cs="Times New Roman"/>
          <w:sz w:val="24"/>
          <w:szCs w:val="24"/>
        </w:rPr>
        <w:t xml:space="preserve">Hausa in the twentieth century: an overview. </w:t>
      </w:r>
      <w:r w:rsidRPr="002062F4">
        <w:rPr>
          <w:rFonts w:ascii="Times New Roman" w:hAnsi="Times New Roman" w:cs="Times New Roman"/>
          <w:i/>
          <w:sz w:val="24"/>
          <w:szCs w:val="24"/>
        </w:rPr>
        <w:t>Sudanic Africa.</w:t>
      </w:r>
      <w:r w:rsidRPr="002062F4">
        <w:rPr>
          <w:rFonts w:ascii="Times New Roman" w:hAnsi="Times New Roman" w:cs="Times New Roman"/>
          <w:sz w:val="24"/>
          <w:szCs w:val="24"/>
        </w:rPr>
        <w:t xml:space="preserve"> 15. 55-84. Available at; </w:t>
      </w:r>
      <w:hyperlink r:id="rId15" w:history="1">
        <w:r w:rsidRPr="002062F4">
          <w:rPr>
            <w:rStyle w:val="Hyperlink"/>
            <w:rFonts w:ascii="Times New Roman" w:hAnsi="Times New Roman" w:cs="Times New Roman"/>
            <w:sz w:val="24"/>
            <w:szCs w:val="24"/>
          </w:rPr>
          <w:t>https://org.uib.no/smi/sa/15/15Philips.pdf</w:t>
        </w:r>
      </w:hyperlink>
      <w:r w:rsidRPr="002062F4">
        <w:rPr>
          <w:rFonts w:ascii="Times New Roman" w:hAnsi="Times New Roman" w:cs="Times New Roman"/>
          <w:sz w:val="24"/>
          <w:szCs w:val="24"/>
        </w:rPr>
        <w:t xml:space="preserve"> </w:t>
      </w:r>
    </w:p>
    <w:p w:rsidR="00E14AD8" w:rsidRPr="002062F4" w:rsidRDefault="00E14AD8"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Si</w:t>
      </w:r>
      <w:r w:rsidR="006E406B">
        <w:rPr>
          <w:rFonts w:ascii="Times New Roman" w:hAnsi="Times New Roman" w:cs="Times New Roman"/>
          <w:sz w:val="24"/>
          <w:szCs w:val="24"/>
        </w:rPr>
        <w:t>l</w:t>
      </w:r>
      <w:r w:rsidRPr="002062F4">
        <w:rPr>
          <w:rFonts w:ascii="Times New Roman" w:hAnsi="Times New Roman" w:cs="Times New Roman"/>
          <w:sz w:val="24"/>
          <w:szCs w:val="24"/>
        </w:rPr>
        <w:t>berstein, Sandra. (2004). War of words: language, politics and 9/11. London:Routledge.</w:t>
      </w:r>
    </w:p>
    <w:p w:rsidR="001B7745" w:rsidRPr="002062F4" w:rsidRDefault="00E65D1E" w:rsidP="002062F4">
      <w:pPr>
        <w:spacing w:line="240" w:lineRule="auto"/>
        <w:rPr>
          <w:rFonts w:ascii="Times New Roman" w:hAnsi="Times New Roman" w:cs="Times New Roman"/>
          <w:sz w:val="24"/>
          <w:szCs w:val="24"/>
        </w:rPr>
      </w:pPr>
      <w:r w:rsidRPr="002062F4">
        <w:rPr>
          <w:rFonts w:ascii="Times New Roman" w:hAnsi="Times New Roman" w:cs="Times New Roman"/>
          <w:sz w:val="24"/>
          <w:szCs w:val="24"/>
        </w:rPr>
        <w:t>Udofot</w:t>
      </w:r>
      <w:r w:rsidR="001B7745" w:rsidRPr="002062F4">
        <w:rPr>
          <w:rFonts w:ascii="Times New Roman" w:hAnsi="Times New Roman" w:cs="Times New Roman"/>
          <w:sz w:val="24"/>
          <w:szCs w:val="24"/>
        </w:rPr>
        <w:t>, Iyang (2010).</w:t>
      </w:r>
      <w:r w:rsidR="00A84180" w:rsidRPr="002062F4">
        <w:rPr>
          <w:rFonts w:ascii="Times New Roman" w:hAnsi="Times New Roman" w:cs="Times New Roman"/>
          <w:sz w:val="24"/>
          <w:szCs w:val="24"/>
        </w:rPr>
        <w:t xml:space="preserve"> </w:t>
      </w:r>
      <w:r w:rsidR="001B7745" w:rsidRPr="002062F4">
        <w:rPr>
          <w:rFonts w:ascii="Times New Roman" w:hAnsi="Times New Roman" w:cs="Times New Roman"/>
          <w:sz w:val="24"/>
          <w:szCs w:val="24"/>
        </w:rPr>
        <w:t>The English language and politics in Nigeria. JNESA 13 (1). 8-16</w:t>
      </w:r>
    </w:p>
    <w:p w:rsidR="00413685" w:rsidRPr="002062F4" w:rsidRDefault="00413685" w:rsidP="002062F4">
      <w:pPr>
        <w:spacing w:line="240" w:lineRule="auto"/>
        <w:rPr>
          <w:rFonts w:ascii="Times New Roman" w:hAnsi="Times New Roman" w:cs="Times New Roman"/>
          <w:sz w:val="24"/>
          <w:szCs w:val="24"/>
        </w:rPr>
      </w:pPr>
      <w:r w:rsidRPr="002062F4">
        <w:rPr>
          <w:rFonts w:ascii="Times New Roman" w:hAnsi="Times New Roman" w:cs="Times New Roman"/>
          <w:i/>
          <w:sz w:val="24"/>
          <w:szCs w:val="24"/>
        </w:rPr>
        <w:t>World migration report</w:t>
      </w:r>
      <w:r w:rsidRPr="002062F4">
        <w:rPr>
          <w:rFonts w:ascii="Times New Roman" w:hAnsi="Times New Roman" w:cs="Times New Roman"/>
          <w:sz w:val="24"/>
          <w:szCs w:val="24"/>
        </w:rPr>
        <w:t xml:space="preserve"> (2018). Geneva: International Organisation for Migration</w:t>
      </w:r>
      <w:r w:rsidR="00EA0FE4">
        <w:rPr>
          <w:rFonts w:ascii="Times New Roman" w:hAnsi="Times New Roman" w:cs="Times New Roman"/>
          <w:sz w:val="24"/>
          <w:szCs w:val="24"/>
        </w:rPr>
        <w:t xml:space="preserve">. Available at: </w:t>
      </w:r>
      <w:hyperlink r:id="rId16" w:history="1">
        <w:r w:rsidR="00EA0FE4" w:rsidRPr="009213BD">
          <w:rPr>
            <w:rStyle w:val="Hyperlink"/>
            <w:rFonts w:ascii="Times New Roman" w:hAnsi="Times New Roman" w:cs="Times New Roman"/>
            <w:sz w:val="24"/>
            <w:szCs w:val="24"/>
          </w:rPr>
          <w:t>https://publications.iom.int/system/files/pdf/wmr_2018_en.pdf</w:t>
        </w:r>
      </w:hyperlink>
      <w:r w:rsidR="00EA0FE4">
        <w:rPr>
          <w:rFonts w:ascii="Times New Roman" w:hAnsi="Times New Roman" w:cs="Times New Roman"/>
          <w:sz w:val="24"/>
          <w:szCs w:val="24"/>
        </w:rPr>
        <w:t xml:space="preserve"> </w:t>
      </w:r>
    </w:p>
    <w:p w:rsidR="002612F8" w:rsidRPr="002062F4" w:rsidRDefault="002612F8" w:rsidP="002062F4">
      <w:pPr>
        <w:autoSpaceDE w:val="0"/>
        <w:autoSpaceDN w:val="0"/>
        <w:adjustRightInd w:val="0"/>
        <w:spacing w:after="0" w:line="240" w:lineRule="auto"/>
        <w:rPr>
          <w:rFonts w:ascii="Times New Roman" w:hAnsi="Times New Roman" w:cs="Times New Roman"/>
          <w:sz w:val="24"/>
          <w:szCs w:val="24"/>
        </w:rPr>
      </w:pPr>
    </w:p>
    <w:p w:rsidR="002612F8" w:rsidRPr="002062F4" w:rsidRDefault="00F04584"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  </w:t>
      </w:r>
    </w:p>
    <w:p w:rsidR="00F04584" w:rsidRPr="002062F4" w:rsidRDefault="00F04584" w:rsidP="002062F4">
      <w:pPr>
        <w:autoSpaceDE w:val="0"/>
        <w:autoSpaceDN w:val="0"/>
        <w:adjustRightInd w:val="0"/>
        <w:spacing w:after="0" w:line="240" w:lineRule="auto"/>
        <w:rPr>
          <w:rFonts w:ascii="Times New Roman" w:hAnsi="Times New Roman" w:cs="Times New Roman"/>
          <w:sz w:val="24"/>
          <w:szCs w:val="24"/>
        </w:rPr>
      </w:pPr>
    </w:p>
    <w:p w:rsidR="002206AA" w:rsidRPr="002062F4" w:rsidRDefault="002206AA" w:rsidP="002062F4">
      <w:pPr>
        <w:autoSpaceDE w:val="0"/>
        <w:autoSpaceDN w:val="0"/>
        <w:adjustRightInd w:val="0"/>
        <w:spacing w:after="0" w:line="240" w:lineRule="auto"/>
        <w:rPr>
          <w:rFonts w:ascii="Times New Roman" w:hAnsi="Times New Roman" w:cs="Times New Roman"/>
          <w:sz w:val="24"/>
          <w:szCs w:val="24"/>
        </w:rPr>
      </w:pPr>
    </w:p>
    <w:p w:rsidR="002206AA" w:rsidRPr="002062F4" w:rsidRDefault="00220B3F" w:rsidP="002062F4">
      <w:pPr>
        <w:autoSpaceDE w:val="0"/>
        <w:autoSpaceDN w:val="0"/>
        <w:adjustRightInd w:val="0"/>
        <w:spacing w:after="0" w:line="240" w:lineRule="auto"/>
        <w:rPr>
          <w:rFonts w:ascii="Times New Roman" w:hAnsi="Times New Roman" w:cs="Times New Roman"/>
          <w:sz w:val="24"/>
          <w:szCs w:val="24"/>
        </w:rPr>
      </w:pPr>
      <w:r w:rsidRPr="002062F4">
        <w:rPr>
          <w:rFonts w:ascii="Times New Roman" w:hAnsi="Times New Roman" w:cs="Times New Roman"/>
          <w:sz w:val="24"/>
          <w:szCs w:val="24"/>
        </w:rPr>
        <w:t xml:space="preserve"> </w:t>
      </w:r>
    </w:p>
    <w:sectPr w:rsidR="002206AA" w:rsidRPr="002062F4" w:rsidSect="0092411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2B6" w:rsidRDefault="001B22B6" w:rsidP="004A09C9">
      <w:pPr>
        <w:spacing w:after="0" w:line="240" w:lineRule="auto"/>
      </w:pPr>
      <w:r>
        <w:separator/>
      </w:r>
    </w:p>
  </w:endnote>
  <w:endnote w:type="continuationSeparator" w:id="1">
    <w:p w:rsidR="001B22B6" w:rsidRDefault="001B22B6" w:rsidP="004A09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MinionPro-Regular">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2B6" w:rsidRDefault="001B22B6" w:rsidP="004A09C9">
      <w:pPr>
        <w:spacing w:after="0" w:line="240" w:lineRule="auto"/>
      </w:pPr>
      <w:r>
        <w:separator/>
      </w:r>
    </w:p>
  </w:footnote>
  <w:footnote w:type="continuationSeparator" w:id="1">
    <w:p w:rsidR="001B22B6" w:rsidRDefault="001B22B6" w:rsidP="004A09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8068C"/>
    <w:multiLevelType w:val="hybridMultilevel"/>
    <w:tmpl w:val="E4DC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450A19"/>
    <w:multiLevelType w:val="hybridMultilevel"/>
    <w:tmpl w:val="2416A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5A0E3A"/>
    <w:multiLevelType w:val="multilevel"/>
    <w:tmpl w:val="E3F8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DF7FA5"/>
    <w:multiLevelType w:val="hybridMultilevel"/>
    <w:tmpl w:val="98A20D94"/>
    <w:lvl w:ilvl="0" w:tplc="32BE0D4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8D64FD"/>
    <w:multiLevelType w:val="hybridMultilevel"/>
    <w:tmpl w:val="FA507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620E"/>
    <w:rsid w:val="0000347B"/>
    <w:rsid w:val="00004220"/>
    <w:rsid w:val="00010C4D"/>
    <w:rsid w:val="00011205"/>
    <w:rsid w:val="00037B6F"/>
    <w:rsid w:val="00061CA9"/>
    <w:rsid w:val="00072957"/>
    <w:rsid w:val="0008215B"/>
    <w:rsid w:val="000861D5"/>
    <w:rsid w:val="000979CD"/>
    <w:rsid w:val="000A0EC1"/>
    <w:rsid w:val="000C42A5"/>
    <w:rsid w:val="000C78D9"/>
    <w:rsid w:val="0013756A"/>
    <w:rsid w:val="00163CD5"/>
    <w:rsid w:val="001656E2"/>
    <w:rsid w:val="00165AFA"/>
    <w:rsid w:val="001B22B6"/>
    <w:rsid w:val="001B5A26"/>
    <w:rsid w:val="001B7745"/>
    <w:rsid w:val="001C5AFC"/>
    <w:rsid w:val="0020374E"/>
    <w:rsid w:val="002062F4"/>
    <w:rsid w:val="002206AA"/>
    <w:rsid w:val="00220B3F"/>
    <w:rsid w:val="00222423"/>
    <w:rsid w:val="002230A5"/>
    <w:rsid w:val="00245C68"/>
    <w:rsid w:val="00252950"/>
    <w:rsid w:val="00252FD5"/>
    <w:rsid w:val="002612F8"/>
    <w:rsid w:val="00262AFF"/>
    <w:rsid w:val="002707B0"/>
    <w:rsid w:val="002748D1"/>
    <w:rsid w:val="00277828"/>
    <w:rsid w:val="002847DF"/>
    <w:rsid w:val="002B4EBD"/>
    <w:rsid w:val="002B5C95"/>
    <w:rsid w:val="002E0627"/>
    <w:rsid w:val="002E761D"/>
    <w:rsid w:val="002F7698"/>
    <w:rsid w:val="0030708C"/>
    <w:rsid w:val="00315CF5"/>
    <w:rsid w:val="00331E98"/>
    <w:rsid w:val="00335E7A"/>
    <w:rsid w:val="00365286"/>
    <w:rsid w:val="00371043"/>
    <w:rsid w:val="003D1122"/>
    <w:rsid w:val="0041248E"/>
    <w:rsid w:val="00413685"/>
    <w:rsid w:val="00430C2D"/>
    <w:rsid w:val="004414D8"/>
    <w:rsid w:val="004724BF"/>
    <w:rsid w:val="004738D9"/>
    <w:rsid w:val="00485B70"/>
    <w:rsid w:val="00485D10"/>
    <w:rsid w:val="004A09C9"/>
    <w:rsid w:val="004B0E6E"/>
    <w:rsid w:val="004B22FF"/>
    <w:rsid w:val="004B30FD"/>
    <w:rsid w:val="004C2DEB"/>
    <w:rsid w:val="004D34EB"/>
    <w:rsid w:val="004D7AD5"/>
    <w:rsid w:val="00506573"/>
    <w:rsid w:val="00516222"/>
    <w:rsid w:val="005450B7"/>
    <w:rsid w:val="00554172"/>
    <w:rsid w:val="0059502C"/>
    <w:rsid w:val="0059740A"/>
    <w:rsid w:val="005A6879"/>
    <w:rsid w:val="005E07CA"/>
    <w:rsid w:val="005E1EA8"/>
    <w:rsid w:val="005E226B"/>
    <w:rsid w:val="005E2AE0"/>
    <w:rsid w:val="005F5C13"/>
    <w:rsid w:val="006033E7"/>
    <w:rsid w:val="00610DB2"/>
    <w:rsid w:val="00615018"/>
    <w:rsid w:val="00617D55"/>
    <w:rsid w:val="00621388"/>
    <w:rsid w:val="00624C8B"/>
    <w:rsid w:val="00646436"/>
    <w:rsid w:val="006549D3"/>
    <w:rsid w:val="00670874"/>
    <w:rsid w:val="0067430F"/>
    <w:rsid w:val="0067665C"/>
    <w:rsid w:val="006B0877"/>
    <w:rsid w:val="006B0B7A"/>
    <w:rsid w:val="006B18D1"/>
    <w:rsid w:val="006C33D9"/>
    <w:rsid w:val="006C75A5"/>
    <w:rsid w:val="006E043B"/>
    <w:rsid w:val="006E1045"/>
    <w:rsid w:val="006E406B"/>
    <w:rsid w:val="006E7E0F"/>
    <w:rsid w:val="006F104B"/>
    <w:rsid w:val="006F3DD7"/>
    <w:rsid w:val="00704F58"/>
    <w:rsid w:val="00711768"/>
    <w:rsid w:val="00720F3F"/>
    <w:rsid w:val="007233FE"/>
    <w:rsid w:val="00726F1D"/>
    <w:rsid w:val="00767628"/>
    <w:rsid w:val="00770B63"/>
    <w:rsid w:val="007974DE"/>
    <w:rsid w:val="007A2D6C"/>
    <w:rsid w:val="007A6435"/>
    <w:rsid w:val="007B1509"/>
    <w:rsid w:val="007B658E"/>
    <w:rsid w:val="007C0B2C"/>
    <w:rsid w:val="007D5CE6"/>
    <w:rsid w:val="007E3571"/>
    <w:rsid w:val="007E6878"/>
    <w:rsid w:val="00800EDF"/>
    <w:rsid w:val="00801CC3"/>
    <w:rsid w:val="00814821"/>
    <w:rsid w:val="00824DAE"/>
    <w:rsid w:val="00846B5E"/>
    <w:rsid w:val="0085620E"/>
    <w:rsid w:val="008641F0"/>
    <w:rsid w:val="00867CE8"/>
    <w:rsid w:val="008801BB"/>
    <w:rsid w:val="008A04EC"/>
    <w:rsid w:val="008A55AD"/>
    <w:rsid w:val="008D1CE2"/>
    <w:rsid w:val="008D7591"/>
    <w:rsid w:val="008E12FE"/>
    <w:rsid w:val="008F38BA"/>
    <w:rsid w:val="009176F9"/>
    <w:rsid w:val="0092411C"/>
    <w:rsid w:val="00936464"/>
    <w:rsid w:val="009421A6"/>
    <w:rsid w:val="0094487E"/>
    <w:rsid w:val="0094566E"/>
    <w:rsid w:val="00951A81"/>
    <w:rsid w:val="00953784"/>
    <w:rsid w:val="00964041"/>
    <w:rsid w:val="00973979"/>
    <w:rsid w:val="009778D1"/>
    <w:rsid w:val="009812F7"/>
    <w:rsid w:val="00984EB5"/>
    <w:rsid w:val="0098649A"/>
    <w:rsid w:val="009917D8"/>
    <w:rsid w:val="009924D8"/>
    <w:rsid w:val="009979C6"/>
    <w:rsid w:val="009A78DC"/>
    <w:rsid w:val="009C3F95"/>
    <w:rsid w:val="009C52C0"/>
    <w:rsid w:val="009D60D0"/>
    <w:rsid w:val="009F799A"/>
    <w:rsid w:val="00A06202"/>
    <w:rsid w:val="00A17534"/>
    <w:rsid w:val="00A30B40"/>
    <w:rsid w:val="00A36E1B"/>
    <w:rsid w:val="00A545A5"/>
    <w:rsid w:val="00A77481"/>
    <w:rsid w:val="00A82875"/>
    <w:rsid w:val="00A84180"/>
    <w:rsid w:val="00A9168C"/>
    <w:rsid w:val="00A96D31"/>
    <w:rsid w:val="00AE3B99"/>
    <w:rsid w:val="00AE7B94"/>
    <w:rsid w:val="00AF6F35"/>
    <w:rsid w:val="00B01D71"/>
    <w:rsid w:val="00B0648B"/>
    <w:rsid w:val="00B10F86"/>
    <w:rsid w:val="00B12630"/>
    <w:rsid w:val="00B1685E"/>
    <w:rsid w:val="00B2716A"/>
    <w:rsid w:val="00B32E40"/>
    <w:rsid w:val="00B3595B"/>
    <w:rsid w:val="00B4218A"/>
    <w:rsid w:val="00B6025C"/>
    <w:rsid w:val="00BB08FB"/>
    <w:rsid w:val="00BD2208"/>
    <w:rsid w:val="00BE0B06"/>
    <w:rsid w:val="00C134B8"/>
    <w:rsid w:val="00C211B8"/>
    <w:rsid w:val="00C412A1"/>
    <w:rsid w:val="00C552C0"/>
    <w:rsid w:val="00C63895"/>
    <w:rsid w:val="00C65854"/>
    <w:rsid w:val="00C746D8"/>
    <w:rsid w:val="00CA4185"/>
    <w:rsid w:val="00CA7607"/>
    <w:rsid w:val="00CC2A32"/>
    <w:rsid w:val="00CD0566"/>
    <w:rsid w:val="00CD3C6E"/>
    <w:rsid w:val="00D040BA"/>
    <w:rsid w:val="00D268D5"/>
    <w:rsid w:val="00D516BA"/>
    <w:rsid w:val="00D53DAD"/>
    <w:rsid w:val="00D550A9"/>
    <w:rsid w:val="00D57B2B"/>
    <w:rsid w:val="00D679A1"/>
    <w:rsid w:val="00D74A46"/>
    <w:rsid w:val="00D9129A"/>
    <w:rsid w:val="00DB2ED7"/>
    <w:rsid w:val="00DE5A24"/>
    <w:rsid w:val="00DF232F"/>
    <w:rsid w:val="00E05333"/>
    <w:rsid w:val="00E14AD8"/>
    <w:rsid w:val="00E5332A"/>
    <w:rsid w:val="00E65179"/>
    <w:rsid w:val="00E65D1E"/>
    <w:rsid w:val="00E65FA9"/>
    <w:rsid w:val="00E75C73"/>
    <w:rsid w:val="00EA0FE4"/>
    <w:rsid w:val="00EA7E5B"/>
    <w:rsid w:val="00EB323B"/>
    <w:rsid w:val="00EB5EF2"/>
    <w:rsid w:val="00EC1F0E"/>
    <w:rsid w:val="00ED18BA"/>
    <w:rsid w:val="00EE2E3A"/>
    <w:rsid w:val="00F00FA0"/>
    <w:rsid w:val="00F04584"/>
    <w:rsid w:val="00F320B7"/>
    <w:rsid w:val="00F563E0"/>
    <w:rsid w:val="00F66020"/>
    <w:rsid w:val="00F66EF1"/>
    <w:rsid w:val="00FC7A13"/>
    <w:rsid w:val="00FF0C15"/>
    <w:rsid w:val="00FF3771"/>
    <w:rsid w:val="00FF732D"/>
    <w:rsid w:val="00FF73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11C"/>
  </w:style>
  <w:style w:type="paragraph" w:styleId="Heading1">
    <w:name w:val="heading 1"/>
    <w:basedOn w:val="Normal"/>
    <w:next w:val="Normal"/>
    <w:link w:val="Heading1Char"/>
    <w:uiPriority w:val="9"/>
    <w:qFormat/>
    <w:rsid w:val="002206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612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045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1B8"/>
    <w:rPr>
      <w:color w:val="0000FF" w:themeColor="hyperlink"/>
      <w:u w:val="single"/>
    </w:rPr>
  </w:style>
  <w:style w:type="paragraph" w:styleId="ListParagraph">
    <w:name w:val="List Paragraph"/>
    <w:basedOn w:val="Normal"/>
    <w:uiPriority w:val="34"/>
    <w:qFormat/>
    <w:rsid w:val="00004220"/>
    <w:pPr>
      <w:ind w:left="720"/>
      <w:contextualSpacing/>
    </w:pPr>
  </w:style>
  <w:style w:type="character" w:customStyle="1" w:styleId="Heading4Char">
    <w:name w:val="Heading 4 Char"/>
    <w:basedOn w:val="DefaultParagraphFont"/>
    <w:link w:val="Heading4"/>
    <w:uiPriority w:val="9"/>
    <w:rsid w:val="00F0458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2612F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2206AA"/>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FF0C15"/>
    <w:rPr>
      <w:color w:val="800080" w:themeColor="followedHyperlink"/>
      <w:u w:val="single"/>
    </w:rPr>
  </w:style>
  <w:style w:type="paragraph" w:customStyle="1" w:styleId="Default">
    <w:name w:val="Default"/>
    <w:rsid w:val="00B01D7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4A09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A09C9"/>
  </w:style>
  <w:style w:type="paragraph" w:styleId="Footer">
    <w:name w:val="footer"/>
    <w:basedOn w:val="Normal"/>
    <w:link w:val="FooterChar"/>
    <w:uiPriority w:val="99"/>
    <w:semiHidden/>
    <w:unhideWhenUsed/>
    <w:rsid w:val="004A09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09C9"/>
  </w:style>
</w:styles>
</file>

<file path=word/webSettings.xml><?xml version="1.0" encoding="utf-8"?>
<w:webSettings xmlns:r="http://schemas.openxmlformats.org/officeDocument/2006/relationships" xmlns:w="http://schemas.openxmlformats.org/wordprocessingml/2006/main">
  <w:divs>
    <w:div w:id="1331367514">
      <w:bodyDiv w:val="1"/>
      <w:marLeft w:val="0"/>
      <w:marRight w:val="0"/>
      <w:marTop w:val="0"/>
      <w:marBottom w:val="0"/>
      <w:divBdr>
        <w:top w:val="none" w:sz="0" w:space="0" w:color="auto"/>
        <w:left w:val="none" w:sz="0" w:space="0" w:color="auto"/>
        <w:bottom w:val="none" w:sz="0" w:space="0" w:color="auto"/>
        <w:right w:val="none" w:sz="0" w:space="0" w:color="auto"/>
      </w:divBdr>
      <w:divsChild>
        <w:div w:id="404575856">
          <w:marLeft w:val="0"/>
          <w:marRight w:val="0"/>
          <w:marTop w:val="0"/>
          <w:marBottom w:val="0"/>
          <w:divBdr>
            <w:top w:val="none" w:sz="0" w:space="0" w:color="auto"/>
            <w:left w:val="none" w:sz="0" w:space="0" w:color="auto"/>
            <w:bottom w:val="none" w:sz="0" w:space="0" w:color="auto"/>
            <w:right w:val="none" w:sz="0" w:space="0" w:color="auto"/>
          </w:divBdr>
        </w:div>
        <w:div w:id="142702829">
          <w:marLeft w:val="0"/>
          <w:marRight w:val="0"/>
          <w:marTop w:val="0"/>
          <w:marBottom w:val="0"/>
          <w:divBdr>
            <w:top w:val="none" w:sz="0" w:space="0" w:color="auto"/>
            <w:left w:val="none" w:sz="0" w:space="0" w:color="auto"/>
            <w:bottom w:val="none" w:sz="0" w:space="0" w:color="auto"/>
            <w:right w:val="none" w:sz="0" w:space="0" w:color="auto"/>
          </w:divBdr>
          <w:divsChild>
            <w:div w:id="193632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6764">
      <w:bodyDiv w:val="1"/>
      <w:marLeft w:val="0"/>
      <w:marRight w:val="0"/>
      <w:marTop w:val="0"/>
      <w:marBottom w:val="0"/>
      <w:divBdr>
        <w:top w:val="none" w:sz="0" w:space="0" w:color="auto"/>
        <w:left w:val="none" w:sz="0" w:space="0" w:color="auto"/>
        <w:bottom w:val="none" w:sz="0" w:space="0" w:color="auto"/>
        <w:right w:val="none" w:sz="0" w:space="0" w:color="auto"/>
      </w:divBdr>
    </w:div>
    <w:div w:id="147806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eolusola@yahoo.co.uk" TargetMode="External"/><Relationship Id="rId13" Type="http://schemas.openxmlformats.org/officeDocument/2006/relationships/hyperlink" Target="http://dailypost.ng/2018/04/17/muslim-group-seeks-withdrawal-n100-note-charges-jonathan-removing-arabic-ajam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lushola.are@aaiua.edu.ng" TargetMode="External"/><Relationship Id="rId12" Type="http://schemas.openxmlformats.org/officeDocument/2006/relationships/hyperlink" Target="http://www.google.com/url?q=http%3A%2F%2Fwww.farooqkperogi.com%2F2016%2F09%2Fzuckerberg-facebook-and-why-hausa-is.html&amp;sa=D&amp;sntz=1&amp;usg=AFQjCNE5vJw4OsM9_kh_W5H0cC-GhqK4r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ublications.iom.int/system/files/pdf/wmr_2018_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journal.org/index.php/esj/article/view/579" TargetMode="External"/><Relationship Id="rId5" Type="http://schemas.openxmlformats.org/officeDocument/2006/relationships/footnotes" Target="footnotes.xml"/><Relationship Id="rId15" Type="http://schemas.openxmlformats.org/officeDocument/2006/relationships/hyperlink" Target="https://org.uib.no/smi/sa/15/15Philips.pdf" TargetMode="External"/><Relationship Id="rId10" Type="http://schemas.openxmlformats.org/officeDocument/2006/relationships/hyperlink" Target="http://article.sciencepublishinggroup.com/html/10.11648.j.ellc.20160103.12.html" TargetMode="External"/><Relationship Id="rId4" Type="http://schemas.openxmlformats.org/officeDocument/2006/relationships/webSettings" Target="webSettings.xml"/><Relationship Id="rId9" Type="http://schemas.openxmlformats.org/officeDocument/2006/relationships/hyperlink" Target="https://punchng.com/neither-islamic-nor-christian-studies/" TargetMode="External"/><Relationship Id="rId14" Type="http://schemas.openxmlformats.org/officeDocument/2006/relationships/hyperlink" Target="http://dailypost.ng/2018/05/30/fani-kayode-queries-nigerian-government-arabic-inscriptions-naira-notes-coat-arm-cb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2612</TotalTime>
  <Pages>13</Pages>
  <Words>5214</Words>
  <Characters>29721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63</cp:revision>
  <dcterms:created xsi:type="dcterms:W3CDTF">2018-10-04T07:09:00Z</dcterms:created>
  <dcterms:modified xsi:type="dcterms:W3CDTF">2019-01-25T12:27:00Z</dcterms:modified>
</cp:coreProperties>
</file>