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C30" w:rsidRPr="00AD3E58" w:rsidRDefault="00137C30" w:rsidP="00137C30">
      <w:pPr>
        <w:rPr>
          <w:rFonts w:ascii="Times New Roman" w:hAnsi="Times New Roman" w:cs="Times New Roman"/>
          <w:b/>
          <w:sz w:val="28"/>
          <w:szCs w:val="28"/>
        </w:rPr>
      </w:pPr>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rsidR="00137C30" w:rsidRDefault="00137C30" w:rsidP="00137C30">
      <w:pPr>
        <w:rPr>
          <w:rFonts w:ascii="Times New Roman" w:hAnsi="Times New Roman" w:cs="Times New Roman"/>
          <w:b/>
          <w:sz w:val="24"/>
          <w:szCs w:val="24"/>
        </w:rPr>
      </w:pPr>
      <w:r w:rsidRPr="002E275F">
        <w:rPr>
          <w:rFonts w:ascii="Times New Roman" w:hAnsi="Times New Roman" w:cs="Times New Roman"/>
          <w:b/>
          <w:sz w:val="24"/>
          <w:szCs w:val="24"/>
        </w:rPr>
        <w:t>Introduction</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with peculiar genre and style. The social actors involved in the discourse, police and suspect, manipulate linguistic resources at their disposal to achieve success in the encounter. A police officer is a person whose job, within the confines of the law, is to apprehend and bring criminals to book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in PSI is the preponderant engagement of concealment. IPOs and suspects, in a bid to achieve in PSI,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Ìyágànkú</w:t>
      </w:r>
      <w:proofErr w:type="spellEnd"/>
      <w:r>
        <w:rPr>
          <w:rFonts w:ascii="Times New Roman" w:hAnsi="Times New Roman" w:cs="Times New Roman"/>
          <w:sz w:val="24"/>
          <w:szCs w:val="24"/>
        </w:rPr>
        <w:t xml:space="preserve">, Ibadan, Oyo State is a unit of the Nigeria Police Force devoted to crime investigation. It is a section of the Force to which serious crime cases within Oyo State are referred. The said unit parades highly trained police officers who are versed in crime investigation skills. IPOs and suspects engaged the resourcefulness of concealment as a discourse feature in assessing crime investigation at the State Criminal Investigation Department, Ibadan, </w:t>
      </w:r>
      <w:proofErr w:type="gramStart"/>
      <w:r>
        <w:rPr>
          <w:rFonts w:ascii="Times New Roman" w:hAnsi="Times New Roman" w:cs="Times New Roman"/>
          <w:sz w:val="24"/>
          <w:szCs w:val="24"/>
        </w:rPr>
        <w:t>Oyo</w:t>
      </w:r>
      <w:proofErr w:type="gramEnd"/>
      <w:r>
        <w:rPr>
          <w:rFonts w:ascii="Times New Roman" w:hAnsi="Times New Roman" w:cs="Times New Roman"/>
          <w:sz w:val="24"/>
          <w:szCs w:val="24"/>
        </w:rPr>
        <w:t xml:space="preserve"> State. The use of concealment by these social actors is context-driven. In other words, the context of the cases informs the use of concealment in such encounters. </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w:t>
      </w:r>
      <w:proofErr w:type="spellStart"/>
      <w:r>
        <w:rPr>
          <w:rFonts w:ascii="Times New Roman" w:hAnsi="Times New Roman" w:cs="Times New Roman"/>
          <w:sz w:val="24"/>
          <w:szCs w:val="24"/>
        </w:rPr>
        <w:t>Karlyn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2010;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b;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(in press),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have established a robust engagement of PSI both from the linguistic and the non-linguistic viewpoints. These studies have advanced how the motivations of IPOs and suspects are represented during PSI. However, there has not been any discourse analytical investigation of the resourcefulness of concealment and its roles in PSI. Besides, none of the studies above has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 such studies have not established the role of concealment in </w:t>
      </w:r>
      <w:r>
        <w:rPr>
          <w:rFonts w:ascii="Times New Roman" w:hAnsi="Times New Roman" w:cs="Times New Roman"/>
          <w:sz w:val="24"/>
          <w:szCs w:val="24"/>
        </w:rPr>
        <w:lastRenderedPageBreak/>
        <w:t xml:space="preserve">institutional discourse. Dearth of studies on concealment in PSI has not registered in the academic mainstream, the discursive and pragmatic import of concealment in PSI. Existing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for students and teachers of discourse analysis. The study will also be a good inclusion to existing studies in forensic discourse studies.</w:t>
      </w:r>
    </w:p>
    <w:p w:rsidR="00137C30" w:rsidRDefault="00137C30" w:rsidP="00137C30">
      <w:pPr>
        <w:spacing w:after="0" w:line="360" w:lineRule="auto"/>
        <w:jc w:val="both"/>
        <w:rPr>
          <w:rFonts w:ascii="Times New Roman" w:hAnsi="Times New Roman" w:cs="Times New Roman"/>
          <w:b/>
          <w:sz w:val="24"/>
          <w:szCs w:val="24"/>
        </w:rPr>
      </w:pPr>
      <w:r w:rsidRPr="009240BC">
        <w:rPr>
          <w:rFonts w:ascii="Times New Roman" w:hAnsi="Times New Roman" w:cs="Times New Roman"/>
          <w:b/>
          <w:sz w:val="24"/>
          <w:szCs w:val="24"/>
        </w:rPr>
        <w:t>On concealment in discourse</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w:t>
      </w:r>
      <w:proofErr w:type="spellStart"/>
      <w:r>
        <w:rPr>
          <w:rFonts w:ascii="Times New Roman" w:hAnsi="Times New Roman" w:cs="Times New Roman"/>
          <w:sz w:val="24"/>
          <w:szCs w:val="24"/>
        </w:rPr>
        <w:t>Gricean</w:t>
      </w:r>
      <w:proofErr w:type="spellEnd"/>
      <w:r>
        <w:rPr>
          <w:rFonts w:ascii="Times New Roman" w:hAnsi="Times New Roman" w:cs="Times New Roman"/>
          <w:sz w:val="24"/>
          <w:szCs w:val="24"/>
        </w:rPr>
        <w:t xml:space="preserve"> maxims, which is laden with a number of pragma-rhetorical </w:t>
      </w:r>
      <w:proofErr w:type="gramStart"/>
      <w:r>
        <w:rPr>
          <w:rFonts w:ascii="Times New Roman" w:hAnsi="Times New Roman" w:cs="Times New Roman"/>
          <w:sz w:val="24"/>
          <w:szCs w:val="24"/>
        </w:rPr>
        <w:t>import</w:t>
      </w:r>
      <w:proofErr w:type="gramEnd"/>
      <w:r>
        <w:rPr>
          <w:rFonts w:ascii="Times New Roman" w:hAnsi="Times New Roman" w:cs="Times New Roman"/>
          <w:sz w:val="24"/>
          <w:szCs w:val="24"/>
        </w:rPr>
        <w:t xml:space="preserve">. Clark (1992) describes concealment as a means of hiding information and intentions from other over-hearers. He conceives concealment as a tactic to hide information from a third party.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but he affirms that concealment is rather wordy. He describes it as a form of silence, but in the form of verbal communication. Concealment is presented as an act that prevents others from gaining access to facts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for specific </w:t>
      </w:r>
      <w:r>
        <w:rPr>
          <w:rFonts w:ascii="Times New Roman" w:hAnsi="Times New Roman" w:cs="Times New Roman"/>
          <w:sz w:val="24"/>
          <w:szCs w:val="24"/>
        </w:rPr>
        <w:lastRenderedPageBreak/>
        <w:t xml:space="preserve">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rsidR="00137C30" w:rsidRDefault="00137C30" w:rsidP="00137C30">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concealment in terms of ‘incompleteness’ not telling the whole truth, whereas lying is the act of telling the untruth. According to Baron (2003),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means of resourceful strategy of managing information in discourse. The goal of such information management strategy, especially in PSI is to achieve success during PSI.   </w:t>
      </w:r>
    </w:p>
    <w:p w:rsidR="00137C30" w:rsidRDefault="00137C30" w:rsidP="00137C30">
      <w:pPr>
        <w:spacing w:after="0" w:line="360" w:lineRule="auto"/>
        <w:jc w:val="both"/>
        <w:rPr>
          <w:rFonts w:ascii="Times New Roman" w:hAnsi="Times New Roman" w:cs="Times New Roman"/>
          <w:b/>
          <w:sz w:val="24"/>
          <w:szCs w:val="24"/>
        </w:rPr>
      </w:pPr>
    </w:p>
    <w:p w:rsidR="00137C30" w:rsidRPr="00E97033" w:rsidRDefault="00137C30" w:rsidP="00137C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proofErr w:type="spellStart"/>
      <w:r>
        <w:rPr>
          <w:rFonts w:ascii="Times New Roman" w:hAnsi="Times New Roman" w:cs="Times New Roman"/>
          <w:sz w:val="24"/>
          <w:szCs w:val="24"/>
        </w:rPr>
        <w:t>Harworth’s</w:t>
      </w:r>
      <w:proofErr w:type="spellEnd"/>
      <w:r>
        <w:rPr>
          <w:rFonts w:ascii="Times New Roman" w:hAnsi="Times New Roman" w:cs="Times New Roman"/>
          <w:sz w:val="24"/>
          <w:szCs w:val="24"/>
        </w:rPr>
        <w:t xml:space="preserve"> study is commendable, considering its strength in describing the discursive practices involved in constructing evidence during crime interrogation. However, the study does not reveal how confessional information is managed during PSI.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 with a view to identifying the themes embedded in such interrogation discourse. Police interrogation sessions constitute the data for the study. Using the meta-pragmatics model, the study reveals that, assault, affray, </w:t>
      </w:r>
      <w:proofErr w:type="gramStart"/>
      <w:r>
        <w:rPr>
          <w:rFonts w:ascii="Times New Roman" w:hAnsi="Times New Roman" w:cs="Times New Roman"/>
          <w:sz w:val="24"/>
          <w:szCs w:val="24"/>
        </w:rPr>
        <w:t>house</w:t>
      </w:r>
      <w:proofErr w:type="gramEnd"/>
      <w:r>
        <w:rPr>
          <w:rFonts w:ascii="Times New Roman" w:hAnsi="Times New Roman" w:cs="Times New Roman"/>
          <w:sz w:val="24"/>
          <w:szCs w:val="24"/>
        </w:rPr>
        <w:t xml:space="preserve">-breaking, obtaining by false pretense, abduction and robbery cases were the common themes in the discourse. The study equally submits that IPOs </w:t>
      </w:r>
      <w:r>
        <w:rPr>
          <w:rFonts w:ascii="Times New Roman" w:hAnsi="Times New Roman" w:cs="Times New Roman"/>
          <w:sz w:val="24"/>
          <w:szCs w:val="24"/>
        </w:rPr>
        <w:lastRenderedPageBreak/>
        <w:t xml:space="preserve">employed illocutionary force to demonstrate control in the discourse. The study is relevant in terms of its exposition of power negotiation via pragmatic means in PSI. </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use of the English language in the Nigeria Police Force,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w:t>
      </w:r>
      <w:proofErr w:type="spellStart"/>
      <w:r>
        <w:rPr>
          <w:rFonts w:ascii="Times New Roman" w:hAnsi="Times New Roman" w:cs="Times New Roman"/>
          <w:sz w:val="24"/>
          <w:szCs w:val="24"/>
        </w:rPr>
        <w:t>Udoh’s</w:t>
      </w:r>
      <w:proofErr w:type="spellEnd"/>
      <w:r>
        <w:rPr>
          <w:rFonts w:ascii="Times New Roman" w:hAnsi="Times New Roman" w:cs="Times New Roman"/>
          <w:sz w:val="24"/>
          <w:szCs w:val="24"/>
        </w:rPr>
        <w:t xml:space="preserve"> study revolves around features of occupational variety of the English language in NPF. The study is laudable in describing the features of the English language in the Force. However, attention is not paid to the subject of interrogation. 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The study is germane to the present study in terms of scope. However, it is different to the present study in terms of goal. 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w:t>
      </w: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Mahon, &amp; Stewart (2017) investigate differential activities across cultures during PSI. The study focuses on white, black and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The study uses 139 white suspects, 42 blacks and 35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Results show that blacks and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on confessional statements by suspects,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w:t>
      </w:r>
      <w:r>
        <w:rPr>
          <w:rFonts w:ascii="Times New Roman" w:hAnsi="Times New Roman" w:cs="Times New Roman"/>
          <w:sz w:val="24"/>
          <w:szCs w:val="24"/>
        </w:rPr>
        <w:lastRenderedPageBreak/>
        <w:t xml:space="preserve">examine how the use of different influencing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examines the import of interrogatives in PSI in Ibadan, Nigeria. He uses recorded interrogation sessions to exemplify the role of question construction. He submits that questions are used by IPOs to create power in such interaction.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On the role of turns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examines turn management strategies in PSI in Ibadan, Nigeria. He stresses that turns function as a means of expressing control in PSI. Considering the role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to express collectivism, self-assertion and </w:t>
      </w:r>
      <w:proofErr w:type="spellStart"/>
      <w:r>
        <w:rPr>
          <w:rFonts w:ascii="Times New Roman" w:hAnsi="Times New Roman" w:cs="Times New Roman"/>
          <w:sz w:val="24"/>
          <w:szCs w:val="24"/>
        </w:rPr>
        <w:t>labelling</w:t>
      </w:r>
      <w:proofErr w:type="spellEnd"/>
      <w:r>
        <w:rPr>
          <w:rFonts w:ascii="Times New Roman" w:hAnsi="Times New Roman" w:cs="Times New Roman"/>
          <w:sz w:val="24"/>
          <w:szCs w:val="24"/>
        </w:rPr>
        <w:t xml:space="preserve">.    </w:t>
      </w:r>
    </w:p>
    <w:p w:rsidR="00137C30" w:rsidRPr="00E97033"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import of hedges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(in press) examine the discursive functions of hedges in PSI. Using Jacob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pragmatic act theory, the study surmises that hedges are as used by suspects in PSI to express withdrawal and denial. While most of these studies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 xml:space="preserve">et </w:t>
      </w:r>
      <w:proofErr w:type="gramStart"/>
      <w:r w:rsidRPr="00E32783">
        <w:rPr>
          <w:rFonts w:ascii="Times New Roman" w:hAnsi="Times New Roman" w:cs="Times New Roman"/>
          <w:i/>
          <w:sz w:val="24"/>
          <w:szCs w:val="24"/>
        </w:rPr>
        <w:t>al</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w:t>
      </w:r>
      <w:r>
        <w:rPr>
          <w:rFonts w:ascii="Times New Roman" w:hAnsi="Times New Roman" w:cs="Times New Roman"/>
          <w:sz w:val="24"/>
          <w:szCs w:val="24"/>
        </w:rPr>
        <w:lastRenderedPageBreak/>
        <w:t xml:space="preserve">practices in PSI, only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interrogation. This explains this paper sets to examine how concealment functions as a means of managing information in PSI.</w:t>
      </w:r>
    </w:p>
    <w:p w:rsidR="00137C30" w:rsidRDefault="00137C30" w:rsidP="00137C30">
      <w:pPr>
        <w:spacing w:after="0" w:line="360" w:lineRule="auto"/>
        <w:jc w:val="both"/>
        <w:rPr>
          <w:rFonts w:ascii="Times New Roman" w:hAnsi="Times New Roman" w:cs="Times New Roman"/>
          <w:b/>
          <w:sz w:val="24"/>
          <w:szCs w:val="24"/>
        </w:rPr>
      </w:pPr>
    </w:p>
    <w:p w:rsidR="00137C30" w:rsidRDefault="00137C30" w:rsidP="00137C30">
      <w:pPr>
        <w:spacing w:after="0" w:line="360" w:lineRule="auto"/>
        <w:jc w:val="both"/>
        <w:rPr>
          <w:rFonts w:ascii="Times New Roman" w:hAnsi="Times New Roman" w:cs="Times New Roman"/>
          <w:b/>
          <w:sz w:val="24"/>
          <w:szCs w:val="24"/>
        </w:rPr>
      </w:pPr>
    </w:p>
    <w:p w:rsidR="00137C30" w:rsidRDefault="00137C30" w:rsidP="00137C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It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137C30" w:rsidRDefault="00137C30" w:rsidP="00137C30">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w:t>
      </w:r>
    </w:p>
    <w:p w:rsidR="00137C30" w:rsidRDefault="00137C30" w:rsidP="00137C30">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w:t>
      </w:r>
    </w:p>
    <w:p w:rsidR="00137C30" w:rsidRDefault="00137C30" w:rsidP="00137C30">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xml:space="preserve">: This refers to the order of the communication. In other words, it has to do with the form a speech event takes. Communication is ordered in a particular manner so that it can be meaningful to the other participants. </w:t>
      </w:r>
    </w:p>
    <w:p w:rsidR="00137C30" w:rsidRDefault="00137C30" w:rsidP="00137C30">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w:t>
      </w:r>
    </w:p>
    <w:p w:rsidR="00137C30" w:rsidRDefault="00137C30" w:rsidP="00137C30">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lastRenderedPageBreak/>
        <w:t>Instrumentalities</w:t>
      </w:r>
      <w:r>
        <w:rPr>
          <w:rFonts w:ascii="Times New Roman" w:hAnsi="Times New Roman" w:cs="Times New Roman"/>
          <w:sz w:val="24"/>
          <w:szCs w:val="24"/>
        </w:rPr>
        <w:t>: This holds that the context of discourse influences speech. It refers to the style we adopt in speech events. In casual conversations, our words are mostly colloquial. However, in any formal speech, we choose our words carefully.</w:t>
      </w:r>
    </w:p>
    <w:p w:rsidR="00137C30" w:rsidRDefault="00137C30" w:rsidP="00137C30">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w:t>
      </w:r>
    </w:p>
    <w:p w:rsidR="00137C30" w:rsidRDefault="00137C30" w:rsidP="00137C30">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describing how the motivations of IPOs and suspects are represented via the use of concealment. The paper investigates how the use of concealment in PSI reveals the negotiation of intentions, social action, social roles and discursive practices in PSI.</w:t>
      </w:r>
    </w:p>
    <w:p w:rsidR="00137C30" w:rsidRDefault="00137C30" w:rsidP="00137C30">
      <w:pPr>
        <w:spacing w:after="0" w:line="360" w:lineRule="auto"/>
        <w:jc w:val="both"/>
        <w:rPr>
          <w:rFonts w:ascii="Times New Roman" w:hAnsi="Times New Roman"/>
          <w:sz w:val="24"/>
          <w:szCs w:val="24"/>
        </w:rPr>
      </w:pPr>
      <w:r w:rsidRPr="00295A1F">
        <w:rPr>
          <w:rFonts w:ascii="Times New Roman" w:hAnsi="Times New Roman"/>
          <w:b/>
          <w:sz w:val="24"/>
          <w:szCs w:val="24"/>
        </w:rPr>
        <w:t>Method</w:t>
      </w:r>
    </w:p>
    <w:p w:rsidR="00137C30" w:rsidRDefault="00137C30" w:rsidP="00137C30">
      <w:pPr>
        <w:spacing w:after="0" w:line="360" w:lineRule="auto"/>
        <w:jc w:val="both"/>
        <w:rPr>
          <w:rFonts w:ascii="Times New Roman" w:hAnsi="Times New Roman"/>
          <w:sz w:val="24"/>
          <w:szCs w:val="24"/>
        </w:rPr>
      </w:pPr>
      <w:r>
        <w:rPr>
          <w:rFonts w:ascii="Times New Roman" w:hAnsi="Times New Roman"/>
          <w:sz w:val="24"/>
          <w:szCs w:val="24"/>
        </w:rPr>
        <w:t xml:space="preserve"> 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à</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w:t>
      </w:r>
      <w:proofErr w:type="gramStart"/>
      <w:r>
        <w:rPr>
          <w:rFonts w:ascii="Times New Roman" w:hAnsi="Times New Roman"/>
          <w:sz w:val="24"/>
          <w:szCs w:val="24"/>
        </w:rPr>
        <w:t>Oyo</w:t>
      </w:r>
      <w:proofErr w:type="gramEnd"/>
      <w:r>
        <w:rPr>
          <w:rFonts w:ascii="Times New Roman" w:hAnsi="Times New Roman"/>
          <w:sz w:val="24"/>
          <w:szCs w:val="24"/>
        </w:rPr>
        <w:t xml:space="preserve"> State, Nigeria. It is a department of the Force that is saddled with crime investigation. It is unit of the Force to which other criminal cases in the State are referred. Approval to collect data was sought for, and obtained from relevant authorities. Twenty-five sessions of interrogations were randomly tape-recorded. Interrogations on cases such as conspiracy and stealing, malicious damage, affray, and illegal possession of arms were tape-recorded. The non-participant observation technique was adopted. The study also adopted structured and unstructured interview One hundred IPOs were interviewed on the rationale behind the use of concealment in police interrogation. 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137C30" w:rsidRDefault="00137C30" w:rsidP="00137C30">
      <w:pPr>
        <w:spacing w:line="360" w:lineRule="auto"/>
        <w:jc w:val="both"/>
        <w:rPr>
          <w:rFonts w:ascii="Times New Roman" w:hAnsi="Times New Roman"/>
          <w:sz w:val="24"/>
          <w:szCs w:val="24"/>
        </w:rPr>
      </w:pPr>
      <w:r>
        <w:rPr>
          <w:rFonts w:ascii="Times New Roman" w:hAnsi="Times New Roman"/>
          <w:sz w:val="24"/>
          <w:szCs w:val="24"/>
        </w:rPr>
        <w:t xml:space="preserve">As instructed by the Commissioner of Police of Oyo State, visual recording of the interrogation was not done. For ethical reasons, the permission of the suspects was sought orally and </w:t>
      </w:r>
      <w:r>
        <w:rPr>
          <w:rFonts w:ascii="Times New Roman" w:hAnsi="Times New Roman"/>
          <w:sz w:val="24"/>
          <w:szCs w:val="24"/>
        </w:rPr>
        <w:lastRenderedPageBreak/>
        <w:t xml:space="preserve">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137C30" w:rsidRDefault="00137C30" w:rsidP="00137C30">
      <w:pPr>
        <w:spacing w:line="360" w:lineRule="auto"/>
        <w:jc w:val="both"/>
        <w:rPr>
          <w:rFonts w:ascii="Times New Roman" w:hAnsi="Times New Roman" w:cs="Times New Roman"/>
          <w:b/>
          <w:sz w:val="24"/>
          <w:szCs w:val="24"/>
        </w:rPr>
      </w:pPr>
    </w:p>
    <w:p w:rsidR="00137C30" w:rsidRPr="00AC00F7" w:rsidRDefault="00137C30" w:rsidP="00137C30">
      <w:pPr>
        <w:spacing w:line="36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rsidR="00137C30" w:rsidRDefault="00137C30" w:rsidP="00137C30">
      <w:pPr>
        <w:spacing w:after="0" w:line="360" w:lineRule="auto"/>
        <w:jc w:val="both"/>
        <w:rPr>
          <w:rFonts w:ascii="Times New Roman" w:hAnsi="Times New Roman" w:cs="Times New Roman"/>
          <w:sz w:val="24"/>
          <w:szCs w:val="24"/>
        </w:rPr>
      </w:pPr>
    </w:p>
    <w:p w:rsidR="00137C30" w:rsidRPr="00074D0A" w:rsidRDefault="00137C30" w:rsidP="00137C30">
      <w:pPr>
        <w:spacing w:after="0" w:line="360" w:lineRule="auto"/>
        <w:jc w:val="both"/>
        <w:rPr>
          <w:rFonts w:ascii="Times New Roman" w:hAnsi="Times New Roman" w:cs="Times New Roman"/>
          <w:b/>
          <w:sz w:val="24"/>
          <w:szCs w:val="24"/>
        </w:rPr>
      </w:pPr>
      <w:r w:rsidRPr="00074D0A">
        <w:rPr>
          <w:rFonts w:ascii="Times New Roman" w:hAnsi="Times New Roman" w:cs="Times New Roman"/>
          <w:b/>
          <w:sz w:val="24"/>
          <w:szCs w:val="24"/>
        </w:rPr>
        <w:t xml:space="preserve">Excerpt 1 </w:t>
      </w:r>
    </w:p>
    <w:p w:rsidR="00137C30" w:rsidRDefault="00137C30" w:rsidP="00137C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137C30" w:rsidRPr="009C760F" w:rsidRDefault="00137C30" w:rsidP="00137C3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137C30" w:rsidRDefault="00137C30" w:rsidP="00137C30">
      <w:pPr>
        <w:spacing w:after="0" w:line="36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XX</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Keep quiet! How did you get to know XX?</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proofErr w:type="gramStart"/>
      <w:r>
        <w:rPr>
          <w:rFonts w:ascii="Times New Roman" w:hAnsi="Times New Roman" w:cs="Times New Roman"/>
          <w:sz w:val="24"/>
          <w:szCs w:val="24"/>
        </w:rPr>
        <w:t>ni</w:t>
      </w:r>
      <w:proofErr w:type="spellEnd"/>
      <w:proofErr w:type="gram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rìrìnàjò</w:t>
      </w:r>
      <w:proofErr w:type="spellEnd"/>
      <w:proofErr w:type="gramStart"/>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Does that mean you were not part of the gang?</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b</w:t>
      </w:r>
      <w:r>
        <w:rPr>
          <w:rFonts w:ascii="Times New Roman" w:hAnsi="Times New Roman" w:cs="Times New Roman"/>
          <w:sz w:val="24"/>
          <w:szCs w:val="24"/>
          <w:lang w:val="yo-NG"/>
        </w:rPr>
        <w:t>ẹ́ẹ̀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137C30" w:rsidRPr="00814B62"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proofErr w:type="spellStart"/>
      <w:r w:rsidRPr="00DD0DF4">
        <w:rPr>
          <w:rFonts w:ascii="Times New Roman" w:hAnsi="Times New Roman" w:cs="Times New Roman"/>
          <w:i/>
          <w:sz w:val="24"/>
          <w:szCs w:val="24"/>
        </w:rPr>
        <w:t>m</w:t>
      </w:r>
      <w:r>
        <w:rPr>
          <w:rFonts w:ascii="Times New Roman" w:hAnsi="Times New Roman" w:cs="Times New Roman"/>
          <w:i/>
          <w:sz w:val="24"/>
          <w:szCs w:val="24"/>
        </w:rPr>
        <w:t>on</w:t>
      </w:r>
      <w:proofErr w:type="spellEnd"/>
      <w:r>
        <w:rPr>
          <w:rFonts w:ascii="Times New Roman" w:hAnsi="Times New Roman" w:cs="Times New Roman"/>
          <w:i/>
          <w:sz w:val="24"/>
          <w:szCs w:val="24"/>
        </w:rPr>
        <w:t xml:space="preserve">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r>
        <w:rPr>
          <w:rFonts w:ascii="Times New Roman" w:hAnsi="Times New Roman" w:cs="Times New Roman"/>
          <w:sz w:val="24"/>
          <w:szCs w:val="24"/>
        </w:rPr>
        <w:t>ni</w:t>
      </w:r>
      <w:proofErr w:type="spellEnd"/>
      <w:proofErr w:type="gramStart"/>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w:t>
      </w:r>
      <w:proofErr w:type="gramEnd"/>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rsidR="00137C30" w:rsidRDefault="00137C30" w:rsidP="00137C30">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S.O. Your bail form will be prepared soon. </w:t>
      </w:r>
    </w:p>
    <w:p w:rsidR="00137C30" w:rsidRDefault="00137C30" w:rsidP="00137C30">
      <w:pPr>
        <w:spacing w:after="0" w:line="360" w:lineRule="auto"/>
        <w:ind w:left="360"/>
        <w:jc w:val="both"/>
        <w:rPr>
          <w:rFonts w:ascii="Times New Roman" w:hAnsi="Times New Roman" w:cs="Times New Roman"/>
          <w:sz w:val="24"/>
          <w:szCs w:val="24"/>
        </w:rPr>
      </w:pPr>
    </w:p>
    <w:p w:rsidR="00137C30" w:rsidRDefault="00137C30" w:rsidP="00137C30">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137C30" w:rsidRPr="004568F2" w:rsidRDefault="00137C30" w:rsidP="00137C30">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acts are consciously performed to conceal his involvement in the crime.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and background information that could reveal culpability of the suspect within the </w:t>
      </w:r>
      <w:r>
        <w:rPr>
          <w:rFonts w:ascii="Times New Roman" w:hAnsi="Times New Roman" w:cs="Times New Roman"/>
          <w:sz w:val="24"/>
          <w:szCs w:val="24"/>
        </w:rPr>
        <w:lastRenderedPageBreak/>
        <w:t xml:space="preserve">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(2017b) investigation of deception in PSI. The study interrogates strategies of extracting confessional statements from suspect. However, the area of divergence lies in the discursive approach. The present study reveals that IPOs and suspect hide information via discursive means in a bid to achieve institutional goals.</w:t>
      </w:r>
    </w:p>
    <w:p w:rsidR="00137C30" w:rsidRPr="00A64D96" w:rsidRDefault="00137C30" w:rsidP="00137C30">
      <w:pPr>
        <w:spacing w:line="36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rsidR="00137C30" w:rsidRPr="00A64D96"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One of the discursive tools adopted in the interrogation to conceal intention is the use of police jargons. Police jargon means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137C30" w:rsidRPr="00A64D96" w:rsidRDefault="00137C30" w:rsidP="00137C30">
      <w:pPr>
        <w:spacing w:line="360" w:lineRule="auto"/>
        <w:jc w:val="both"/>
        <w:rPr>
          <w:rFonts w:ascii="Times New Roman" w:hAnsi="Times New Roman" w:cs="Times New Roman"/>
          <w:b/>
          <w:sz w:val="24"/>
          <w:szCs w:val="24"/>
        </w:rPr>
      </w:pPr>
      <w:r>
        <w:rPr>
          <w:rFonts w:ascii="Times New Roman" w:hAnsi="Times New Roman" w:cs="Times New Roman"/>
          <w:b/>
          <w:sz w:val="24"/>
          <w:szCs w:val="24"/>
        </w:rPr>
        <w:t>Excerpt 2</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some done something like this.</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yes Sir! He knows me!</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 sir.</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137C30" w:rsidRPr="00A64D96" w:rsidRDefault="00137C30" w:rsidP="00137C3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 Yes s</w:t>
      </w:r>
      <w:r w:rsidRPr="00A64D96">
        <w:rPr>
          <w:rFonts w:ascii="Times New Roman" w:hAnsi="Times New Roman" w:cs="Times New Roman"/>
          <w:sz w:val="24"/>
          <w:szCs w:val="24"/>
        </w:rPr>
        <w:t xml:space="preserve">ir! </w:t>
      </w:r>
    </w:p>
    <w:p w:rsidR="00137C30" w:rsidRDefault="00137C30" w:rsidP="00137C30">
      <w:pPr>
        <w:spacing w:line="360" w:lineRule="auto"/>
        <w:jc w:val="both"/>
        <w:rPr>
          <w:rFonts w:ascii="Times New Roman" w:hAnsi="Times New Roman" w:cs="Times New Roman"/>
          <w:sz w:val="24"/>
          <w:szCs w:val="24"/>
        </w:rPr>
      </w:pPr>
      <w:r w:rsidRPr="00A64D96">
        <w:rPr>
          <w:rFonts w:ascii="Times New Roman" w:hAnsi="Times New Roman" w:cs="Times New Roman"/>
          <w:sz w:val="24"/>
          <w:szCs w:val="24"/>
        </w:rPr>
        <w:t>The above interaction was a case of stealing. The suspect was one of the workers in a computer firm. Four of the laptop computer sets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 computer sets. </w:t>
      </w:r>
      <w:r>
        <w:rPr>
          <w:rFonts w:ascii="Times New Roman" w:hAnsi="Times New Roman" w:cs="Times New Roman"/>
          <w:sz w:val="24"/>
          <w:szCs w:val="24"/>
        </w:rPr>
        <w:t>In the interaction, the IPO engages a number of</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He (the IPO) affirms that the suspect would be put into custody. This spells pardon and freedom for the suspect provided he confesses. The use of the word, custody’ is a ploy to conceal the intention of the IPO. </w:t>
      </w: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motivation behind the use of ‘bail’ is to prepare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w:t>
      </w:r>
      <w:r>
        <w:rPr>
          <w:rFonts w:ascii="Times New Roman" w:hAnsi="Times New Roman" w:cs="Times New Roman"/>
          <w:sz w:val="24"/>
          <w:szCs w:val="24"/>
        </w:rPr>
        <w:lastRenderedPageBreak/>
        <w:t xml:space="preserve">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Although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reveals the linguistic peculiarities of the English language in police communication in Nigeria, the study does not pay attention to the deployment of jargons as a veritable tool for managing confessional statement in PSI. The use of such contextual variables reveals linguistic peculiarities of police interrogation.</w:t>
      </w:r>
    </w:p>
    <w:p w:rsidR="00137C30" w:rsidRDefault="00137C30" w:rsidP="00137C30">
      <w:pPr>
        <w:spacing w:line="360" w:lineRule="auto"/>
        <w:jc w:val="both"/>
        <w:rPr>
          <w:rFonts w:ascii="Times New Roman" w:hAnsi="Times New Roman" w:cs="Times New Roman"/>
          <w:b/>
          <w:sz w:val="24"/>
          <w:szCs w:val="24"/>
        </w:rPr>
      </w:pPr>
    </w:p>
    <w:p w:rsidR="00137C30" w:rsidRPr="00CC7CEA" w:rsidRDefault="00137C30" w:rsidP="00137C3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Lexical replacement/ </w:t>
      </w:r>
      <w:proofErr w:type="gramStart"/>
      <w:r>
        <w:rPr>
          <w:rFonts w:ascii="Times New Roman" w:hAnsi="Times New Roman" w:cs="Times New Roman"/>
          <w:b/>
          <w:sz w:val="24"/>
          <w:szCs w:val="24"/>
        </w:rPr>
        <w:t>Orchestrating</w:t>
      </w:r>
      <w:proofErr w:type="gramEnd"/>
      <w:r>
        <w:rPr>
          <w:rFonts w:ascii="Times New Roman" w:hAnsi="Times New Roman" w:cs="Times New Roman"/>
          <w:b/>
          <w:sz w:val="24"/>
          <w:szCs w:val="24"/>
        </w:rPr>
        <w:t xml:space="preserve"> anonymity</w:t>
      </w:r>
    </w:p>
    <w:p w:rsidR="00137C30" w:rsidRPr="004568F2"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Richardson (2007:47) states that ‘words convey the imprint of society and value judgments’ </w:t>
      </w:r>
      <w:proofErr w:type="gramStart"/>
      <w:r>
        <w:rPr>
          <w:rFonts w:ascii="Times New Roman" w:hAnsi="Times New Roman" w:cs="Times New Roman"/>
          <w:sz w:val="24"/>
          <w:szCs w:val="24"/>
        </w:rPr>
        <w:t>They</w:t>
      </w:r>
      <w:proofErr w:type="gramEnd"/>
      <w:r>
        <w:rPr>
          <w:rFonts w:ascii="Times New Roman" w:hAnsi="Times New Roman" w:cs="Times New Roman"/>
          <w:sz w:val="24"/>
          <w:szCs w:val="24"/>
        </w:rPr>
        <w:t xml:space="preserve">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PSI to manipulate and conceal vital pieces of information. The success of any interrogation is hinged on voluntary confession. Aware of such consequences, suspects concealed information from IPOs. IPOs deployed deictic elements to shroud information in a bid to achieve confession from suspects. The case of illegal possession of arms in the excerpt below presents the resourcefulness of deictic elements as a concealment strategy in the data:</w:t>
      </w:r>
    </w:p>
    <w:p w:rsidR="00137C30" w:rsidRPr="00427D3A" w:rsidRDefault="00137C30" w:rsidP="00137C30">
      <w:pPr>
        <w:spacing w:line="36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137C30" w:rsidRDefault="00137C30" w:rsidP="00137C30">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1.P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137C30" w:rsidRPr="00147A53"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137C30" w:rsidRDefault="00137C30" w:rsidP="00137C30">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2.S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Ọ̀rẹ́ mi ló múmi wọ̀ọ́.</w:t>
      </w:r>
    </w:p>
    <w:p w:rsidR="00137C30" w:rsidRPr="00147A53"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lured me into it sir.</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3.P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Mo rọ̀ọ́ láti fọwọ́sowọ́pọ̀ pẹ̀lú wa ní ẹjọ́ yìí. Ríi pé o sọ òtítọ́.</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4.P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were initiated into the group?</w:t>
      </w:r>
      <w:r>
        <w:rPr>
          <w:rFonts w:ascii="Times New Roman" w:hAnsi="Times New Roman" w:cs="Times New Roman"/>
          <w:sz w:val="24"/>
          <w:szCs w:val="24"/>
          <w:lang w:val="yo-NG"/>
        </w:rPr>
        <w:t>)</w:t>
      </w:r>
    </w:p>
    <w:p w:rsidR="00137C30" w:rsidRDefault="00137C30" w:rsidP="00137C30">
      <w:pPr>
        <w:tabs>
          <w:tab w:val="left" w:pos="426"/>
        </w:tabs>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5.S</w:t>
      </w:r>
      <w:proofErr w:type="gramEnd"/>
      <w:r>
        <w:rPr>
          <w:rFonts w:ascii="Times New Roman" w:hAnsi="Times New Roman" w:cs="Times New Roman"/>
          <w:sz w:val="24"/>
          <w:szCs w:val="24"/>
        </w:rPr>
        <w:t>:</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ma.</w:t>
      </w:r>
      <w:r>
        <w:rPr>
          <w:rFonts w:ascii="Times New Roman" w:hAnsi="Times New Roman" w:cs="Times New Roman"/>
          <w:sz w:val="24"/>
          <w:szCs w:val="24"/>
        </w:rPr>
        <w:t xml:space="preserve"> </w:t>
      </w:r>
    </w:p>
    <w:p w:rsidR="00137C30" w:rsidRDefault="00137C30" w:rsidP="00137C30">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came</w:t>
      </w:r>
      <w:proofErr w:type="gramEnd"/>
      <w:r>
        <w:rPr>
          <w:rFonts w:ascii="Times New Roman" w:hAnsi="Times New Roman" w:cs="Times New Roman"/>
          <w:sz w:val="24"/>
          <w:szCs w:val="24"/>
        </w:rPr>
        <w:t>, and introduced it to me.</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6.P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7.S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xml:space="preserve"> XX ló máa nko wá sí ibi ìpàde wa.</w:t>
      </w:r>
    </w:p>
    <w:p w:rsidR="00137C30" w:rsidRPr="00892CAC"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8.P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137C30" w:rsidRPr="00F8567F"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9.S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137C30" w:rsidRPr="00F8567F"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137C30" w:rsidRDefault="00137C30" w:rsidP="00137C30">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137C30" w:rsidRPr="00F8567F"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get them?</w:t>
      </w:r>
      <w:r>
        <w:rPr>
          <w:rFonts w:ascii="Times New Roman" w:hAnsi="Times New Roman" w:cs="Times New Roman"/>
          <w:sz w:val="24"/>
          <w:szCs w:val="24"/>
          <w:lang w:val="yo-NG"/>
        </w:rPr>
        <w:t>)</w:t>
      </w:r>
    </w:p>
    <w:p w:rsidR="00137C30"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11</w:t>
      </w:r>
      <w:proofErr w:type="gramStart"/>
      <w:r>
        <w:rPr>
          <w:rFonts w:ascii="Times New Roman" w:hAnsi="Times New Roman" w:cs="Times New Roman"/>
          <w:sz w:val="24"/>
          <w:szCs w:val="24"/>
        </w:rPr>
        <w:t>.S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‘Idea’ló fún mi gẹ́gẹ́ bíi irinsẹ́ tèmi.</w:t>
      </w:r>
    </w:p>
    <w:p w:rsidR="00137C30" w:rsidRPr="00F8567F" w:rsidRDefault="00137C30" w:rsidP="00137C3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137C30" w:rsidRPr="00147A53" w:rsidRDefault="00137C30" w:rsidP="00137C30">
      <w:pPr>
        <w:spacing w:after="0" w:line="240" w:lineRule="auto"/>
        <w:jc w:val="both"/>
        <w:rPr>
          <w:rFonts w:ascii="Times New Roman" w:hAnsi="Times New Roman" w:cs="Times New Roman"/>
          <w:sz w:val="24"/>
          <w:szCs w:val="24"/>
          <w:lang w:val="yo-NG"/>
        </w:rPr>
      </w:pPr>
    </w:p>
    <w:p w:rsidR="00137C30"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suspects being investigated was arrested for having in his custody some ammunition which he and his gang used for perpetrating series of nefarious acts. The IPO resorts to the use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as lexical replacement in a bid to avoid labeling the suspect during interrogation. The IPO’s use of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xml:space="preserve">) group’ in line 1 of the excerpt captures the use of lexical word to replace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demystifies the severity of the suspect’s offence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quick to escape incrimination. The use of ‘the group’ by the IPO is a strategy aimed at luring the suspect to confess to crime. </w:t>
      </w:r>
    </w:p>
    <w:p w:rsidR="00137C30" w:rsidRPr="00F0304C" w:rsidRDefault="00137C30" w:rsidP="00137C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‘it’. He (the suspect) affirms that, ‘My friend lured me into it sir’. Both participants in the discourse use language to shroud the suspect’s culpability by demystifying the severity of the crime committed. On how the suspect got weapons they use in carrying out their nefarious acts,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t>
      </w:r>
      <w:proofErr w:type="gramStart"/>
      <w:r>
        <w:rPr>
          <w:rFonts w:ascii="Times New Roman" w:hAnsi="Times New Roman" w:cs="Times New Roman"/>
          <w:sz w:val="24"/>
          <w:szCs w:val="24"/>
        </w:rPr>
        <w:lastRenderedPageBreak/>
        <w:t>weapons,</w:t>
      </w:r>
      <w:proofErr w:type="gramEnd"/>
      <w:r>
        <w:rPr>
          <w:rFonts w:ascii="Times New Roman" w:hAnsi="Times New Roman" w:cs="Times New Roman"/>
          <w:sz w:val="24"/>
          <w:szCs w:val="24"/>
        </w:rPr>
        <w:t xml:space="preserve">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rsidR="00137C30" w:rsidRPr="001669A7" w:rsidRDefault="00137C30" w:rsidP="00137C30">
      <w:pPr>
        <w:tabs>
          <w:tab w:val="left" w:pos="8529"/>
        </w:tabs>
        <w:spacing w:after="0"/>
        <w:rPr>
          <w:rFonts w:ascii="Times New Roman" w:hAnsi="Times New Roman"/>
          <w:b/>
          <w:sz w:val="24"/>
          <w:szCs w:val="24"/>
        </w:rPr>
      </w:pPr>
      <w:r>
        <w:rPr>
          <w:rFonts w:ascii="Times New Roman" w:hAnsi="Times New Roman"/>
          <w:b/>
          <w:sz w:val="24"/>
          <w:szCs w:val="24"/>
        </w:rPr>
        <w:t>Hedging</w:t>
      </w:r>
    </w:p>
    <w:p w:rsidR="00137C30" w:rsidRPr="001669A7" w:rsidRDefault="00137C30" w:rsidP="00137C30">
      <w:pPr>
        <w:tabs>
          <w:tab w:val="left" w:pos="8529"/>
        </w:tabs>
        <w:spacing w:after="0" w:line="360" w:lineRule="auto"/>
        <w:jc w:val="both"/>
        <w:rPr>
          <w:b/>
        </w:rPr>
      </w:pPr>
      <w:r w:rsidRPr="00C9116B">
        <w:rPr>
          <w:rFonts w:ascii="Times New Roman" w:hAnsi="Times New Roman" w:cs="Times New Roman"/>
          <w:sz w:val="24"/>
          <w:szCs w:val="24"/>
        </w:rPr>
        <w:t xml:space="preserve">Hedge is used to dissociate self from the truthfulness or otherwise of a statement. Following Hyland (1998a:1),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C9116B">
        <w:rPr>
          <w:rFonts w:ascii="Times New Roman" w:hAnsi="Times New Roman" w:cs="Times New Roman"/>
          <w:i/>
          <w:iCs/>
          <w:sz w:val="24"/>
          <w:szCs w:val="24"/>
        </w:rPr>
        <w:t>face</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 engage interrogation sessions by deploying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rsidR="00137C30" w:rsidRPr="001669A7" w:rsidRDefault="00137C30" w:rsidP="00137C30">
      <w:pPr>
        <w:tabs>
          <w:tab w:val="left" w:pos="8529"/>
        </w:tabs>
        <w:spacing w:after="0"/>
      </w:pPr>
    </w:p>
    <w:p w:rsidR="00137C30" w:rsidRPr="001669A7" w:rsidRDefault="00137C30" w:rsidP="00137C30">
      <w:pPr>
        <w:tabs>
          <w:tab w:val="left" w:pos="8529"/>
        </w:tabs>
        <w:spacing w:after="0"/>
      </w:pPr>
    </w:p>
    <w:p w:rsidR="00137C30" w:rsidRPr="001669A7" w:rsidRDefault="00137C30" w:rsidP="00137C30">
      <w:pPr>
        <w:spacing w:line="36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137C30" w:rsidRPr="001669A7" w:rsidRDefault="00137C30" w:rsidP="00137C30">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w:t>
      </w:r>
      <w:proofErr w:type="gramStart"/>
      <w:r w:rsidRPr="001669A7">
        <w:rPr>
          <w:rFonts w:ascii="Times New Roman" w:hAnsi="Times New Roman"/>
          <w:sz w:val="24"/>
          <w:szCs w:val="24"/>
        </w:rPr>
        <w:t xml:space="preserve">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w:t>
      </w:r>
      <w:proofErr w:type="gramEnd"/>
      <w:r w:rsidRPr="001669A7">
        <w:rPr>
          <w:rFonts w:ascii="Times New Roman" w:hAnsi="Times New Roman"/>
          <w:sz w:val="24"/>
          <w:szCs w:val="24"/>
        </w:rPr>
        <w:t xml:space="preserve"> us since many months now. Dem </w:t>
      </w:r>
      <w:proofErr w:type="spellStart"/>
      <w:proofErr w:type="gram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w:t>
      </w:r>
      <w:proofErr w:type="gramEnd"/>
      <w:r w:rsidRPr="001669A7">
        <w:rPr>
          <w:rFonts w:ascii="Times New Roman" w:hAnsi="Times New Roman"/>
          <w:sz w:val="24"/>
          <w:szCs w:val="24"/>
        </w:rPr>
        <w:t xml:space="preserve"> our crop de way </w:t>
      </w:r>
      <w:proofErr w:type="spellStart"/>
      <w:r w:rsidRPr="001669A7">
        <w:rPr>
          <w:rFonts w:ascii="Times New Roman" w:hAnsi="Times New Roman"/>
          <w:sz w:val="24"/>
          <w:szCs w:val="24"/>
        </w:rPr>
        <w:t>dem</w:t>
      </w:r>
      <w:proofErr w:type="spellEnd"/>
      <w:r w:rsidRPr="001669A7">
        <w:rPr>
          <w:rFonts w:ascii="Times New Roman" w:hAnsi="Times New Roman"/>
          <w:sz w:val="24"/>
          <w:szCs w:val="24"/>
        </w:rPr>
        <w:t xml:space="preserve"> like.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this Fulani people have been disturbing us for months now. They destroy our crops at will…</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lastRenderedPageBreak/>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him cow.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don’t know </w:t>
      </w:r>
      <w:r w:rsidRPr="001669A7">
        <w:rPr>
          <w:rFonts w:ascii="Times New Roman" w:hAnsi="Times New Roman"/>
          <w:sz w:val="24"/>
          <w:szCs w:val="24"/>
        </w:rPr>
        <w:t>sir.</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him cow don sick.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think him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b/>
          <w:sz w:val="24"/>
          <w:szCs w:val="24"/>
        </w:rPr>
        <w:t>I guess</w:t>
      </w:r>
      <w:r w:rsidRPr="001669A7">
        <w:rPr>
          <w:rFonts w:ascii="Times New Roman" w:hAnsi="Times New Roman"/>
          <w:sz w:val="24"/>
          <w:szCs w:val="24"/>
        </w:rPr>
        <w:t xml:space="preserve"> he is telling a lie.</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am not sure </w:t>
      </w:r>
      <w:r w:rsidRPr="001669A7">
        <w:rPr>
          <w:rFonts w:ascii="Times New Roman" w:hAnsi="Times New Roman"/>
          <w:sz w:val="24"/>
          <w:szCs w:val="24"/>
        </w:rPr>
        <w:t>anyone of the cows is sick.</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:Watin</w:t>
      </w:r>
      <w:proofErr w:type="gramEnd"/>
      <w:r w:rsidRPr="001669A7">
        <w:rPr>
          <w:rFonts w:ascii="Times New Roman" w:hAnsi="Times New Roman"/>
          <w:sz w:val="24"/>
          <w:szCs w:val="24"/>
        </w:rPr>
        <w:t xml:space="preserve"> you mean?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w:t>
      </w:r>
      <w:proofErr w:type="gramStart"/>
      <w:r w:rsidRPr="001669A7">
        <w:rPr>
          <w:rFonts w:ascii="Times New Roman" w:hAnsi="Times New Roman"/>
          <w:sz w:val="24"/>
          <w:szCs w:val="24"/>
        </w:rPr>
        <w:t>talk</w:t>
      </w:r>
      <w:proofErr w:type="gramEnd"/>
      <w:r w:rsidRPr="001669A7">
        <w:rPr>
          <w:rFonts w:ascii="Times New Roman" w:hAnsi="Times New Roman"/>
          <w:sz w:val="24"/>
          <w:szCs w:val="24"/>
        </w:rPr>
        <w:t xml:space="preserve"> that one to put me for trouble.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1669A7">
        <w:rPr>
          <w:rFonts w:ascii="Times New Roman" w:hAnsi="Times New Roman"/>
          <w:b/>
          <w:sz w:val="24"/>
          <w:szCs w:val="24"/>
        </w:rPr>
        <w:t>that to implicate me</w:t>
      </w:r>
      <w:r w:rsidRPr="001669A7">
        <w:rPr>
          <w:rFonts w:ascii="Times New Roman" w:hAnsi="Times New Roman"/>
          <w:sz w:val="24"/>
          <w:szCs w:val="24"/>
        </w:rPr>
        <w:t>.</w:t>
      </w:r>
    </w:p>
    <w:p w:rsidR="00137C30" w:rsidRPr="001669A7" w:rsidRDefault="00137C30" w:rsidP="00137C30">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:You</w:t>
      </w:r>
      <w:proofErr w:type="gramEnd"/>
      <w:r w:rsidRPr="001669A7">
        <w:rPr>
          <w:rFonts w:ascii="Times New Roman" w:hAnsi="Times New Roman"/>
          <w:sz w:val="24"/>
          <w:szCs w:val="24"/>
        </w:rPr>
        <w:t xml:space="preserve"> no hit the cow?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137C30" w:rsidRPr="001669A7" w:rsidRDefault="00137C30" w:rsidP="00137C30">
      <w:pPr>
        <w:pStyle w:val="ListParagraph"/>
        <w:spacing w:line="240" w:lineRule="auto"/>
        <w:jc w:val="both"/>
        <w:rPr>
          <w:rFonts w:ascii="Times New Roman" w:hAnsi="Times New Roman"/>
          <w:sz w:val="24"/>
          <w:szCs w:val="24"/>
        </w:rPr>
      </w:pPr>
      <w:r w:rsidRPr="001669A7">
        <w:rPr>
          <w:rFonts w:ascii="Times New Roman" w:hAnsi="Times New Roman"/>
          <w:b/>
          <w:sz w:val="24"/>
          <w:szCs w:val="24"/>
        </w:rPr>
        <w:t>As far as I know</w:t>
      </w:r>
      <w:r w:rsidRPr="001669A7">
        <w:rPr>
          <w:rFonts w:ascii="Times New Roman" w:hAnsi="Times New Roman"/>
          <w:sz w:val="24"/>
          <w:szCs w:val="24"/>
        </w:rPr>
        <w:t>, the cow is not sick. All the cows were healthy when I saw them on the farm.</w:t>
      </w:r>
    </w:p>
    <w:p w:rsidR="00137C30" w:rsidRDefault="00137C30" w:rsidP="00137C30">
      <w:pPr>
        <w:pStyle w:val="ListParagraph"/>
        <w:spacing w:line="360" w:lineRule="auto"/>
        <w:jc w:val="both"/>
        <w:rPr>
          <w:rFonts w:ascii="Times New Roman" w:hAnsi="Times New Roman"/>
          <w:sz w:val="24"/>
          <w:szCs w:val="24"/>
        </w:rPr>
      </w:pPr>
    </w:p>
    <w:p w:rsidR="00137C30" w:rsidRDefault="00137C30" w:rsidP="00137C30">
      <w:pPr>
        <w:pStyle w:val="ListParagraph"/>
        <w:spacing w:line="360" w:lineRule="auto"/>
        <w:jc w:val="both"/>
        <w:rPr>
          <w:rFonts w:ascii="Times New Roman" w:hAnsi="Times New Roman"/>
          <w:sz w:val="24"/>
          <w:szCs w:val="24"/>
        </w:rPr>
      </w:pPr>
      <w:r w:rsidRPr="001669A7">
        <w:rPr>
          <w:rFonts w:ascii="Times New Roman" w:hAnsi="Times New Roman"/>
          <w:sz w:val="24"/>
          <w:szCs w:val="24"/>
        </w:rPr>
        <w:t>The suspect involved in this interaction was arrested for fighting a Fulani man on his (the suspect’s) farm. The suspect was also accused of hitting one of the cows of the Fulani man.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 goal is to avoid being incriminated. In line 3 of the excerpt, the IPO asks if the suspect is aware that he had visited the crime scene. The suspect’s response, </w:t>
      </w:r>
      <w:r w:rsidRPr="001669A7">
        <w:rPr>
          <w:rFonts w:ascii="Times New Roman" w:hAnsi="Times New Roman"/>
          <w:b/>
          <w:sz w:val="24"/>
          <w:szCs w:val="24"/>
        </w:rPr>
        <w:t>I don’t know</w:t>
      </w:r>
      <w:r>
        <w:rPr>
          <w:rFonts w:ascii="Times New Roman" w:hAnsi="Times New Roman"/>
          <w:b/>
          <w:sz w:val="24"/>
          <w:szCs w:val="24"/>
        </w:rPr>
        <w:t xml:space="preserve"> </w:t>
      </w:r>
      <w:r>
        <w:rPr>
          <w:rFonts w:ascii="Times New Roman" w:hAnsi="Times New Roman"/>
          <w:sz w:val="24"/>
          <w:szCs w:val="24"/>
        </w:rPr>
        <w:t xml:space="preserve">expresses his appeal to </w:t>
      </w:r>
      <w:r>
        <w:rPr>
          <w:rFonts w:ascii="Times New Roman" w:hAnsi="Times New Roman"/>
          <w:sz w:val="24"/>
          <w:szCs w:val="24"/>
        </w:rPr>
        <w:lastRenderedPageBreak/>
        <w:t xml:space="preserve">ignorance. The suspect deliberately hedges to express ignorance so as to escape being held responsible for the crime.  </w:t>
      </w:r>
    </w:p>
    <w:p w:rsidR="00137C30" w:rsidRPr="007F482E" w:rsidRDefault="00137C30" w:rsidP="00137C30">
      <w:pPr>
        <w:pStyle w:val="ListParagraph"/>
        <w:spacing w:line="36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4008AD">
        <w:rPr>
          <w:rFonts w:ascii="Times New Roman" w:hAnsi="Times New Roman"/>
          <w:b/>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as sick. Here, the suspect hedges to express withdrawal and ignorance. In line 7 of the excerpt, the suspect responds that</w:t>
      </w:r>
      <w:proofErr w:type="gramStart"/>
      <w:r>
        <w:rPr>
          <w:rFonts w:ascii="Times New Roman" w:hAnsi="Times New Roman"/>
          <w:sz w:val="24"/>
          <w:szCs w:val="24"/>
        </w:rPr>
        <w:t xml:space="preserve">,  </w:t>
      </w:r>
      <w:r w:rsidRPr="001669A7">
        <w:rPr>
          <w:rFonts w:ascii="Times New Roman" w:hAnsi="Times New Roman"/>
          <w:b/>
          <w:sz w:val="24"/>
          <w:szCs w:val="24"/>
        </w:rPr>
        <w:t>As</w:t>
      </w:r>
      <w:proofErr w:type="gramEnd"/>
      <w:r w:rsidRPr="001669A7">
        <w:rPr>
          <w:rFonts w:ascii="Times New Roman" w:hAnsi="Times New Roman"/>
          <w:b/>
          <w:sz w:val="24"/>
          <w:szCs w:val="24"/>
        </w:rPr>
        <w:t xml:space="preserve">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model of communication, the participants deploy hedges to achieve interactional goals. The suspect resorts to hedges in a bid to conceal his involvement in the crime. The suspect’s use of hedges in the interaction is aimed at establishing his innocence and ignorance. This study submits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proofErr w:type="spellStart"/>
      <w:r>
        <w:rPr>
          <w:rFonts w:ascii="Times New Roman" w:hAnsi="Times New Roman"/>
          <w:sz w:val="24"/>
          <w:szCs w:val="24"/>
        </w:rPr>
        <w:t>Akinrinlola</w:t>
      </w:r>
      <w:proofErr w:type="spellEnd"/>
      <w:r>
        <w:rPr>
          <w:rFonts w:ascii="Times New Roman" w:hAnsi="Times New Roman"/>
          <w:sz w:val="24"/>
          <w:szCs w:val="24"/>
        </w:rPr>
        <w:t xml:space="preserve">, 2017). The area of divergence remains that IPOs and suspect deploy hedges to express their orientation towards the subject of interrogation. Hedges function as a viable interactional instrumentality in PSI. It is deployed by participants PSI to express their experiences. </w:t>
      </w:r>
    </w:p>
    <w:p w:rsidR="00137C30" w:rsidRDefault="00137C30" w:rsidP="00137C30">
      <w:pPr>
        <w:jc w:val="both"/>
        <w:rPr>
          <w:rFonts w:ascii="Times New Roman" w:hAnsi="Times New Roman"/>
          <w:b/>
          <w:sz w:val="24"/>
          <w:szCs w:val="24"/>
        </w:rPr>
      </w:pPr>
      <w:r w:rsidRPr="00EB1943">
        <w:rPr>
          <w:rFonts w:ascii="Times New Roman" w:hAnsi="Times New Roman"/>
          <w:b/>
          <w:sz w:val="24"/>
          <w:szCs w:val="24"/>
        </w:rPr>
        <w:t>Deflection</w:t>
      </w:r>
    </w:p>
    <w:p w:rsidR="00137C30" w:rsidRPr="00EB1943" w:rsidRDefault="00137C30" w:rsidP="00137C30">
      <w:pPr>
        <w:spacing w:line="36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achieving effects in communicative encounters. It is a gimmick used in sustaining and holding the floor and seeking attention or registering one’s presence during communication. Suspects adopted this strategy when IPOs confronted them with myriads of questions in the interrogation room. They deflected in their responses to achieve a number of interactional goals. An example from our data in described below:</w:t>
      </w:r>
    </w:p>
    <w:p w:rsidR="00137C30" w:rsidRPr="006705B8" w:rsidRDefault="00137C30" w:rsidP="00137C30">
      <w:pPr>
        <w:spacing w:after="0" w:line="360" w:lineRule="auto"/>
        <w:jc w:val="both"/>
        <w:rPr>
          <w:rFonts w:ascii="Times New Roman" w:hAnsi="Times New Roman"/>
          <w:b/>
          <w:sz w:val="24"/>
          <w:szCs w:val="24"/>
        </w:rPr>
      </w:pPr>
      <w:r>
        <w:rPr>
          <w:rFonts w:ascii="Times New Roman" w:hAnsi="Times New Roman"/>
          <w:b/>
          <w:sz w:val="24"/>
          <w:szCs w:val="24"/>
        </w:rPr>
        <w:t>Excerpt 5</w:t>
      </w:r>
    </w:p>
    <w:p w:rsidR="00137C30" w:rsidRDefault="00137C30" w:rsidP="00137C30">
      <w:pPr>
        <w:spacing w:after="0" w:line="240" w:lineRule="auto"/>
        <w:rPr>
          <w:rFonts w:ascii="Times New Roman" w:hAnsi="Times New Roman"/>
          <w:sz w:val="24"/>
          <w:szCs w:val="24"/>
        </w:rPr>
      </w:pPr>
      <w:proofErr w:type="gramStart"/>
      <w:r>
        <w:rPr>
          <w:rFonts w:ascii="Times New Roman" w:hAnsi="Times New Roman"/>
          <w:sz w:val="24"/>
          <w:szCs w:val="24"/>
        </w:rPr>
        <w:t>1.S</w:t>
      </w:r>
      <w:proofErr w:type="gram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lastRenderedPageBreak/>
        <w:t xml:space="preserve">        (I am a business man.)</w:t>
      </w:r>
    </w:p>
    <w:p w:rsidR="00137C30" w:rsidRDefault="00137C30" w:rsidP="00137C30">
      <w:pPr>
        <w:spacing w:after="0" w:line="240" w:lineRule="auto"/>
        <w:rPr>
          <w:rFonts w:ascii="Times New Roman" w:hAnsi="Times New Roman"/>
          <w:sz w:val="24"/>
          <w:szCs w:val="24"/>
        </w:rPr>
      </w:pPr>
      <w:proofErr w:type="gramStart"/>
      <w:r>
        <w:rPr>
          <w:rFonts w:ascii="Times New Roman" w:hAnsi="Times New Roman"/>
          <w:sz w:val="24"/>
          <w:szCs w:val="24"/>
        </w:rPr>
        <w:t>2.P</w:t>
      </w:r>
      <w:proofErr w:type="gramEnd"/>
      <w:r>
        <w:rPr>
          <w:rFonts w:ascii="Times New Roman" w:hAnsi="Times New Roman"/>
          <w:sz w:val="24"/>
          <w:szCs w:val="24"/>
        </w:rPr>
        <w:t xml:space="preserve">: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137C30" w:rsidRDefault="00137C30" w:rsidP="00137C30">
      <w:pPr>
        <w:spacing w:after="0" w:line="240" w:lineRule="auto"/>
        <w:rPr>
          <w:rFonts w:ascii="Times New Roman" w:hAnsi="Times New Roman"/>
          <w:sz w:val="24"/>
          <w:szCs w:val="24"/>
        </w:rPr>
      </w:pPr>
      <w:proofErr w:type="gramStart"/>
      <w:r>
        <w:rPr>
          <w:rFonts w:ascii="Times New Roman" w:hAnsi="Times New Roman"/>
          <w:sz w:val="24"/>
          <w:szCs w:val="24"/>
        </w:rPr>
        <w:t>3.S</w:t>
      </w:r>
      <w:proofErr w:type="gramEnd"/>
      <w:r>
        <w:rPr>
          <w:rFonts w:ascii="Times New Roman" w:hAnsi="Times New Roman"/>
          <w:sz w:val="24"/>
          <w:szCs w:val="24"/>
        </w:rPr>
        <w:t xml:space="preserve">: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137C30" w:rsidRDefault="00137C30" w:rsidP="00137C30">
      <w:pPr>
        <w:spacing w:after="0" w:line="240" w:lineRule="auto"/>
        <w:rPr>
          <w:rFonts w:ascii="Times New Roman" w:hAnsi="Times New Roman"/>
          <w:sz w:val="24"/>
          <w:szCs w:val="24"/>
        </w:rPr>
      </w:pPr>
      <w:proofErr w:type="gramStart"/>
      <w:r>
        <w:rPr>
          <w:rFonts w:ascii="Times New Roman" w:hAnsi="Times New Roman"/>
          <w:sz w:val="24"/>
          <w:szCs w:val="24"/>
        </w:rPr>
        <w:t>4.P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137C30" w:rsidRDefault="00137C30" w:rsidP="00137C30">
      <w:pPr>
        <w:spacing w:after="0" w:line="240" w:lineRule="auto"/>
        <w:rPr>
          <w:rFonts w:ascii="Times New Roman" w:hAnsi="Times New Roman"/>
          <w:sz w:val="24"/>
          <w:szCs w:val="24"/>
        </w:rPr>
      </w:pPr>
      <w:proofErr w:type="gramStart"/>
      <w:r>
        <w:rPr>
          <w:rFonts w:ascii="Times New Roman" w:hAnsi="Times New Roman"/>
          <w:sz w:val="24"/>
          <w:szCs w:val="24"/>
        </w:rPr>
        <w:t>5.P</w:t>
      </w:r>
      <w:proofErr w:type="gramEnd"/>
      <w:r>
        <w:rPr>
          <w:rFonts w:ascii="Times New Roman" w:hAnsi="Times New Roman"/>
          <w:sz w:val="24"/>
          <w:szCs w:val="24"/>
        </w:rPr>
        <w:t xml:space="preserve">: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137C30" w:rsidRDefault="00137C30" w:rsidP="00137C30">
      <w:pPr>
        <w:spacing w:after="0" w:line="240" w:lineRule="auto"/>
        <w:rPr>
          <w:rFonts w:ascii="Times New Roman" w:hAnsi="Times New Roman"/>
          <w:sz w:val="24"/>
          <w:szCs w:val="24"/>
        </w:rPr>
      </w:pPr>
      <w:proofErr w:type="gramStart"/>
      <w:r>
        <w:rPr>
          <w:rFonts w:ascii="Times New Roman" w:hAnsi="Times New Roman"/>
          <w:sz w:val="24"/>
          <w:szCs w:val="24"/>
        </w:rPr>
        <w:t>6.S</w:t>
      </w:r>
      <w:proofErr w:type="gram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roofErr w:type="gramEnd"/>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137C30" w:rsidRDefault="00137C30" w:rsidP="00137C30">
      <w:pPr>
        <w:spacing w:after="0" w:line="240" w:lineRule="auto"/>
        <w:rPr>
          <w:rFonts w:ascii="Times New Roman" w:hAnsi="Times New Roman"/>
          <w:sz w:val="24"/>
          <w:szCs w:val="24"/>
        </w:rPr>
      </w:pPr>
      <w:proofErr w:type="gramStart"/>
      <w:r>
        <w:rPr>
          <w:rFonts w:ascii="Times New Roman" w:hAnsi="Times New Roman"/>
          <w:sz w:val="24"/>
          <w:szCs w:val="24"/>
        </w:rPr>
        <w:t>7.S</w:t>
      </w:r>
      <w:proofErr w:type="gramEnd"/>
      <w:r>
        <w:rPr>
          <w:rFonts w:ascii="Times New Roman" w:hAnsi="Times New Roman"/>
          <w:sz w:val="24"/>
          <w:szCs w:val="24"/>
        </w:rPr>
        <w:t xml:space="preserve">: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series of crime.)</w:t>
      </w:r>
    </w:p>
    <w:p w:rsidR="00137C30" w:rsidRDefault="00137C30" w:rsidP="00137C30">
      <w:pPr>
        <w:spacing w:after="0" w:line="240" w:lineRule="auto"/>
        <w:rPr>
          <w:rFonts w:ascii="Times New Roman" w:hAnsi="Times New Roman"/>
          <w:sz w:val="24"/>
          <w:szCs w:val="24"/>
        </w:rPr>
      </w:pPr>
      <w:proofErr w:type="gramStart"/>
      <w:r>
        <w:rPr>
          <w:rFonts w:ascii="Times New Roman" w:hAnsi="Times New Roman"/>
          <w:sz w:val="24"/>
          <w:szCs w:val="24"/>
        </w:rPr>
        <w:t>8.P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proofErr w:type="gram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(Okay, sir.)</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wo</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(On Saturday evenings and Wednesday nights.)</w:t>
      </w:r>
      <w:proofErr w:type="gramEnd"/>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proofErr w:type="gram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roofErr w:type="gramEnd"/>
    </w:p>
    <w:p w:rsidR="00137C30"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137C30" w:rsidRPr="00A332CC" w:rsidRDefault="00137C30" w:rsidP="00137C30">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arrange</w:t>
      </w:r>
      <w:proofErr w:type="gramEnd"/>
      <w:r>
        <w:rPr>
          <w:rFonts w:ascii="Times New Roman" w:hAnsi="Times New Roman"/>
          <w:sz w:val="24"/>
          <w:szCs w:val="24"/>
        </w:rPr>
        <w:t xml:space="preserve"> how to prepare your bail.)</w:t>
      </w:r>
    </w:p>
    <w:p w:rsidR="00137C30" w:rsidRDefault="00137C30" w:rsidP="00137C30">
      <w:pPr>
        <w:spacing w:after="0" w:line="240" w:lineRule="auto"/>
        <w:jc w:val="both"/>
        <w:rPr>
          <w:rFonts w:ascii="Times New Roman" w:hAnsi="Times New Roman"/>
          <w:b/>
          <w:sz w:val="24"/>
          <w:szCs w:val="24"/>
        </w:rPr>
      </w:pPr>
    </w:p>
    <w:p w:rsidR="00137C30" w:rsidRDefault="00137C30" w:rsidP="00137C30">
      <w:pPr>
        <w:spacing w:after="0" w:line="36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w:t>
      </w:r>
      <w:r>
        <w:rPr>
          <w:rFonts w:ascii="Times New Roman" w:hAnsi="Times New Roman"/>
          <w:sz w:val="24"/>
          <w:szCs w:val="24"/>
        </w:rPr>
        <w:lastRenderedPageBreak/>
        <w:t xml:space="preserve">criminal activities carried out in the area, ‘Along that area, so many people perpetrate series of crime’. His utterance in line 7 is a radical departure from the required responses desirous of the IPO. </w:t>
      </w:r>
    </w:p>
    <w:p w:rsidR="00137C30" w:rsidRPr="00D00EE2" w:rsidRDefault="00137C30" w:rsidP="00137C30">
      <w:pPr>
        <w:spacing w:after="0" w:line="360" w:lineRule="auto"/>
        <w:jc w:val="both"/>
        <w:rPr>
          <w:rFonts w:ascii="Times New Roman" w:hAnsi="Times New Roman"/>
          <w:sz w:val="24"/>
          <w:szCs w:val="24"/>
        </w:rPr>
      </w:pPr>
      <w:r>
        <w:rPr>
          <w:rFonts w:ascii="Times New Roman" w:hAnsi="Times New Roman"/>
          <w:sz w:val="24"/>
          <w:szCs w:val="24"/>
        </w:rPr>
        <w:t xml:space="preserve">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criminal in the said area. He asks, ‘Those at the crime spot, when </w:t>
      </w:r>
      <w:proofErr w:type="gramStart"/>
      <w:r>
        <w:rPr>
          <w:rFonts w:ascii="Times New Roman" w:hAnsi="Times New Roman"/>
          <w:sz w:val="24"/>
          <w:szCs w:val="24"/>
        </w:rPr>
        <w:t>do they</w:t>
      </w:r>
      <w:proofErr w:type="gramEnd"/>
      <w:r>
        <w:rPr>
          <w:rFonts w:ascii="Times New Roman" w:hAnsi="Times New Roman"/>
          <w:sz w:val="24"/>
          <w:szCs w:val="24"/>
        </w:rPr>
        <w:t xml:space="preserve">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This study’s submission is in consonance with </w:t>
      </w:r>
      <w:proofErr w:type="spellStart"/>
      <w:r>
        <w:rPr>
          <w:rFonts w:ascii="Times New Roman" w:hAnsi="Times New Roman"/>
          <w:sz w:val="24"/>
          <w:szCs w:val="24"/>
        </w:rPr>
        <w:t>Akinrinlola</w:t>
      </w:r>
      <w:proofErr w:type="spellEnd"/>
      <w:r>
        <w:rPr>
          <w:rFonts w:ascii="Times New Roman" w:hAnsi="Times New Roman"/>
          <w:sz w:val="24"/>
          <w:szCs w:val="24"/>
        </w:rPr>
        <w:t xml:space="preserve"> (2016) that IPOs consciously withdraw from interaction so as to get involved.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rsidR="00137C30" w:rsidRPr="007178F4" w:rsidRDefault="00137C30" w:rsidP="00137C30">
      <w:pPr>
        <w:spacing w:line="36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137C30" w:rsidRDefault="00137C30" w:rsidP="00137C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use of concealment in the data presented reveals how the language of police interrogation is wired. IPOs and suspect deploy concealment in interrogation to pursue separate institutional goals. PSI is basically divided into social and case-related phases. Within the social slant, IPOs interrogate suspects’ biography, but in the case-related phase, both participant hide information to achieve their objectives.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palliative strategy to appeal to suspects’ emotions. The analysis also reveals that IPOs conceal information through linguistic means to boost suspects’ confidence during interrogation. This is done by using discursive tools to demystify the severity of cases being investigated. Since suspects’ emotional reactions </w:t>
      </w:r>
      <w:r>
        <w:rPr>
          <w:rFonts w:ascii="Times New Roman" w:hAnsi="Times New Roman" w:cs="Times New Roman"/>
          <w:sz w:val="24"/>
          <w:szCs w:val="24"/>
        </w:rPr>
        <w:lastRenderedPageBreak/>
        <w:t>prompted by the nature of cases being investigated could mar the success of investigation, IPOs resort to concealment to boost suspects’ confidence. The use of concealment in PSI equally reveals that the language of investigation is persuasive. IPOs engage discursive strategies to orchestrate concealment in a bid to get suspects confess without resorting to physical torture.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137C30" w:rsidRDefault="00137C30" w:rsidP="00137C30">
      <w:pPr>
        <w:spacing w:after="0" w:line="36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137C30" w:rsidRDefault="00137C30" w:rsidP="00137C30">
      <w:pPr>
        <w:spacing w:after="0" w:line="36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Besides, the study extends frontiers of knowledge in PSI; an engagement of concealment in PSI improves an understanding of how police interrogation works. More importantly, the study contributes in improving criminal justice system in Nigeria. The study suggests that further research could focus on a comparative investigation of concealment in PSI and civil cases.</w:t>
      </w:r>
      <w:bookmarkStart w:id="0" w:name="_GoBack"/>
      <w:bookmarkEnd w:id="0"/>
    </w:p>
    <w:sectPr w:rsidR="00137C3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5F8" w:rsidRDefault="00B735F8" w:rsidP="00137C30">
      <w:pPr>
        <w:spacing w:after="0" w:line="240" w:lineRule="auto"/>
      </w:pPr>
      <w:r>
        <w:separator/>
      </w:r>
    </w:p>
  </w:endnote>
  <w:endnote w:type="continuationSeparator" w:id="0">
    <w:p w:rsidR="00B735F8" w:rsidRDefault="00B735F8" w:rsidP="0013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486965"/>
      <w:docPartObj>
        <w:docPartGallery w:val="Page Numbers (Bottom of Page)"/>
        <w:docPartUnique/>
      </w:docPartObj>
    </w:sdtPr>
    <w:sdtEndPr>
      <w:rPr>
        <w:noProof/>
      </w:rPr>
    </w:sdtEndPr>
    <w:sdtContent>
      <w:p w:rsidR="00137C30" w:rsidRDefault="00137C30">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rsidR="00137C30" w:rsidRDefault="00137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5F8" w:rsidRDefault="00B735F8" w:rsidP="00137C30">
      <w:pPr>
        <w:spacing w:after="0" w:line="240" w:lineRule="auto"/>
      </w:pPr>
      <w:r>
        <w:separator/>
      </w:r>
    </w:p>
  </w:footnote>
  <w:footnote w:type="continuationSeparator" w:id="0">
    <w:p w:rsidR="00B735F8" w:rsidRDefault="00B735F8" w:rsidP="00137C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C30"/>
    <w:rsid w:val="00137C30"/>
    <w:rsid w:val="00B735F8"/>
    <w:rsid w:val="00E4460C"/>
    <w:rsid w:val="00EF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7170</Words>
  <Characters>40869</Characters>
  <Application>Microsoft Office Word</Application>
  <DocSecurity>0</DocSecurity>
  <Lines>340</Lines>
  <Paragraphs>95</Paragraphs>
  <ScaleCrop>false</ScaleCrop>
  <Company/>
  <LinksUpToDate>false</LinksUpToDate>
  <CharactersWithSpaces>47944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2019-10-14T12:35:00Z</dcterms:created>
  <dcterms:modified xsi:type="dcterms:W3CDTF">2019-10-14T12:38:00Z</dcterms:modified>
</cp:coreProperties>
</file>