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770B3" w14:textId="0457A4D4" w:rsidR="006A1F74" w:rsidRPr="003455BA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3455BA">
        <w:rPr>
          <w:rFonts w:hAnsi="Times New Roman" w:cs="Times New Roman"/>
          <w:sz w:val="22"/>
          <w:szCs w:val="22"/>
          <w:lang w:val="en-GB"/>
        </w:rPr>
        <w:t>Dear Editor,</w:t>
      </w:r>
    </w:p>
    <w:p w14:paraId="315AFF61" w14:textId="0B040615" w:rsidR="000B1467" w:rsidRPr="003455BA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</w:p>
    <w:p w14:paraId="3469FEF0" w14:textId="1D1C27A3" w:rsidR="000B1467" w:rsidRPr="000B1467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0B1467">
        <w:rPr>
          <w:rFonts w:hAnsi="Times New Roman" w:cs="Times New Roman"/>
          <w:sz w:val="22"/>
          <w:szCs w:val="22"/>
          <w:lang w:val="en-GB"/>
        </w:rPr>
        <w:t xml:space="preserve">I send you my comments on the paper you requested me to review for your journal. </w:t>
      </w:r>
      <w:r w:rsidR="00E56FDD">
        <w:rPr>
          <w:rFonts w:hAnsi="Times New Roman" w:cs="Times New Roman"/>
          <w:sz w:val="22"/>
          <w:szCs w:val="22"/>
          <w:lang w:val="en-GB"/>
        </w:rPr>
        <w:t xml:space="preserve">I also attach the original paper because </w:t>
      </w:r>
      <w:r>
        <w:rPr>
          <w:rFonts w:hAnsi="Times New Roman" w:cs="Times New Roman"/>
          <w:sz w:val="22"/>
          <w:szCs w:val="22"/>
          <w:lang w:val="en-GB"/>
        </w:rPr>
        <w:t xml:space="preserve">I have inserted </w:t>
      </w:r>
      <w:r w:rsidR="00194C5A">
        <w:rPr>
          <w:rFonts w:hAnsi="Times New Roman" w:cs="Times New Roman"/>
          <w:sz w:val="22"/>
          <w:szCs w:val="22"/>
          <w:lang w:val="en-GB"/>
        </w:rPr>
        <w:t>numerous</w:t>
      </w:r>
      <w:r>
        <w:rPr>
          <w:rFonts w:hAnsi="Times New Roman" w:cs="Times New Roman"/>
          <w:sz w:val="22"/>
          <w:szCs w:val="22"/>
          <w:lang w:val="en-GB"/>
        </w:rPr>
        <w:t xml:space="preserve"> comments</w:t>
      </w:r>
      <w:r w:rsidR="00D751D5">
        <w:rPr>
          <w:rFonts w:hAnsi="Times New Roman" w:cs="Times New Roman"/>
          <w:sz w:val="22"/>
          <w:szCs w:val="22"/>
          <w:lang w:val="en-GB"/>
        </w:rPr>
        <w:t xml:space="preserve"> and questions (in red capital letters) into </w:t>
      </w:r>
      <w:r w:rsidR="00AF40AD">
        <w:rPr>
          <w:rFonts w:hAnsi="Times New Roman" w:cs="Times New Roman"/>
          <w:sz w:val="22"/>
          <w:szCs w:val="22"/>
          <w:lang w:val="en-GB"/>
        </w:rPr>
        <w:t>it</w:t>
      </w:r>
      <w:r w:rsidR="00D751D5">
        <w:rPr>
          <w:rFonts w:hAnsi="Times New Roman" w:cs="Times New Roman"/>
          <w:sz w:val="22"/>
          <w:szCs w:val="22"/>
          <w:lang w:val="en-GB"/>
        </w:rPr>
        <w:t xml:space="preserve">, should </w:t>
      </w:r>
      <w:r w:rsidR="00194C5A">
        <w:rPr>
          <w:rFonts w:hAnsi="Times New Roman" w:cs="Times New Roman"/>
          <w:sz w:val="22"/>
          <w:szCs w:val="22"/>
          <w:lang w:val="en-GB"/>
        </w:rPr>
        <w:t xml:space="preserve">he/she be allowed to see them. </w:t>
      </w:r>
      <w:r w:rsidR="00AF40AD">
        <w:rPr>
          <w:rFonts w:hAnsi="Times New Roman" w:cs="Times New Roman"/>
          <w:sz w:val="22"/>
          <w:szCs w:val="22"/>
          <w:lang w:val="en-GB"/>
        </w:rPr>
        <w:t>Below is the gist of my comments</w:t>
      </w:r>
      <w:r w:rsidR="002F3C3C">
        <w:rPr>
          <w:rFonts w:hAnsi="Times New Roman" w:cs="Times New Roman"/>
          <w:sz w:val="22"/>
          <w:szCs w:val="22"/>
          <w:lang w:val="en-GB"/>
        </w:rPr>
        <w:t xml:space="preserve"> designed to explain my overall recommendation that the contributor should </w:t>
      </w:r>
      <w:r w:rsidR="003455BA">
        <w:rPr>
          <w:rFonts w:hAnsi="Times New Roman" w:cs="Times New Roman"/>
          <w:sz w:val="22"/>
          <w:szCs w:val="22"/>
          <w:lang w:val="en-GB"/>
        </w:rPr>
        <w:t xml:space="preserve">REVISE AND RESUBMIT THE PAPER. </w:t>
      </w:r>
    </w:p>
    <w:p w14:paraId="0022FD50" w14:textId="77777777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</w:p>
    <w:p w14:paraId="565035A5" w14:textId="2F199B12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  <w:r>
        <w:rPr>
          <w:rFonts w:hAnsi="Times New Roman" w:cs="Times New Roman"/>
          <w:b/>
          <w:bCs/>
          <w:sz w:val="22"/>
          <w:szCs w:val="22"/>
          <w:lang w:val="en-GB"/>
        </w:rPr>
        <w:t xml:space="preserve">------------------------------------------------------------------------------------------------------- </w:t>
      </w:r>
    </w:p>
    <w:p w14:paraId="045EC654" w14:textId="77777777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</w:p>
    <w:p w14:paraId="01BDF71B" w14:textId="3B4B6436" w:rsidR="002D54DB" w:rsidRPr="006C5F54" w:rsidRDefault="002D54DB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6C5F54">
        <w:rPr>
          <w:rFonts w:hAnsi="Times New Roman" w:cs="Times New Roman"/>
          <w:b/>
          <w:bCs/>
          <w:sz w:val="22"/>
          <w:szCs w:val="22"/>
          <w:lang w:val="en-GB"/>
        </w:rPr>
        <w:t>Reviewer comments on the paper with the title</w:t>
      </w:r>
      <w:r w:rsidRPr="006C5F54">
        <w:rPr>
          <w:rFonts w:hAnsi="Times New Roman" w:cs="Times New Roman"/>
          <w:sz w:val="22"/>
          <w:szCs w:val="22"/>
          <w:lang w:val="en-GB"/>
        </w:rPr>
        <w:t xml:space="preserve">: </w:t>
      </w:r>
    </w:p>
    <w:p w14:paraId="04B7E08B" w14:textId="77777777" w:rsidR="002D54DB" w:rsidRPr="006C5F54" w:rsidRDefault="002D54DB" w:rsidP="00091593">
      <w:pPr>
        <w:pStyle w:val="BodyA"/>
        <w:spacing w:line="276" w:lineRule="auto"/>
        <w:rPr>
          <w:rFonts w:hAnsi="Times New Roman" w:cs="Times New Roman"/>
          <w:sz w:val="22"/>
          <w:szCs w:val="22"/>
          <w:lang w:val="en-GB"/>
        </w:rPr>
      </w:pPr>
    </w:p>
    <w:p w14:paraId="4B801D68" w14:textId="56F35951" w:rsidR="002D54DB" w:rsidRPr="006C5F54" w:rsidRDefault="006A1F74" w:rsidP="00091593">
      <w:pPr>
        <w:pStyle w:val="BodyA"/>
        <w:spacing w:line="276" w:lineRule="auto"/>
        <w:jc w:val="center"/>
        <w:rPr>
          <w:rFonts w:hAnsi="Times New Roman" w:cs="Times New Roman"/>
          <w:sz w:val="22"/>
          <w:szCs w:val="22"/>
          <w:lang w:val="en-GB"/>
        </w:rPr>
      </w:pPr>
      <w:r>
        <w:rPr>
          <w:rFonts w:hAnsi="Times New Roman" w:cs="Times New Roman"/>
          <w:sz w:val="22"/>
          <w:szCs w:val="22"/>
          <w:lang w:val="en-GB"/>
        </w:rPr>
        <w:t>“</w:t>
      </w:r>
      <w:r w:rsidR="002D54DB" w:rsidRPr="006C5F54">
        <w:rPr>
          <w:rFonts w:hAnsi="Times New Roman" w:cs="Times New Roman"/>
          <w:sz w:val="22"/>
          <w:szCs w:val="22"/>
          <w:lang w:val="en-GB"/>
        </w:rPr>
        <w:t xml:space="preserve">LANGUAGE-IN-EDUCATION POLICY, PRACTISED LANGUAGE POLICIES AND ENGLISH ACHIEVEMENT IN GHANA: A SOCIOLINGUISTIC VIEW ON </w:t>
      </w:r>
      <w:proofErr w:type="spellStart"/>
      <w:r w:rsidR="002D54DB" w:rsidRPr="006C5F54">
        <w:rPr>
          <w:rFonts w:hAnsi="Times New Roman" w:cs="Times New Roman"/>
          <w:sz w:val="22"/>
          <w:szCs w:val="22"/>
          <w:lang w:val="en-GB"/>
        </w:rPr>
        <w:t>L2</w:t>
      </w:r>
      <w:proofErr w:type="spellEnd"/>
      <w:r w:rsidR="002D54DB" w:rsidRPr="006C5F54">
        <w:rPr>
          <w:rFonts w:hAnsi="Times New Roman" w:cs="Times New Roman"/>
          <w:sz w:val="22"/>
          <w:szCs w:val="22"/>
          <w:lang w:val="en-GB"/>
        </w:rPr>
        <w:t xml:space="preserve"> LEARNING ACHIEVEMENT IN MULTILINGUAL CONTEXTS</w:t>
      </w:r>
      <w:r>
        <w:rPr>
          <w:rFonts w:hAnsi="Times New Roman" w:cs="Times New Roman"/>
          <w:sz w:val="22"/>
          <w:szCs w:val="22"/>
          <w:lang w:val="en-GB"/>
        </w:rPr>
        <w:t>”</w:t>
      </w:r>
      <w:r w:rsidR="002D54DB" w:rsidRPr="006C5F54">
        <w:rPr>
          <w:rFonts w:hAnsi="Times New Roman" w:cs="Times New Roman"/>
          <w:sz w:val="22"/>
          <w:szCs w:val="22"/>
          <w:lang w:val="en-GB"/>
        </w:rPr>
        <w:t xml:space="preserve"> </w:t>
      </w:r>
    </w:p>
    <w:p w14:paraId="18C82B11" w14:textId="0CF4EC69" w:rsidR="001233BE" w:rsidRPr="006C5F54" w:rsidRDefault="001233BE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D974506" w14:textId="2A81DF85" w:rsidR="002D54DB" w:rsidRPr="006C5F54" w:rsidRDefault="002C1AC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On the </w:t>
      </w:r>
      <w:r w:rsidRPr="006C5F54">
        <w:rPr>
          <w:rFonts w:ascii="Times New Roman" w:hAnsi="Times New Roman" w:cs="Times New Roman"/>
          <w:b/>
          <w:bCs/>
          <w:lang w:val="en-GB"/>
        </w:rPr>
        <w:t>positive side</w:t>
      </w:r>
      <w:r w:rsidR="004F6349">
        <w:rPr>
          <w:rFonts w:ascii="Times New Roman" w:hAnsi="Times New Roman" w:cs="Times New Roman"/>
          <w:b/>
          <w:bCs/>
          <w:lang w:val="en-GB"/>
        </w:rPr>
        <w:t>,</w:t>
      </w:r>
      <w:r w:rsidR="004F6349">
        <w:rPr>
          <w:rFonts w:ascii="Times New Roman" w:hAnsi="Times New Roman" w:cs="Times New Roman"/>
          <w:lang w:val="en-GB"/>
        </w:rPr>
        <w:t xml:space="preserve"> t</w:t>
      </w:r>
      <w:r w:rsidR="00652B97" w:rsidRPr="006C5F54">
        <w:rPr>
          <w:rFonts w:ascii="Times New Roman" w:hAnsi="Times New Roman" w:cs="Times New Roman"/>
          <w:lang w:val="en-GB"/>
        </w:rPr>
        <w:t xml:space="preserve">he paper </w:t>
      </w:r>
      <w:r w:rsidR="004F6349">
        <w:rPr>
          <w:rFonts w:ascii="Times New Roman" w:hAnsi="Times New Roman" w:cs="Times New Roman"/>
          <w:lang w:val="en-GB"/>
        </w:rPr>
        <w:t xml:space="preserve">is </w:t>
      </w:r>
      <w:r w:rsidR="00652B97" w:rsidRPr="006C5F54">
        <w:rPr>
          <w:rFonts w:ascii="Times New Roman" w:hAnsi="Times New Roman" w:cs="Times New Roman"/>
          <w:lang w:val="en-GB"/>
        </w:rPr>
        <w:t>e</w:t>
      </w:r>
      <w:r w:rsidRPr="006C5F54">
        <w:rPr>
          <w:rFonts w:ascii="Times New Roman" w:hAnsi="Times New Roman" w:cs="Times New Roman"/>
          <w:lang w:val="en-GB"/>
        </w:rPr>
        <w:t>asy to read, written in simple language, with practically no language “</w:t>
      </w:r>
      <w:r w:rsidR="00652B97" w:rsidRPr="006C5F54">
        <w:rPr>
          <w:rFonts w:ascii="Times New Roman" w:hAnsi="Times New Roman" w:cs="Times New Roman"/>
          <w:lang w:val="en-GB"/>
        </w:rPr>
        <w:t xml:space="preserve">errors”. The author </w:t>
      </w:r>
      <w:r w:rsidR="002632E0" w:rsidRPr="006C5F54">
        <w:rPr>
          <w:rFonts w:ascii="Times New Roman" w:hAnsi="Times New Roman" w:cs="Times New Roman"/>
          <w:lang w:val="en-GB"/>
        </w:rPr>
        <w:t xml:space="preserve">seems to be well-read. </w:t>
      </w:r>
    </w:p>
    <w:p w14:paraId="594B4842" w14:textId="0597BAE8" w:rsidR="002C1ACF" w:rsidRPr="006C5F54" w:rsidRDefault="002C1AC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8E9F9CD" w14:textId="5E845DCC" w:rsidR="00CD21EF" w:rsidRPr="006C5F54" w:rsidRDefault="00CD21E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HOWEVER, </w:t>
      </w:r>
      <w:r w:rsidR="001D55E4">
        <w:rPr>
          <w:rFonts w:ascii="Times New Roman" w:hAnsi="Times New Roman" w:cs="Times New Roman"/>
          <w:lang w:val="en-GB"/>
        </w:rPr>
        <w:t xml:space="preserve">THE PAPER IS </w:t>
      </w:r>
      <w:r w:rsidR="001D55E4" w:rsidRPr="001D55E4">
        <w:rPr>
          <w:rFonts w:ascii="Times New Roman" w:hAnsi="Times New Roman" w:cs="Times New Roman"/>
          <w:u w:val="single"/>
          <w:lang w:val="en-GB"/>
        </w:rPr>
        <w:t>NOT</w:t>
      </w:r>
      <w:r w:rsidR="00DF3B12" w:rsidRPr="006C5F54">
        <w:rPr>
          <w:rFonts w:ascii="Times New Roman" w:hAnsi="Times New Roman" w:cs="Times New Roman"/>
          <w:lang w:val="en-GB"/>
        </w:rPr>
        <w:t xml:space="preserve"> </w:t>
      </w:r>
      <w:r w:rsidR="00EE52F4">
        <w:rPr>
          <w:rFonts w:ascii="Times New Roman" w:hAnsi="Times New Roman" w:cs="Times New Roman"/>
          <w:lang w:val="en-GB"/>
        </w:rPr>
        <w:t xml:space="preserve">YET </w:t>
      </w:r>
      <w:r w:rsidR="00DF3B12" w:rsidRPr="006C5F54">
        <w:rPr>
          <w:rFonts w:ascii="Times New Roman" w:hAnsi="Times New Roman" w:cs="Times New Roman"/>
          <w:lang w:val="en-GB"/>
        </w:rPr>
        <w:t>READY FOR PUBLICATION</w:t>
      </w:r>
      <w:r w:rsidR="00EE52F4">
        <w:rPr>
          <w:rFonts w:ascii="Times New Roman" w:hAnsi="Times New Roman" w:cs="Times New Roman"/>
          <w:lang w:val="en-GB"/>
        </w:rPr>
        <w:t xml:space="preserve">. The main reasons for this are explained </w:t>
      </w:r>
      <w:r w:rsidR="00740A5A">
        <w:rPr>
          <w:rFonts w:ascii="Times New Roman" w:hAnsi="Times New Roman" w:cs="Times New Roman"/>
          <w:lang w:val="en-GB"/>
        </w:rPr>
        <w:t xml:space="preserve">in the three sections </w:t>
      </w:r>
      <w:r w:rsidR="00EE52F4">
        <w:rPr>
          <w:rFonts w:ascii="Times New Roman" w:hAnsi="Times New Roman" w:cs="Times New Roman"/>
          <w:lang w:val="en-GB"/>
        </w:rPr>
        <w:t xml:space="preserve">below. </w:t>
      </w:r>
      <w:r w:rsidR="00DF3B12" w:rsidRPr="006C5F54">
        <w:rPr>
          <w:rFonts w:ascii="Times New Roman" w:hAnsi="Times New Roman" w:cs="Times New Roman"/>
          <w:lang w:val="en-GB"/>
        </w:rPr>
        <w:t xml:space="preserve"> </w:t>
      </w:r>
    </w:p>
    <w:p w14:paraId="0DF6FCB4" w14:textId="5749380B" w:rsidR="00DF3B12" w:rsidRPr="006C5F54" w:rsidRDefault="00DF3B1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DBE1F9D" w14:textId="33082CEF" w:rsidR="003B4503" w:rsidRDefault="00DF3B12" w:rsidP="0009159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6C5F54">
        <w:rPr>
          <w:rFonts w:ascii="Times New Roman" w:hAnsi="Times New Roman" w:cs="Times New Roman"/>
          <w:b/>
          <w:bCs/>
          <w:lang w:val="en-GB"/>
        </w:rPr>
        <w:t>The paper</w:t>
      </w:r>
      <w:r w:rsidR="004E04E0" w:rsidRPr="006C5F54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40E5E">
        <w:rPr>
          <w:rFonts w:ascii="Times New Roman" w:hAnsi="Times New Roman" w:cs="Times New Roman"/>
          <w:b/>
          <w:bCs/>
          <w:lang w:val="en-GB"/>
        </w:rPr>
        <w:t xml:space="preserve">has </w:t>
      </w:r>
      <w:r w:rsidR="004E04E0" w:rsidRPr="006C5F54">
        <w:rPr>
          <w:rFonts w:ascii="Times New Roman" w:hAnsi="Times New Roman" w:cs="Times New Roman"/>
          <w:b/>
          <w:bCs/>
          <w:lang w:val="en-GB"/>
        </w:rPr>
        <w:t>stray</w:t>
      </w:r>
      <w:r w:rsidR="00F40E5E">
        <w:rPr>
          <w:rFonts w:ascii="Times New Roman" w:hAnsi="Times New Roman" w:cs="Times New Roman"/>
          <w:b/>
          <w:bCs/>
          <w:lang w:val="en-GB"/>
        </w:rPr>
        <w:t>ed</w:t>
      </w:r>
      <w:r w:rsidR="005C34BE">
        <w:rPr>
          <w:rFonts w:ascii="Times New Roman" w:hAnsi="Times New Roman" w:cs="Times New Roman"/>
          <w:b/>
          <w:bCs/>
          <w:lang w:val="en-GB"/>
        </w:rPr>
        <w:t xml:space="preserve">, in its 3 initial sections, far </w:t>
      </w:r>
      <w:r w:rsidR="00A640E1" w:rsidRPr="006C5F54">
        <w:rPr>
          <w:rFonts w:ascii="Times New Roman" w:hAnsi="Times New Roman" w:cs="Times New Roman"/>
          <w:b/>
          <w:bCs/>
          <w:lang w:val="en-GB"/>
        </w:rPr>
        <w:t xml:space="preserve">from </w:t>
      </w:r>
      <w:r w:rsidR="000704E7">
        <w:rPr>
          <w:rFonts w:ascii="Times New Roman" w:hAnsi="Times New Roman" w:cs="Times New Roman"/>
          <w:b/>
          <w:bCs/>
          <w:lang w:val="en-GB"/>
        </w:rPr>
        <w:t>its</w:t>
      </w:r>
      <w:r w:rsidR="008003F9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A640E1" w:rsidRPr="006C5F54">
        <w:rPr>
          <w:rFonts w:ascii="Times New Roman" w:hAnsi="Times New Roman" w:cs="Times New Roman"/>
          <w:b/>
          <w:bCs/>
          <w:lang w:val="en-GB"/>
        </w:rPr>
        <w:t>focus</w:t>
      </w:r>
      <w:r w:rsidR="008003F9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3B4503">
        <w:rPr>
          <w:rFonts w:ascii="Times New Roman" w:hAnsi="Times New Roman" w:cs="Times New Roman"/>
          <w:b/>
          <w:bCs/>
          <w:lang w:val="en-GB"/>
        </w:rPr>
        <w:t xml:space="preserve">stated in </w:t>
      </w:r>
      <w:r w:rsidR="000704E7">
        <w:rPr>
          <w:rFonts w:ascii="Times New Roman" w:hAnsi="Times New Roman" w:cs="Times New Roman"/>
          <w:b/>
          <w:bCs/>
          <w:lang w:val="en-GB"/>
        </w:rPr>
        <w:t>the</w:t>
      </w:r>
      <w:r w:rsidR="003B4503">
        <w:rPr>
          <w:rFonts w:ascii="Times New Roman" w:hAnsi="Times New Roman" w:cs="Times New Roman"/>
          <w:b/>
          <w:bCs/>
          <w:lang w:val="en-GB"/>
        </w:rPr>
        <w:t xml:space="preserve"> title.</w:t>
      </w:r>
    </w:p>
    <w:p w14:paraId="08446C0A" w14:textId="4C3DC9CE" w:rsidR="002D54DB" w:rsidRPr="006C5F54" w:rsidRDefault="002D54D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B321AE4" w14:textId="3A6B87F6" w:rsidR="008E1D36" w:rsidRPr="006C5F54" w:rsidRDefault="003C42A7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Going by the title, the </w:t>
      </w:r>
      <w:r w:rsidR="000704E7">
        <w:rPr>
          <w:rFonts w:ascii="Times New Roman" w:hAnsi="Times New Roman" w:cs="Times New Roman"/>
          <w:lang w:val="en-GB"/>
        </w:rPr>
        <w:t xml:space="preserve">paper should focus on three </w:t>
      </w:r>
      <w:r w:rsidR="00311A00">
        <w:rPr>
          <w:rFonts w:ascii="Times New Roman" w:hAnsi="Times New Roman" w:cs="Times New Roman"/>
          <w:lang w:val="en-GB"/>
        </w:rPr>
        <w:t>notions</w:t>
      </w:r>
      <w:r w:rsidR="001B57B9" w:rsidRPr="006C5F54">
        <w:rPr>
          <w:rFonts w:ascii="Times New Roman" w:hAnsi="Times New Roman" w:cs="Times New Roman"/>
          <w:lang w:val="en-GB"/>
        </w:rPr>
        <w:t xml:space="preserve">: a) “language-in-education policy”, </w:t>
      </w:r>
      <w:r w:rsidR="007202CE" w:rsidRPr="006C5F54">
        <w:rPr>
          <w:rFonts w:ascii="Times New Roman" w:hAnsi="Times New Roman" w:cs="Times New Roman"/>
          <w:lang w:val="en-GB"/>
        </w:rPr>
        <w:t xml:space="preserve">b) “practised language policies”, and </w:t>
      </w:r>
      <w:r w:rsidR="00311A00">
        <w:rPr>
          <w:rFonts w:ascii="Times New Roman" w:hAnsi="Times New Roman" w:cs="Times New Roman"/>
          <w:lang w:val="en-GB"/>
        </w:rPr>
        <w:t xml:space="preserve">c) </w:t>
      </w:r>
      <w:r w:rsidR="002D188C" w:rsidRPr="006C5F54">
        <w:rPr>
          <w:rFonts w:ascii="Times New Roman" w:hAnsi="Times New Roman" w:cs="Times New Roman"/>
          <w:lang w:val="en-GB"/>
        </w:rPr>
        <w:t>“English achievement</w:t>
      </w:r>
      <w:r w:rsidR="00E04F44" w:rsidRPr="006C5F54">
        <w:rPr>
          <w:rFonts w:ascii="Times New Roman" w:hAnsi="Times New Roman" w:cs="Times New Roman"/>
          <w:lang w:val="en-GB"/>
        </w:rPr>
        <w:t xml:space="preserve"> [in secondary school examinations]</w:t>
      </w:r>
      <w:r w:rsidR="00D42640" w:rsidRPr="006C5F54">
        <w:rPr>
          <w:rFonts w:ascii="Times New Roman" w:hAnsi="Times New Roman" w:cs="Times New Roman"/>
          <w:lang w:val="en-GB"/>
        </w:rPr>
        <w:t xml:space="preserve"> in Ghana’. </w:t>
      </w:r>
      <w:r w:rsidR="00EC5914" w:rsidRPr="006C5F54">
        <w:rPr>
          <w:rFonts w:ascii="Times New Roman" w:hAnsi="Times New Roman" w:cs="Times New Roman"/>
          <w:lang w:val="en-GB"/>
        </w:rPr>
        <w:t xml:space="preserve">(To use the language of research, the first two are the independent variables while the third one is the dependent variable.) </w:t>
      </w:r>
      <w:r w:rsidR="00AF51B2" w:rsidRPr="006C5F54">
        <w:rPr>
          <w:rFonts w:ascii="Times New Roman" w:hAnsi="Times New Roman" w:cs="Times New Roman"/>
          <w:lang w:val="en-GB"/>
        </w:rPr>
        <w:t xml:space="preserve">With this in mind, the paper should </w:t>
      </w:r>
      <w:r w:rsidR="00311A00">
        <w:rPr>
          <w:rFonts w:ascii="Times New Roman" w:hAnsi="Times New Roman" w:cs="Times New Roman"/>
          <w:lang w:val="en-GB"/>
        </w:rPr>
        <w:t xml:space="preserve">in fact </w:t>
      </w:r>
      <w:r w:rsidR="00AF51B2" w:rsidRPr="006C5F54">
        <w:rPr>
          <w:rFonts w:ascii="Times New Roman" w:hAnsi="Times New Roman" w:cs="Times New Roman"/>
          <w:lang w:val="en-GB"/>
        </w:rPr>
        <w:t xml:space="preserve">start with </w:t>
      </w:r>
      <w:r w:rsidR="00DA264E" w:rsidRPr="006C5F54">
        <w:rPr>
          <w:rFonts w:ascii="Times New Roman" w:hAnsi="Times New Roman" w:cs="Times New Roman"/>
          <w:lang w:val="en-GB"/>
        </w:rPr>
        <w:t>Section 3</w:t>
      </w:r>
      <w:r w:rsidR="00520654" w:rsidRPr="006C5F54">
        <w:rPr>
          <w:rFonts w:ascii="Times New Roman" w:hAnsi="Times New Roman" w:cs="Times New Roman"/>
          <w:lang w:val="en-GB"/>
        </w:rPr>
        <w:t xml:space="preserve">, currently called “Sociolinguistic approaches to </w:t>
      </w:r>
      <w:proofErr w:type="spellStart"/>
      <w:r w:rsidR="00784561" w:rsidRPr="006C5F54">
        <w:rPr>
          <w:rFonts w:ascii="Times New Roman" w:hAnsi="Times New Roman" w:cs="Times New Roman"/>
          <w:lang w:val="en-GB"/>
        </w:rPr>
        <w:t>L2</w:t>
      </w:r>
      <w:proofErr w:type="spellEnd"/>
      <w:r w:rsidR="00784561" w:rsidRPr="006C5F54">
        <w:rPr>
          <w:rFonts w:ascii="Times New Roman" w:hAnsi="Times New Roman" w:cs="Times New Roman"/>
          <w:lang w:val="en-GB"/>
        </w:rPr>
        <w:t xml:space="preserve"> learning”</w:t>
      </w:r>
      <w:r w:rsidR="007A37E8">
        <w:rPr>
          <w:rFonts w:ascii="Times New Roman" w:hAnsi="Times New Roman" w:cs="Times New Roman"/>
          <w:lang w:val="en-GB"/>
        </w:rPr>
        <w:t xml:space="preserve">, which could then simply be called </w:t>
      </w:r>
      <w:r w:rsidR="000B4558" w:rsidRPr="006C5F54">
        <w:rPr>
          <w:rFonts w:ascii="Times New Roman" w:hAnsi="Times New Roman" w:cs="Times New Roman"/>
          <w:lang w:val="en-GB"/>
        </w:rPr>
        <w:t xml:space="preserve">“Introduction”. This is because </w:t>
      </w:r>
      <w:r w:rsidR="002308D2">
        <w:rPr>
          <w:rFonts w:ascii="Times New Roman" w:hAnsi="Times New Roman" w:cs="Times New Roman"/>
          <w:lang w:val="en-GB"/>
        </w:rPr>
        <w:t xml:space="preserve">the </w:t>
      </w:r>
      <w:r w:rsidR="000B4558" w:rsidRPr="006C5F54">
        <w:rPr>
          <w:rFonts w:ascii="Times New Roman" w:hAnsi="Times New Roman" w:cs="Times New Roman"/>
          <w:lang w:val="en-GB"/>
        </w:rPr>
        <w:t>paper</w:t>
      </w:r>
      <w:r w:rsidR="002308D2">
        <w:rPr>
          <w:rFonts w:ascii="Times New Roman" w:hAnsi="Times New Roman" w:cs="Times New Roman"/>
          <w:lang w:val="en-GB"/>
        </w:rPr>
        <w:t>’</w:t>
      </w:r>
      <w:r w:rsidR="000B4558" w:rsidRPr="006C5F54">
        <w:rPr>
          <w:rFonts w:ascii="Times New Roman" w:hAnsi="Times New Roman" w:cs="Times New Roman"/>
          <w:lang w:val="en-GB"/>
        </w:rPr>
        <w:t>s current</w:t>
      </w:r>
      <w:r w:rsidR="008A6A3A" w:rsidRPr="006C5F54">
        <w:rPr>
          <w:rFonts w:ascii="Times New Roman" w:hAnsi="Times New Roman" w:cs="Times New Roman"/>
          <w:lang w:val="en-GB"/>
        </w:rPr>
        <w:t xml:space="preserve"> first two sections</w:t>
      </w:r>
      <w:r w:rsidR="000B4558" w:rsidRPr="006C5F54">
        <w:rPr>
          <w:rFonts w:ascii="Times New Roman" w:hAnsi="Times New Roman" w:cs="Times New Roman"/>
          <w:lang w:val="en-GB"/>
        </w:rPr>
        <w:t xml:space="preserve">, namely </w:t>
      </w:r>
      <w:r w:rsidR="00B84FC0" w:rsidRPr="006C5F54">
        <w:rPr>
          <w:rFonts w:ascii="Times New Roman" w:hAnsi="Times New Roman" w:cs="Times New Roman"/>
          <w:lang w:val="en-GB"/>
        </w:rPr>
        <w:t xml:space="preserve">“Introduction and Background” and </w:t>
      </w:r>
      <w:r w:rsidR="008E3DD3" w:rsidRPr="006C5F54">
        <w:rPr>
          <w:rFonts w:ascii="Times New Roman" w:hAnsi="Times New Roman" w:cs="Times New Roman"/>
          <w:lang w:val="en-GB"/>
        </w:rPr>
        <w:t>“Socio-psychological theories</w:t>
      </w:r>
      <w:r w:rsidR="004D7D45" w:rsidRPr="006C5F54">
        <w:rPr>
          <w:rFonts w:ascii="Times New Roman" w:hAnsi="Times New Roman" w:cs="Times New Roman"/>
          <w:lang w:val="en-GB"/>
        </w:rPr>
        <w:t>”</w:t>
      </w:r>
      <w:r w:rsidR="00DD125A">
        <w:rPr>
          <w:rFonts w:ascii="Times New Roman" w:hAnsi="Times New Roman" w:cs="Times New Roman"/>
          <w:lang w:val="en-GB"/>
        </w:rPr>
        <w:t>,</w:t>
      </w:r>
      <w:r w:rsidR="004D7D45" w:rsidRPr="006C5F54">
        <w:rPr>
          <w:rFonts w:ascii="Times New Roman" w:hAnsi="Times New Roman" w:cs="Times New Roman"/>
          <w:lang w:val="en-GB"/>
        </w:rPr>
        <w:t xml:space="preserve"> are not necessary</w:t>
      </w:r>
      <w:r w:rsidR="00DD125A">
        <w:rPr>
          <w:rFonts w:ascii="Times New Roman" w:hAnsi="Times New Roman" w:cs="Times New Roman"/>
          <w:lang w:val="en-GB"/>
        </w:rPr>
        <w:t xml:space="preserve"> at all</w:t>
      </w:r>
      <w:r w:rsidR="000B4558" w:rsidRPr="006C5F54">
        <w:rPr>
          <w:rFonts w:ascii="Times New Roman" w:hAnsi="Times New Roman" w:cs="Times New Roman"/>
          <w:lang w:val="en-GB"/>
        </w:rPr>
        <w:t xml:space="preserve">. They both focus on </w:t>
      </w:r>
      <w:r w:rsidR="00473212" w:rsidRPr="006C5F54">
        <w:rPr>
          <w:rFonts w:ascii="Times New Roman" w:hAnsi="Times New Roman" w:cs="Times New Roman"/>
          <w:lang w:val="en-GB"/>
        </w:rPr>
        <w:t>the possible relationship between attitudes</w:t>
      </w:r>
      <w:r w:rsidR="00784B11" w:rsidRPr="006C5F54">
        <w:rPr>
          <w:rFonts w:ascii="Times New Roman" w:hAnsi="Times New Roman" w:cs="Times New Roman"/>
          <w:lang w:val="en-GB"/>
        </w:rPr>
        <w:t xml:space="preserve"> towards the culture of the native speakers </w:t>
      </w:r>
      <w:r w:rsidR="00A825EC" w:rsidRPr="006C5F54">
        <w:rPr>
          <w:rFonts w:ascii="Times New Roman" w:hAnsi="Times New Roman" w:cs="Times New Roman"/>
          <w:lang w:val="en-GB"/>
        </w:rPr>
        <w:t xml:space="preserve">of the </w:t>
      </w:r>
      <w:proofErr w:type="spellStart"/>
      <w:r w:rsidR="00A825EC" w:rsidRPr="006C5F54">
        <w:rPr>
          <w:rFonts w:ascii="Times New Roman" w:hAnsi="Times New Roman" w:cs="Times New Roman"/>
          <w:lang w:val="en-GB"/>
        </w:rPr>
        <w:t>L2</w:t>
      </w:r>
      <w:proofErr w:type="spellEnd"/>
      <w:r w:rsidR="00A825EC" w:rsidRPr="006C5F54">
        <w:rPr>
          <w:rFonts w:ascii="Times New Roman" w:hAnsi="Times New Roman" w:cs="Times New Roman"/>
          <w:lang w:val="en-GB"/>
        </w:rPr>
        <w:t xml:space="preserve"> being learnt</w:t>
      </w:r>
      <w:r w:rsidR="00974C13" w:rsidRPr="006C5F54">
        <w:rPr>
          <w:rFonts w:ascii="Times New Roman" w:hAnsi="Times New Roman" w:cs="Times New Roman"/>
          <w:lang w:val="en-GB"/>
        </w:rPr>
        <w:t xml:space="preserve">, </w:t>
      </w:r>
      <w:r w:rsidR="00517AF1" w:rsidRPr="006C5F54">
        <w:rPr>
          <w:rFonts w:ascii="Times New Roman" w:hAnsi="Times New Roman" w:cs="Times New Roman"/>
          <w:lang w:val="en-GB"/>
        </w:rPr>
        <w:t xml:space="preserve">the </w:t>
      </w:r>
      <w:r w:rsidR="00974C13" w:rsidRPr="006C5F54">
        <w:rPr>
          <w:rFonts w:ascii="Times New Roman" w:hAnsi="Times New Roman" w:cs="Times New Roman"/>
          <w:lang w:val="en-GB"/>
        </w:rPr>
        <w:t xml:space="preserve">motivation </w:t>
      </w:r>
      <w:r w:rsidR="00517AF1" w:rsidRPr="006C5F54">
        <w:rPr>
          <w:rFonts w:ascii="Times New Roman" w:hAnsi="Times New Roman" w:cs="Times New Roman"/>
          <w:lang w:val="en-GB"/>
        </w:rPr>
        <w:t>that may or may not arise from those attitudes</w:t>
      </w:r>
      <w:r w:rsidR="0085048E">
        <w:rPr>
          <w:rFonts w:ascii="Times New Roman" w:hAnsi="Times New Roman" w:cs="Times New Roman"/>
          <w:lang w:val="en-GB"/>
        </w:rPr>
        <w:t>,</w:t>
      </w:r>
      <w:r w:rsidR="00517AF1" w:rsidRPr="006C5F54">
        <w:rPr>
          <w:rFonts w:ascii="Times New Roman" w:hAnsi="Times New Roman" w:cs="Times New Roman"/>
          <w:lang w:val="en-GB"/>
        </w:rPr>
        <w:t xml:space="preserve"> </w:t>
      </w:r>
      <w:r w:rsidR="00974C13" w:rsidRPr="006C5F54">
        <w:rPr>
          <w:rFonts w:ascii="Times New Roman" w:hAnsi="Times New Roman" w:cs="Times New Roman"/>
          <w:lang w:val="en-GB"/>
        </w:rPr>
        <w:t xml:space="preserve">and </w:t>
      </w:r>
      <w:r w:rsidR="0085048E">
        <w:rPr>
          <w:rFonts w:ascii="Times New Roman" w:hAnsi="Times New Roman" w:cs="Times New Roman"/>
          <w:lang w:val="en-GB"/>
        </w:rPr>
        <w:t xml:space="preserve">the </w:t>
      </w:r>
      <w:r w:rsidR="00974C13" w:rsidRPr="006C5F54">
        <w:rPr>
          <w:rFonts w:ascii="Times New Roman" w:hAnsi="Times New Roman" w:cs="Times New Roman"/>
          <w:lang w:val="en-GB"/>
        </w:rPr>
        <w:t xml:space="preserve">proficiency </w:t>
      </w:r>
      <w:r w:rsidR="006B167F" w:rsidRPr="006C5F54">
        <w:rPr>
          <w:rFonts w:ascii="Times New Roman" w:hAnsi="Times New Roman" w:cs="Times New Roman"/>
          <w:lang w:val="en-GB"/>
        </w:rPr>
        <w:t>i</w:t>
      </w:r>
      <w:r w:rsidR="00974C13" w:rsidRPr="006C5F54">
        <w:rPr>
          <w:rFonts w:ascii="Times New Roman" w:hAnsi="Times New Roman" w:cs="Times New Roman"/>
          <w:lang w:val="en-GB"/>
        </w:rPr>
        <w:t>n second language learning</w:t>
      </w:r>
      <w:r w:rsidR="00BA6337" w:rsidRPr="006C5F54">
        <w:rPr>
          <w:rFonts w:ascii="Times New Roman" w:hAnsi="Times New Roman" w:cs="Times New Roman"/>
          <w:lang w:val="en-GB"/>
        </w:rPr>
        <w:t xml:space="preserve">, with a special emphasis of what the author calls “affective motivation”. </w:t>
      </w:r>
      <w:r w:rsidR="00784B11" w:rsidRPr="006C5F54">
        <w:rPr>
          <w:rFonts w:ascii="Times New Roman" w:hAnsi="Times New Roman" w:cs="Times New Roman"/>
          <w:lang w:val="en-GB"/>
        </w:rPr>
        <w:t xml:space="preserve">But neither </w:t>
      </w:r>
      <w:r w:rsidR="006C00D4" w:rsidRPr="006C5F54">
        <w:rPr>
          <w:rFonts w:ascii="Times New Roman" w:hAnsi="Times New Roman" w:cs="Times New Roman"/>
          <w:lang w:val="en-GB"/>
        </w:rPr>
        <w:t xml:space="preserve">the learners’ </w:t>
      </w:r>
      <w:r w:rsidR="00380873" w:rsidRPr="006C5F54">
        <w:rPr>
          <w:rFonts w:ascii="Times New Roman" w:hAnsi="Times New Roman" w:cs="Times New Roman"/>
          <w:lang w:val="en-GB"/>
        </w:rPr>
        <w:t xml:space="preserve">attitudes nor </w:t>
      </w:r>
      <w:r w:rsidR="006C00D4" w:rsidRPr="006C5F54">
        <w:rPr>
          <w:rFonts w:ascii="Times New Roman" w:hAnsi="Times New Roman" w:cs="Times New Roman"/>
          <w:lang w:val="en-GB"/>
        </w:rPr>
        <w:t xml:space="preserve">their </w:t>
      </w:r>
      <w:r w:rsidR="00380873" w:rsidRPr="006C5F54">
        <w:rPr>
          <w:rFonts w:ascii="Times New Roman" w:hAnsi="Times New Roman" w:cs="Times New Roman"/>
          <w:lang w:val="en-GB"/>
        </w:rPr>
        <w:t xml:space="preserve">motivation </w:t>
      </w:r>
      <w:r w:rsidR="006C00D4" w:rsidRPr="006C5F54">
        <w:rPr>
          <w:rFonts w:ascii="Times New Roman" w:hAnsi="Times New Roman" w:cs="Times New Roman"/>
          <w:lang w:val="en-GB"/>
        </w:rPr>
        <w:t>w</w:t>
      </w:r>
      <w:r w:rsidR="00B30225">
        <w:rPr>
          <w:rFonts w:ascii="Times New Roman" w:hAnsi="Times New Roman" w:cs="Times New Roman"/>
          <w:lang w:val="en-GB"/>
        </w:rPr>
        <w:t>as</w:t>
      </w:r>
      <w:r w:rsidR="005A2A82" w:rsidRPr="006C5F54">
        <w:rPr>
          <w:rFonts w:ascii="Times New Roman" w:hAnsi="Times New Roman" w:cs="Times New Roman"/>
          <w:lang w:val="en-GB"/>
        </w:rPr>
        <w:t xml:space="preserve"> </w:t>
      </w:r>
      <w:r w:rsidR="00AC3A75" w:rsidRPr="006C5F54">
        <w:rPr>
          <w:rFonts w:ascii="Times New Roman" w:hAnsi="Times New Roman" w:cs="Times New Roman"/>
          <w:lang w:val="en-GB"/>
        </w:rPr>
        <w:t xml:space="preserve">measured in the study and, therefore, </w:t>
      </w:r>
      <w:r w:rsidR="006C00D4" w:rsidRPr="006C5F54">
        <w:rPr>
          <w:rFonts w:ascii="Times New Roman" w:hAnsi="Times New Roman" w:cs="Times New Roman"/>
          <w:lang w:val="en-GB"/>
        </w:rPr>
        <w:t>there is no point</w:t>
      </w:r>
      <w:r w:rsidR="0021721C" w:rsidRPr="006C5F54">
        <w:rPr>
          <w:rFonts w:ascii="Times New Roman" w:hAnsi="Times New Roman" w:cs="Times New Roman"/>
          <w:lang w:val="en-GB"/>
        </w:rPr>
        <w:t xml:space="preserve"> discussing them. </w:t>
      </w:r>
      <w:r w:rsidR="00C80F03" w:rsidRPr="006C5F54">
        <w:rPr>
          <w:rFonts w:ascii="Times New Roman" w:hAnsi="Times New Roman" w:cs="Times New Roman"/>
          <w:lang w:val="en-GB"/>
        </w:rPr>
        <w:t>The fact</w:t>
      </w:r>
      <w:r w:rsidR="00EE764F">
        <w:rPr>
          <w:rFonts w:ascii="Times New Roman" w:hAnsi="Times New Roman" w:cs="Times New Roman"/>
          <w:lang w:val="en-GB"/>
        </w:rPr>
        <w:t xml:space="preserve"> that</w:t>
      </w:r>
      <w:r w:rsidR="0021721C" w:rsidRPr="006C5F54">
        <w:rPr>
          <w:rFonts w:ascii="Times New Roman" w:hAnsi="Times New Roman" w:cs="Times New Roman"/>
          <w:lang w:val="en-GB"/>
        </w:rPr>
        <w:t xml:space="preserve"> </w:t>
      </w:r>
      <w:r w:rsidR="00C856CD" w:rsidRPr="006C5F54">
        <w:rPr>
          <w:rFonts w:ascii="Times New Roman" w:hAnsi="Times New Roman" w:cs="Times New Roman"/>
          <w:lang w:val="en-GB"/>
        </w:rPr>
        <w:t xml:space="preserve">both in the section on methodology </w:t>
      </w:r>
      <w:r w:rsidR="0054657B" w:rsidRPr="006C5F54">
        <w:rPr>
          <w:rFonts w:ascii="Times New Roman" w:hAnsi="Times New Roman" w:cs="Times New Roman"/>
          <w:lang w:val="en-GB"/>
        </w:rPr>
        <w:t xml:space="preserve">(Section 5) </w:t>
      </w:r>
      <w:r w:rsidR="00C856CD" w:rsidRPr="006C5F54">
        <w:rPr>
          <w:rFonts w:ascii="Times New Roman" w:hAnsi="Times New Roman" w:cs="Times New Roman"/>
          <w:lang w:val="en-GB"/>
        </w:rPr>
        <w:t xml:space="preserve">and that </w:t>
      </w:r>
      <w:r w:rsidR="00BC16AA" w:rsidRPr="006C5F54">
        <w:rPr>
          <w:rFonts w:ascii="Times New Roman" w:hAnsi="Times New Roman" w:cs="Times New Roman"/>
          <w:lang w:val="en-GB"/>
        </w:rPr>
        <w:t>reporting</w:t>
      </w:r>
      <w:r w:rsidR="00EE764F">
        <w:rPr>
          <w:rFonts w:ascii="Times New Roman" w:hAnsi="Times New Roman" w:cs="Times New Roman"/>
          <w:lang w:val="en-GB"/>
        </w:rPr>
        <w:t xml:space="preserve"> and discussing</w:t>
      </w:r>
      <w:r w:rsidR="00C856CD" w:rsidRPr="006C5F54">
        <w:rPr>
          <w:rFonts w:ascii="Times New Roman" w:hAnsi="Times New Roman" w:cs="Times New Roman"/>
          <w:lang w:val="en-GB"/>
        </w:rPr>
        <w:t xml:space="preserve"> the resul</w:t>
      </w:r>
      <w:r w:rsidR="0054657B" w:rsidRPr="006C5F54">
        <w:rPr>
          <w:rFonts w:ascii="Times New Roman" w:hAnsi="Times New Roman" w:cs="Times New Roman"/>
          <w:lang w:val="en-GB"/>
        </w:rPr>
        <w:t xml:space="preserve">ts (Section 6), </w:t>
      </w:r>
      <w:r w:rsidR="009F668D" w:rsidRPr="006C5F54">
        <w:rPr>
          <w:rFonts w:ascii="Times New Roman" w:hAnsi="Times New Roman" w:cs="Times New Roman"/>
          <w:lang w:val="en-GB"/>
        </w:rPr>
        <w:t xml:space="preserve">neither the word “attitudes” nor “motivation” is mentioned </w:t>
      </w:r>
      <w:r w:rsidR="00D71B7C" w:rsidRPr="006C5F54">
        <w:rPr>
          <w:rFonts w:ascii="Times New Roman" w:hAnsi="Times New Roman" w:cs="Times New Roman"/>
          <w:lang w:val="en-GB"/>
        </w:rPr>
        <w:t>even once clearly shows that the paper was not about them.</w:t>
      </w:r>
    </w:p>
    <w:p w14:paraId="50204184" w14:textId="77777777" w:rsidR="008E1D36" w:rsidRPr="006C5F54" w:rsidRDefault="008E1D36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C0BB476" w14:textId="5687F846" w:rsidR="00353811" w:rsidRDefault="0016756A" w:rsidP="0009159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6C5F54">
        <w:rPr>
          <w:rFonts w:ascii="Times New Roman" w:hAnsi="Times New Roman" w:cs="Times New Roman"/>
          <w:b/>
          <w:bCs/>
          <w:lang w:val="en-GB"/>
        </w:rPr>
        <w:t xml:space="preserve">There is a mismatch between </w:t>
      </w:r>
      <w:r w:rsidR="00AF3046" w:rsidRPr="006C5F54">
        <w:rPr>
          <w:rFonts w:ascii="Times New Roman" w:hAnsi="Times New Roman" w:cs="Times New Roman"/>
          <w:b/>
          <w:bCs/>
          <w:lang w:val="en-GB"/>
        </w:rPr>
        <w:t xml:space="preserve">what the methodology </w:t>
      </w:r>
      <w:r w:rsidR="00271078">
        <w:rPr>
          <w:rFonts w:ascii="Times New Roman" w:hAnsi="Times New Roman" w:cs="Times New Roman"/>
          <w:b/>
          <w:bCs/>
          <w:lang w:val="en-GB"/>
        </w:rPr>
        <w:t xml:space="preserve">prepares the reader </w:t>
      </w:r>
      <w:r w:rsidR="005F59D4">
        <w:rPr>
          <w:rFonts w:ascii="Times New Roman" w:hAnsi="Times New Roman" w:cs="Times New Roman"/>
          <w:b/>
          <w:bCs/>
          <w:lang w:val="en-GB"/>
        </w:rPr>
        <w:t>for</w:t>
      </w:r>
      <w:r w:rsidR="00AF3046" w:rsidRPr="006C5F54">
        <w:rPr>
          <w:rFonts w:ascii="Times New Roman" w:hAnsi="Times New Roman" w:cs="Times New Roman"/>
          <w:b/>
          <w:bCs/>
          <w:lang w:val="en-GB"/>
        </w:rPr>
        <w:t xml:space="preserve"> and the results</w:t>
      </w:r>
      <w:r w:rsidR="00271078">
        <w:rPr>
          <w:rFonts w:ascii="Times New Roman" w:hAnsi="Times New Roman" w:cs="Times New Roman"/>
          <w:b/>
          <w:bCs/>
          <w:lang w:val="en-GB"/>
        </w:rPr>
        <w:t xml:space="preserve"> that are eventually reported. </w:t>
      </w:r>
    </w:p>
    <w:p w14:paraId="394C775D" w14:textId="77777777" w:rsidR="00472F78" w:rsidRPr="006C5F54" w:rsidRDefault="00472F78" w:rsidP="00472F78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/>
          <w:bCs/>
          <w:lang w:val="en-GB"/>
        </w:rPr>
      </w:pPr>
    </w:p>
    <w:p w14:paraId="3F176DFA" w14:textId="09FE2FBD" w:rsidR="006F1CD7" w:rsidRDefault="00496453" w:rsidP="00A958F0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472F78">
        <w:rPr>
          <w:rFonts w:ascii="Times New Roman" w:hAnsi="Times New Roman" w:cs="Times New Roman"/>
          <w:lang w:val="en-GB"/>
        </w:rPr>
        <w:t xml:space="preserve">Questionnaires </w:t>
      </w:r>
      <w:r w:rsidR="00785507">
        <w:rPr>
          <w:rFonts w:ascii="Times New Roman" w:hAnsi="Times New Roman" w:cs="Times New Roman"/>
          <w:lang w:val="en-GB"/>
        </w:rPr>
        <w:t xml:space="preserve">(whose content is not stated anywhere in the study) </w:t>
      </w:r>
      <w:r w:rsidRPr="00472F78">
        <w:rPr>
          <w:rFonts w:ascii="Times New Roman" w:hAnsi="Times New Roman" w:cs="Times New Roman"/>
          <w:lang w:val="en-GB"/>
        </w:rPr>
        <w:t xml:space="preserve">are said to </w:t>
      </w:r>
      <w:r w:rsidR="00302506" w:rsidRPr="00472F78">
        <w:rPr>
          <w:rFonts w:ascii="Times New Roman" w:hAnsi="Times New Roman" w:cs="Times New Roman"/>
          <w:lang w:val="en-GB"/>
        </w:rPr>
        <w:t xml:space="preserve">have </w:t>
      </w:r>
      <w:r w:rsidRPr="00472F78">
        <w:rPr>
          <w:rFonts w:ascii="Times New Roman" w:hAnsi="Times New Roman" w:cs="Times New Roman"/>
          <w:lang w:val="en-GB"/>
        </w:rPr>
        <w:t xml:space="preserve">been administered to </w:t>
      </w:r>
      <w:r w:rsidR="00302506" w:rsidRPr="00472F78">
        <w:rPr>
          <w:rFonts w:ascii="Times New Roman" w:hAnsi="Times New Roman" w:cs="Times New Roman"/>
          <w:lang w:val="en-GB"/>
        </w:rPr>
        <w:t xml:space="preserve">103 </w:t>
      </w:r>
      <w:r w:rsidRPr="00472F78">
        <w:rPr>
          <w:rFonts w:ascii="Times New Roman" w:hAnsi="Times New Roman" w:cs="Times New Roman"/>
          <w:lang w:val="en-GB"/>
        </w:rPr>
        <w:t>teachers</w:t>
      </w:r>
      <w:r w:rsidR="001B5E55">
        <w:rPr>
          <w:rFonts w:ascii="Times New Roman" w:hAnsi="Times New Roman" w:cs="Times New Roman"/>
          <w:lang w:val="en-GB"/>
        </w:rPr>
        <w:t xml:space="preserve">, who </w:t>
      </w:r>
      <w:r w:rsidR="00251A66" w:rsidRPr="00472F78">
        <w:rPr>
          <w:rFonts w:ascii="Times New Roman" w:hAnsi="Times New Roman" w:cs="Times New Roman"/>
          <w:lang w:val="en-GB"/>
        </w:rPr>
        <w:t xml:space="preserve">were </w:t>
      </w:r>
      <w:r w:rsidR="001B5E55">
        <w:rPr>
          <w:rFonts w:ascii="Times New Roman" w:hAnsi="Times New Roman" w:cs="Times New Roman"/>
          <w:lang w:val="en-GB"/>
        </w:rPr>
        <w:t>also “</w:t>
      </w:r>
      <w:r w:rsidR="00251A66" w:rsidRPr="00472F78">
        <w:rPr>
          <w:rFonts w:ascii="Times New Roman" w:hAnsi="Times New Roman" w:cs="Times New Roman"/>
          <w:lang w:val="en-GB"/>
        </w:rPr>
        <w:t>interviewed</w:t>
      </w:r>
      <w:r w:rsidR="00D14B1D" w:rsidRPr="00472F78">
        <w:rPr>
          <w:rFonts w:ascii="Times New Roman" w:hAnsi="Times New Roman" w:cs="Times New Roman"/>
          <w:lang w:val="en-GB"/>
        </w:rPr>
        <w:t xml:space="preserve"> about the same issues</w:t>
      </w:r>
      <w:r w:rsidR="001B5E55">
        <w:rPr>
          <w:rFonts w:ascii="Times New Roman" w:hAnsi="Times New Roman" w:cs="Times New Roman"/>
          <w:lang w:val="en-GB"/>
        </w:rPr>
        <w:t>”</w:t>
      </w:r>
      <w:r w:rsidR="00CD7AC0">
        <w:rPr>
          <w:rFonts w:ascii="Times New Roman" w:hAnsi="Times New Roman" w:cs="Times New Roman"/>
          <w:lang w:val="en-GB"/>
        </w:rPr>
        <w:t xml:space="preserve"> (as those </w:t>
      </w:r>
      <w:r w:rsidR="00D14B1D" w:rsidRPr="00472F78">
        <w:rPr>
          <w:rFonts w:ascii="Times New Roman" w:hAnsi="Times New Roman" w:cs="Times New Roman"/>
          <w:lang w:val="en-GB"/>
        </w:rPr>
        <w:t>in the questionnaire</w:t>
      </w:r>
      <w:r w:rsidR="005760FF" w:rsidRPr="00472F78">
        <w:rPr>
          <w:rFonts w:ascii="Times New Roman" w:hAnsi="Times New Roman" w:cs="Times New Roman"/>
          <w:lang w:val="en-GB"/>
        </w:rPr>
        <w:t>s</w:t>
      </w:r>
      <w:r w:rsidR="00CD7AC0">
        <w:rPr>
          <w:rFonts w:ascii="Times New Roman" w:hAnsi="Times New Roman" w:cs="Times New Roman"/>
          <w:lang w:val="en-GB"/>
        </w:rPr>
        <w:t xml:space="preserve">). </w:t>
      </w:r>
      <w:r w:rsidR="003D5E44">
        <w:rPr>
          <w:rFonts w:ascii="Times New Roman" w:hAnsi="Times New Roman" w:cs="Times New Roman"/>
          <w:lang w:val="en-GB"/>
        </w:rPr>
        <w:t xml:space="preserve">Those issues are </w:t>
      </w:r>
      <w:r w:rsidR="002E71B7" w:rsidRPr="00472F78">
        <w:rPr>
          <w:rFonts w:ascii="Times New Roman" w:hAnsi="Times New Roman" w:cs="Times New Roman"/>
          <w:lang w:val="en-GB"/>
        </w:rPr>
        <w:t xml:space="preserve">“the </w:t>
      </w:r>
      <w:r w:rsidR="002E71B7" w:rsidRPr="00472F78">
        <w:rPr>
          <w:rFonts w:ascii="Times New Roman" w:hAnsi="Times New Roman" w:cs="Times New Roman"/>
          <w:b/>
          <w:bCs/>
          <w:lang w:val="en-GB"/>
        </w:rPr>
        <w:t>challenges</w:t>
      </w:r>
      <w:r w:rsidR="002E71B7" w:rsidRPr="00472F78">
        <w:rPr>
          <w:rFonts w:ascii="Times New Roman" w:hAnsi="Times New Roman" w:cs="Times New Roman"/>
          <w:lang w:val="en-GB"/>
        </w:rPr>
        <w:t xml:space="preserve"> that confront [the teachers</w:t>
      </w:r>
      <w:r w:rsidR="002C0676">
        <w:rPr>
          <w:rFonts w:ascii="Times New Roman" w:hAnsi="Times New Roman" w:cs="Times New Roman"/>
          <w:lang w:val="en-GB"/>
        </w:rPr>
        <w:t>]</w:t>
      </w:r>
      <w:r w:rsidR="002E71B7" w:rsidRPr="00472F78">
        <w:rPr>
          <w:rFonts w:ascii="Times New Roman" w:hAnsi="Times New Roman" w:cs="Times New Roman"/>
          <w:lang w:val="en-GB"/>
        </w:rPr>
        <w:t xml:space="preserve"> in the implementation of the language-in-education policy and the </w:t>
      </w:r>
      <w:r w:rsidR="002E71B7" w:rsidRPr="00472F78">
        <w:rPr>
          <w:rFonts w:ascii="Times New Roman" w:hAnsi="Times New Roman" w:cs="Times New Roman"/>
          <w:b/>
          <w:bCs/>
          <w:lang w:val="en-GB"/>
        </w:rPr>
        <w:t>strategies</w:t>
      </w:r>
      <w:r w:rsidR="002E71B7" w:rsidRPr="00472F78">
        <w:rPr>
          <w:rFonts w:ascii="Times New Roman" w:hAnsi="Times New Roman" w:cs="Times New Roman"/>
          <w:lang w:val="en-GB"/>
        </w:rPr>
        <w:t xml:space="preserve"> </w:t>
      </w:r>
      <w:r w:rsidR="002C0676">
        <w:rPr>
          <w:rFonts w:ascii="Times New Roman" w:hAnsi="Times New Roman" w:cs="Times New Roman"/>
          <w:lang w:val="en-GB"/>
        </w:rPr>
        <w:t>[</w:t>
      </w:r>
      <w:r w:rsidR="002E71B7" w:rsidRPr="00472F78">
        <w:rPr>
          <w:rFonts w:ascii="Times New Roman" w:hAnsi="Times New Roman" w:cs="Times New Roman"/>
          <w:lang w:val="en-GB"/>
        </w:rPr>
        <w:t>the</w:t>
      </w:r>
      <w:r w:rsidR="002C0676">
        <w:rPr>
          <w:rFonts w:ascii="Times New Roman" w:hAnsi="Times New Roman" w:cs="Times New Roman"/>
          <w:lang w:val="en-GB"/>
        </w:rPr>
        <w:t xml:space="preserve"> teachers]</w:t>
      </w:r>
      <w:r w:rsidR="002E71B7" w:rsidRPr="00472F78">
        <w:rPr>
          <w:rFonts w:ascii="Times New Roman" w:hAnsi="Times New Roman" w:cs="Times New Roman"/>
          <w:lang w:val="en-GB"/>
        </w:rPr>
        <w:t xml:space="preserve"> employ to deal with the challenges”</w:t>
      </w:r>
      <w:r w:rsidR="00302506" w:rsidRPr="00472F78">
        <w:rPr>
          <w:rFonts w:ascii="Times New Roman" w:hAnsi="Times New Roman" w:cs="Times New Roman"/>
          <w:lang w:val="en-GB"/>
        </w:rPr>
        <w:t>. Howe</w:t>
      </w:r>
      <w:r w:rsidR="003C0DDC" w:rsidRPr="00472F78">
        <w:rPr>
          <w:rFonts w:ascii="Times New Roman" w:hAnsi="Times New Roman" w:cs="Times New Roman"/>
          <w:lang w:val="en-GB"/>
        </w:rPr>
        <w:t>ver, the paper reports (in Section 6</w:t>
      </w:r>
      <w:r w:rsidR="00F62F78">
        <w:rPr>
          <w:rFonts w:ascii="Times New Roman" w:hAnsi="Times New Roman" w:cs="Times New Roman"/>
          <w:lang w:val="en-GB"/>
        </w:rPr>
        <w:t>, Tables 1-3</w:t>
      </w:r>
      <w:r w:rsidR="003C0DDC" w:rsidRPr="00472F78">
        <w:rPr>
          <w:rFonts w:ascii="Times New Roman" w:hAnsi="Times New Roman" w:cs="Times New Roman"/>
          <w:lang w:val="en-GB"/>
        </w:rPr>
        <w:t xml:space="preserve">) </w:t>
      </w:r>
      <w:r w:rsidR="00F679D0" w:rsidRPr="00472F78">
        <w:rPr>
          <w:rFonts w:ascii="Times New Roman" w:hAnsi="Times New Roman" w:cs="Times New Roman"/>
          <w:lang w:val="en-GB"/>
        </w:rPr>
        <w:t xml:space="preserve">a number of challenges, </w:t>
      </w:r>
      <w:r w:rsidR="00B614AC">
        <w:rPr>
          <w:rFonts w:ascii="Times New Roman" w:hAnsi="Times New Roman" w:cs="Times New Roman"/>
          <w:lang w:val="en-GB"/>
        </w:rPr>
        <w:t>but</w:t>
      </w:r>
      <w:r w:rsidR="00F679D0" w:rsidRPr="00472F78">
        <w:rPr>
          <w:rFonts w:ascii="Times New Roman" w:hAnsi="Times New Roman" w:cs="Times New Roman"/>
          <w:lang w:val="en-GB"/>
        </w:rPr>
        <w:t xml:space="preserve"> </w:t>
      </w:r>
      <w:r w:rsidR="00F679D0" w:rsidRPr="00B47562">
        <w:rPr>
          <w:rFonts w:ascii="Times New Roman" w:hAnsi="Times New Roman" w:cs="Times New Roman"/>
          <w:u w:val="single"/>
          <w:lang w:val="en-GB"/>
        </w:rPr>
        <w:t>not a single strategy</w:t>
      </w:r>
      <w:r w:rsidR="00F679D0" w:rsidRPr="00472F78">
        <w:rPr>
          <w:rFonts w:ascii="Times New Roman" w:hAnsi="Times New Roman" w:cs="Times New Roman"/>
          <w:lang w:val="en-GB"/>
        </w:rPr>
        <w:t xml:space="preserve">. </w:t>
      </w:r>
      <w:r w:rsidR="00CA502F" w:rsidRPr="00472F78">
        <w:rPr>
          <w:rFonts w:ascii="Times New Roman" w:hAnsi="Times New Roman" w:cs="Times New Roman"/>
          <w:lang w:val="en-GB"/>
        </w:rPr>
        <w:t>And it is the reported challenges which</w:t>
      </w:r>
      <w:r w:rsidR="00F568DE">
        <w:rPr>
          <w:rFonts w:ascii="Times New Roman" w:hAnsi="Times New Roman" w:cs="Times New Roman"/>
          <w:lang w:val="en-GB"/>
        </w:rPr>
        <w:t>, in</w:t>
      </w:r>
      <w:r w:rsidR="00CA502F" w:rsidRPr="00472F78">
        <w:rPr>
          <w:rFonts w:ascii="Times New Roman" w:hAnsi="Times New Roman" w:cs="Times New Roman"/>
          <w:lang w:val="en-GB"/>
        </w:rPr>
        <w:t xml:space="preserve"> the author</w:t>
      </w:r>
      <w:r w:rsidR="00F568DE">
        <w:rPr>
          <w:rFonts w:ascii="Times New Roman" w:hAnsi="Times New Roman" w:cs="Times New Roman"/>
          <w:lang w:val="en-GB"/>
        </w:rPr>
        <w:t>’s appreciation,</w:t>
      </w:r>
      <w:r w:rsidR="005C1A56" w:rsidRPr="00472F78">
        <w:rPr>
          <w:rFonts w:ascii="Times New Roman" w:hAnsi="Times New Roman" w:cs="Times New Roman"/>
          <w:lang w:val="en-GB"/>
        </w:rPr>
        <w:t xml:space="preserve"> constitute the “practice</w:t>
      </w:r>
      <w:r w:rsidR="00F568DE">
        <w:rPr>
          <w:rFonts w:ascii="Times New Roman" w:hAnsi="Times New Roman" w:cs="Times New Roman"/>
          <w:lang w:val="en-GB"/>
        </w:rPr>
        <w:t xml:space="preserve">d </w:t>
      </w:r>
      <w:r w:rsidR="005C1A56" w:rsidRPr="00472F78">
        <w:rPr>
          <w:rFonts w:ascii="Times New Roman" w:hAnsi="Times New Roman" w:cs="Times New Roman"/>
          <w:lang w:val="en-GB"/>
        </w:rPr>
        <w:t xml:space="preserve">language policies”. </w:t>
      </w:r>
      <w:r w:rsidR="004C2A03" w:rsidRPr="00472F78">
        <w:rPr>
          <w:rFonts w:ascii="Times New Roman" w:hAnsi="Times New Roman" w:cs="Times New Roman"/>
          <w:lang w:val="en-GB"/>
        </w:rPr>
        <w:t xml:space="preserve">This cannot be the case because none </w:t>
      </w:r>
      <w:r w:rsidR="004C2A03" w:rsidRPr="00472F78">
        <w:rPr>
          <w:rFonts w:ascii="Times New Roman" w:hAnsi="Times New Roman" w:cs="Times New Roman"/>
          <w:lang w:val="en-GB"/>
        </w:rPr>
        <w:lastRenderedPageBreak/>
        <w:t xml:space="preserve">of those </w:t>
      </w:r>
      <w:r w:rsidR="00BD4FD1" w:rsidRPr="00472F78">
        <w:rPr>
          <w:rFonts w:ascii="Times New Roman" w:hAnsi="Times New Roman" w:cs="Times New Roman"/>
          <w:lang w:val="en-GB"/>
        </w:rPr>
        <w:t xml:space="preserve">challenges reads </w:t>
      </w:r>
      <w:r w:rsidR="004C7DB0">
        <w:rPr>
          <w:rFonts w:ascii="Times New Roman" w:hAnsi="Times New Roman" w:cs="Times New Roman"/>
          <w:lang w:val="en-GB"/>
        </w:rPr>
        <w:t>like a</w:t>
      </w:r>
      <w:r w:rsidR="00BD4FD1" w:rsidRPr="00472F78">
        <w:rPr>
          <w:rFonts w:ascii="Times New Roman" w:hAnsi="Times New Roman" w:cs="Times New Roman"/>
          <w:lang w:val="en-GB"/>
        </w:rPr>
        <w:t xml:space="preserve"> way to do things in class. </w:t>
      </w:r>
      <w:r w:rsidR="00AA4E13">
        <w:rPr>
          <w:rFonts w:ascii="Times New Roman" w:hAnsi="Times New Roman" w:cs="Times New Roman"/>
          <w:lang w:val="en-GB"/>
        </w:rPr>
        <w:t xml:space="preserve">They </w:t>
      </w:r>
      <w:r w:rsidR="00634F94">
        <w:rPr>
          <w:rFonts w:ascii="Times New Roman" w:hAnsi="Times New Roman" w:cs="Times New Roman"/>
          <w:lang w:val="en-GB"/>
        </w:rPr>
        <w:t xml:space="preserve">read like this: “I can speak </w:t>
      </w:r>
      <w:r w:rsidR="00D916B3">
        <w:rPr>
          <w:rFonts w:ascii="Times New Roman" w:hAnsi="Times New Roman" w:cs="Times New Roman"/>
          <w:lang w:val="en-GB"/>
        </w:rPr>
        <w:t>Ewe</w:t>
      </w:r>
      <w:r w:rsidR="00634F94">
        <w:rPr>
          <w:rFonts w:ascii="Times New Roman" w:hAnsi="Times New Roman" w:cs="Times New Roman"/>
          <w:lang w:val="en-GB"/>
        </w:rPr>
        <w:t xml:space="preserve"> only that is why I don’t implement it”</w:t>
      </w:r>
      <w:r w:rsidR="00D916B3">
        <w:rPr>
          <w:rFonts w:ascii="Times New Roman" w:hAnsi="Times New Roman" w:cs="Times New Roman"/>
          <w:lang w:val="en-GB"/>
        </w:rPr>
        <w:t xml:space="preserve"> (see Table 3)</w:t>
      </w:r>
      <w:r w:rsidR="00330D41">
        <w:rPr>
          <w:rFonts w:ascii="Times New Roman" w:hAnsi="Times New Roman" w:cs="Times New Roman"/>
          <w:lang w:val="en-GB"/>
        </w:rPr>
        <w:t xml:space="preserve"> and “Most of my students don’t like speaking </w:t>
      </w:r>
      <w:r w:rsidR="004C7DB0">
        <w:rPr>
          <w:rFonts w:ascii="Times New Roman" w:hAnsi="Times New Roman" w:cs="Times New Roman"/>
          <w:lang w:val="en-GB"/>
        </w:rPr>
        <w:t xml:space="preserve">the English language” (see Table 2). </w:t>
      </w:r>
      <w:r w:rsidR="00BD4FD1" w:rsidRPr="00472F78">
        <w:rPr>
          <w:rFonts w:ascii="Times New Roman" w:hAnsi="Times New Roman" w:cs="Times New Roman"/>
          <w:lang w:val="en-GB"/>
        </w:rPr>
        <w:t xml:space="preserve">Had the </w:t>
      </w:r>
      <w:r w:rsidR="00A958F0">
        <w:rPr>
          <w:rFonts w:ascii="Times New Roman" w:hAnsi="Times New Roman" w:cs="Times New Roman"/>
          <w:lang w:val="en-GB"/>
        </w:rPr>
        <w:t>paper</w:t>
      </w:r>
      <w:r w:rsidR="00BD4FD1" w:rsidRPr="00472F78">
        <w:rPr>
          <w:rFonts w:ascii="Times New Roman" w:hAnsi="Times New Roman" w:cs="Times New Roman"/>
          <w:lang w:val="en-GB"/>
        </w:rPr>
        <w:t xml:space="preserve"> reported </w:t>
      </w:r>
      <w:r w:rsidR="00827241" w:rsidRPr="00472F78">
        <w:rPr>
          <w:rFonts w:ascii="Times New Roman" w:hAnsi="Times New Roman" w:cs="Times New Roman"/>
          <w:lang w:val="en-GB"/>
        </w:rPr>
        <w:t xml:space="preserve">the </w:t>
      </w:r>
      <w:r w:rsidR="005F76FC">
        <w:rPr>
          <w:rFonts w:ascii="Times New Roman" w:hAnsi="Times New Roman" w:cs="Times New Roman"/>
          <w:lang w:val="en-GB"/>
        </w:rPr>
        <w:t xml:space="preserve">teachers’ </w:t>
      </w:r>
      <w:r w:rsidR="00827241" w:rsidRPr="00472F78">
        <w:rPr>
          <w:rFonts w:ascii="Times New Roman" w:hAnsi="Times New Roman" w:cs="Times New Roman"/>
          <w:lang w:val="en-GB"/>
        </w:rPr>
        <w:t xml:space="preserve">strategies </w:t>
      </w:r>
      <w:r w:rsidR="005F76FC">
        <w:rPr>
          <w:rFonts w:ascii="Times New Roman" w:hAnsi="Times New Roman" w:cs="Times New Roman"/>
          <w:lang w:val="en-GB"/>
        </w:rPr>
        <w:t>(if they indeed expressed any)</w:t>
      </w:r>
      <w:r w:rsidR="00A958F0">
        <w:rPr>
          <w:rFonts w:ascii="Times New Roman" w:hAnsi="Times New Roman" w:cs="Times New Roman"/>
          <w:lang w:val="en-GB"/>
        </w:rPr>
        <w:t xml:space="preserve"> </w:t>
      </w:r>
      <w:r w:rsidR="00827241" w:rsidRPr="00472F78">
        <w:rPr>
          <w:rFonts w:ascii="Times New Roman" w:hAnsi="Times New Roman" w:cs="Times New Roman"/>
          <w:lang w:val="en-GB"/>
        </w:rPr>
        <w:t>as part of its results, they could possibly be viewed as “policies”</w:t>
      </w:r>
      <w:r w:rsidR="00BE7F17" w:rsidRPr="00472F78">
        <w:rPr>
          <w:rFonts w:ascii="Times New Roman" w:hAnsi="Times New Roman" w:cs="Times New Roman"/>
          <w:lang w:val="en-GB"/>
        </w:rPr>
        <w:t xml:space="preserve">. </w:t>
      </w:r>
    </w:p>
    <w:p w14:paraId="777A0EA5" w14:textId="77777777" w:rsidR="00FE7F4D" w:rsidRPr="00472F78" w:rsidRDefault="00FE7F4D" w:rsidP="00FE7F4D">
      <w:pPr>
        <w:pStyle w:val="ListParagraph"/>
        <w:spacing w:after="0" w:line="276" w:lineRule="auto"/>
        <w:ind w:left="426"/>
        <w:rPr>
          <w:rFonts w:ascii="Times New Roman" w:hAnsi="Times New Roman" w:cs="Times New Roman"/>
          <w:lang w:val="en-GB"/>
        </w:rPr>
      </w:pPr>
    </w:p>
    <w:p w14:paraId="00E13D40" w14:textId="7985CB2B" w:rsidR="00BE7F17" w:rsidRPr="006C5F54" w:rsidRDefault="00F01983" w:rsidP="00A958F0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A fundamental </w:t>
      </w:r>
      <w:r w:rsidR="00B36944">
        <w:rPr>
          <w:rFonts w:ascii="Times New Roman" w:hAnsi="Times New Roman" w:cs="Times New Roman"/>
          <w:lang w:val="en-GB"/>
        </w:rPr>
        <w:t xml:space="preserve">theoretical </w:t>
      </w:r>
      <w:r w:rsidR="00203925" w:rsidRPr="006C5F54">
        <w:rPr>
          <w:rFonts w:ascii="Times New Roman" w:hAnsi="Times New Roman" w:cs="Times New Roman"/>
          <w:lang w:val="en-GB"/>
        </w:rPr>
        <w:t>question r</w:t>
      </w:r>
      <w:r w:rsidR="00BE7F17" w:rsidRPr="006C5F54">
        <w:rPr>
          <w:rFonts w:ascii="Times New Roman" w:hAnsi="Times New Roman" w:cs="Times New Roman"/>
          <w:lang w:val="en-GB"/>
        </w:rPr>
        <w:t xml:space="preserve">elated to this </w:t>
      </w:r>
      <w:r w:rsidR="00B36944">
        <w:rPr>
          <w:rFonts w:ascii="Times New Roman" w:hAnsi="Times New Roman" w:cs="Times New Roman"/>
          <w:lang w:val="en-GB"/>
        </w:rPr>
        <w:t xml:space="preserve">is </w:t>
      </w:r>
      <w:r w:rsidRPr="006C5F54">
        <w:rPr>
          <w:rFonts w:ascii="Times New Roman" w:hAnsi="Times New Roman" w:cs="Times New Roman"/>
          <w:lang w:val="en-GB"/>
        </w:rPr>
        <w:t>whether any strategy used by the teacher</w:t>
      </w:r>
      <w:r w:rsidR="00D52DC7">
        <w:rPr>
          <w:rFonts w:ascii="Times New Roman" w:hAnsi="Times New Roman" w:cs="Times New Roman"/>
          <w:lang w:val="en-GB"/>
        </w:rPr>
        <w:t xml:space="preserve"> can be considered</w:t>
      </w:r>
      <w:r w:rsidRPr="006C5F54">
        <w:rPr>
          <w:rFonts w:ascii="Times New Roman" w:hAnsi="Times New Roman" w:cs="Times New Roman"/>
          <w:lang w:val="en-GB"/>
        </w:rPr>
        <w:t xml:space="preserve"> a policy. </w:t>
      </w:r>
      <w:r w:rsidR="00B4289F" w:rsidRPr="006C5F54">
        <w:rPr>
          <w:rFonts w:ascii="Times New Roman" w:hAnsi="Times New Roman" w:cs="Times New Roman"/>
          <w:lang w:val="en-GB"/>
        </w:rPr>
        <w:t>Unfortunately</w:t>
      </w:r>
      <w:r w:rsidR="00ED3FE5" w:rsidRPr="006C5F54">
        <w:rPr>
          <w:rFonts w:ascii="Times New Roman" w:hAnsi="Times New Roman" w:cs="Times New Roman"/>
          <w:lang w:val="en-GB"/>
        </w:rPr>
        <w:t>,</w:t>
      </w:r>
      <w:r w:rsidR="00B4289F" w:rsidRPr="006C5F54">
        <w:rPr>
          <w:rFonts w:ascii="Times New Roman" w:hAnsi="Times New Roman" w:cs="Times New Roman"/>
          <w:lang w:val="en-GB"/>
        </w:rPr>
        <w:t xml:space="preserve"> the author does not clarify this issue</w:t>
      </w:r>
      <w:r w:rsidR="001B4A7E" w:rsidRPr="006C5F54">
        <w:rPr>
          <w:rFonts w:ascii="Times New Roman" w:hAnsi="Times New Roman" w:cs="Times New Roman"/>
          <w:lang w:val="en-GB"/>
        </w:rPr>
        <w:t xml:space="preserve">. </w:t>
      </w:r>
      <w:r w:rsidR="007057C7" w:rsidRPr="006C5F54">
        <w:rPr>
          <w:rFonts w:ascii="Times New Roman" w:hAnsi="Times New Roman" w:cs="Times New Roman"/>
          <w:lang w:val="en-GB"/>
        </w:rPr>
        <w:t xml:space="preserve">Quite belatedly (in Section 6) the author </w:t>
      </w:r>
      <w:r w:rsidR="001B4A7E" w:rsidRPr="006C5F54">
        <w:rPr>
          <w:rFonts w:ascii="Times New Roman" w:hAnsi="Times New Roman" w:cs="Times New Roman"/>
          <w:lang w:val="en-GB"/>
        </w:rPr>
        <w:t>quotes a definition of th</w:t>
      </w:r>
      <w:r w:rsidR="007166F9">
        <w:rPr>
          <w:rFonts w:ascii="Times New Roman" w:hAnsi="Times New Roman" w:cs="Times New Roman"/>
          <w:lang w:val="en-GB"/>
        </w:rPr>
        <w:t xml:space="preserve">e </w:t>
      </w:r>
      <w:r w:rsidR="001B4A7E" w:rsidRPr="006C5F54">
        <w:rPr>
          <w:rFonts w:ascii="Times New Roman" w:hAnsi="Times New Roman" w:cs="Times New Roman"/>
          <w:lang w:val="en-GB"/>
        </w:rPr>
        <w:t>notion of “</w:t>
      </w:r>
      <w:r w:rsidR="00CA3178" w:rsidRPr="006C5F54">
        <w:rPr>
          <w:rFonts w:ascii="Times New Roman" w:hAnsi="Times New Roman" w:cs="Times New Roman"/>
          <w:lang w:val="en-GB"/>
        </w:rPr>
        <w:t>practiced language policy”</w:t>
      </w:r>
      <w:r w:rsidR="00F0345B" w:rsidRPr="006C5F54">
        <w:rPr>
          <w:rFonts w:ascii="Times New Roman" w:hAnsi="Times New Roman" w:cs="Times New Roman"/>
          <w:lang w:val="en-GB"/>
        </w:rPr>
        <w:t xml:space="preserve"> which </w:t>
      </w:r>
      <w:r w:rsidR="00E960D8" w:rsidRPr="006C5F54">
        <w:rPr>
          <w:rFonts w:ascii="Times New Roman" w:hAnsi="Times New Roman" w:cs="Times New Roman"/>
          <w:lang w:val="en-GB"/>
        </w:rPr>
        <w:t>equate</w:t>
      </w:r>
      <w:r w:rsidR="0028676E">
        <w:rPr>
          <w:rFonts w:ascii="Times New Roman" w:hAnsi="Times New Roman" w:cs="Times New Roman"/>
          <w:lang w:val="en-GB"/>
        </w:rPr>
        <w:t>s</w:t>
      </w:r>
      <w:r w:rsidR="00E960D8" w:rsidRPr="006C5F54">
        <w:rPr>
          <w:rFonts w:ascii="Times New Roman" w:hAnsi="Times New Roman" w:cs="Times New Roman"/>
          <w:lang w:val="en-GB"/>
        </w:rPr>
        <w:t xml:space="preserve"> this with </w:t>
      </w:r>
      <w:r w:rsidR="0028676E">
        <w:rPr>
          <w:rFonts w:ascii="Times New Roman" w:hAnsi="Times New Roman" w:cs="Times New Roman"/>
          <w:lang w:val="en-GB"/>
        </w:rPr>
        <w:t>“</w:t>
      </w:r>
      <w:r w:rsidR="00E960D8" w:rsidRPr="006C5F54">
        <w:rPr>
          <w:rFonts w:ascii="Times New Roman" w:hAnsi="Times New Roman" w:cs="Times New Roman"/>
          <w:lang w:val="en-GB"/>
        </w:rPr>
        <w:t>any daily language practice</w:t>
      </w:r>
      <w:r w:rsidR="0028676E">
        <w:rPr>
          <w:rFonts w:ascii="Times New Roman" w:hAnsi="Times New Roman" w:cs="Times New Roman"/>
          <w:lang w:val="en-GB"/>
        </w:rPr>
        <w:t xml:space="preserve">” </w:t>
      </w:r>
      <w:r w:rsidR="0016756A" w:rsidRPr="006C5F54">
        <w:rPr>
          <w:rFonts w:ascii="Times New Roman" w:hAnsi="Times New Roman" w:cs="Times New Roman"/>
          <w:lang w:val="en-GB"/>
        </w:rPr>
        <w:t xml:space="preserve">in the classroom by a given teacher. </w:t>
      </w:r>
      <w:r w:rsidR="003E11BD">
        <w:rPr>
          <w:rFonts w:ascii="Times New Roman" w:hAnsi="Times New Roman" w:cs="Times New Roman"/>
          <w:lang w:val="en-GB"/>
        </w:rPr>
        <w:t xml:space="preserve">But the author did not go beyond that to </w:t>
      </w:r>
      <w:r w:rsidR="006A5800">
        <w:rPr>
          <w:rFonts w:ascii="Times New Roman" w:hAnsi="Times New Roman" w:cs="Times New Roman"/>
          <w:lang w:val="en-GB"/>
        </w:rPr>
        <w:t xml:space="preserve">point out </w:t>
      </w:r>
      <w:r w:rsidR="007166F9">
        <w:rPr>
          <w:rFonts w:ascii="Times New Roman" w:hAnsi="Times New Roman" w:cs="Times New Roman"/>
          <w:lang w:val="en-GB"/>
        </w:rPr>
        <w:t xml:space="preserve">at least one </w:t>
      </w:r>
      <w:r w:rsidR="00A13713">
        <w:rPr>
          <w:rFonts w:ascii="Times New Roman" w:hAnsi="Times New Roman" w:cs="Times New Roman"/>
          <w:lang w:val="en-GB"/>
        </w:rPr>
        <w:t>speci</w:t>
      </w:r>
      <w:r w:rsidR="006A5800">
        <w:rPr>
          <w:rFonts w:ascii="Times New Roman" w:hAnsi="Times New Roman" w:cs="Times New Roman"/>
          <w:lang w:val="en-GB"/>
        </w:rPr>
        <w:t>fic such a policy in the context of his/her study</w:t>
      </w:r>
      <w:r w:rsidR="007166F9">
        <w:rPr>
          <w:rFonts w:ascii="Times New Roman" w:hAnsi="Times New Roman" w:cs="Times New Roman"/>
          <w:lang w:val="en-GB"/>
        </w:rPr>
        <w:t xml:space="preserve"> to illustrate the notion of “practiced language policy”, which, he/she must be aware, is not (yet) a mainstream one in the field</w:t>
      </w:r>
      <w:r w:rsidR="006A5800">
        <w:rPr>
          <w:rFonts w:ascii="Times New Roman" w:hAnsi="Times New Roman" w:cs="Times New Roman"/>
          <w:lang w:val="en-GB"/>
        </w:rPr>
        <w:t xml:space="preserve">. </w:t>
      </w:r>
    </w:p>
    <w:p w14:paraId="1A05C2C5" w14:textId="5601647E" w:rsidR="006F1CD7" w:rsidRPr="006C5F54" w:rsidRDefault="006F1CD7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1912628A" w14:textId="34320E62" w:rsidR="00FD0DB2" w:rsidRPr="00FD0DB2" w:rsidRDefault="00ED3FE5" w:rsidP="00FD0DB2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FD0DB2">
        <w:rPr>
          <w:rFonts w:ascii="Times New Roman" w:hAnsi="Times New Roman" w:cs="Times New Roman"/>
          <w:b/>
          <w:bCs/>
          <w:lang w:val="en-GB"/>
        </w:rPr>
        <w:t>Methodological issues</w:t>
      </w:r>
      <w:r w:rsidR="000C1299">
        <w:rPr>
          <w:rFonts w:ascii="Times New Roman" w:hAnsi="Times New Roman" w:cs="Times New Roman"/>
          <w:b/>
          <w:bCs/>
          <w:lang w:val="en-GB"/>
        </w:rPr>
        <w:t xml:space="preserve"> make the </w:t>
      </w:r>
      <w:r w:rsidR="00636B19">
        <w:rPr>
          <w:rFonts w:ascii="Times New Roman" w:hAnsi="Times New Roman" w:cs="Times New Roman"/>
          <w:b/>
          <w:bCs/>
          <w:lang w:val="en-GB"/>
        </w:rPr>
        <w:t>results of the study unreliable and in some cases simply uninterpretable.</w:t>
      </w:r>
    </w:p>
    <w:p w14:paraId="0E792532" w14:textId="642B09F1" w:rsidR="00ED3FE5" w:rsidRPr="00FD0DB2" w:rsidRDefault="00ED3FE5" w:rsidP="00FD0DB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58C23F30" w14:textId="20C281A6" w:rsidR="00ED3FE5" w:rsidRPr="006C5F54" w:rsidRDefault="005D4E5C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>I have raised very many questions in the rather short section on methodol</w:t>
      </w:r>
      <w:r w:rsidR="00091593" w:rsidRPr="006C5F54">
        <w:rPr>
          <w:rFonts w:ascii="Times New Roman" w:hAnsi="Times New Roman" w:cs="Times New Roman"/>
          <w:lang w:val="en-GB"/>
        </w:rPr>
        <w:t>ogy, some of which are the following</w:t>
      </w:r>
      <w:r w:rsidR="00624E36">
        <w:rPr>
          <w:rFonts w:ascii="Times New Roman" w:hAnsi="Times New Roman" w:cs="Times New Roman"/>
          <w:lang w:val="en-GB"/>
        </w:rPr>
        <w:t xml:space="preserve">. </w:t>
      </w:r>
      <w:r w:rsidR="00091593" w:rsidRPr="006C5F54">
        <w:rPr>
          <w:rFonts w:ascii="Times New Roman" w:hAnsi="Times New Roman" w:cs="Times New Roman"/>
          <w:lang w:val="en-GB"/>
        </w:rPr>
        <w:t xml:space="preserve"> </w:t>
      </w:r>
    </w:p>
    <w:p w14:paraId="1A3CA8A3" w14:textId="062CD0E9" w:rsidR="00091593" w:rsidRPr="00624E36" w:rsidRDefault="002E42B4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24E36">
        <w:rPr>
          <w:rFonts w:ascii="Times New Roman" w:hAnsi="Times New Roman" w:cs="Times New Roman"/>
          <w:lang w:val="en-GB"/>
        </w:rPr>
        <w:t xml:space="preserve">Different people (in the form of “graduate” research assistants) </w:t>
      </w:r>
      <w:r w:rsidR="00514717" w:rsidRPr="00624E36">
        <w:rPr>
          <w:rFonts w:ascii="Times New Roman" w:hAnsi="Times New Roman" w:cs="Times New Roman"/>
          <w:lang w:val="en-GB"/>
        </w:rPr>
        <w:t xml:space="preserve">interviewed different participants (i.e. teachers and headteachers). </w:t>
      </w:r>
      <w:r w:rsidR="006918D0" w:rsidRPr="00624E36">
        <w:rPr>
          <w:rFonts w:ascii="Times New Roman" w:hAnsi="Times New Roman" w:cs="Times New Roman"/>
          <w:lang w:val="en-GB"/>
        </w:rPr>
        <w:t xml:space="preserve">This </w:t>
      </w:r>
      <w:r w:rsidR="00A00A9E" w:rsidRPr="00624E36">
        <w:rPr>
          <w:rFonts w:ascii="Times New Roman" w:hAnsi="Times New Roman" w:cs="Times New Roman"/>
          <w:lang w:val="en-GB"/>
        </w:rPr>
        <w:t>lack of methodological inconsisten</w:t>
      </w:r>
      <w:r w:rsidR="00420E41" w:rsidRPr="00624E36">
        <w:rPr>
          <w:rFonts w:ascii="Times New Roman" w:hAnsi="Times New Roman" w:cs="Times New Roman"/>
          <w:lang w:val="en-GB"/>
        </w:rPr>
        <w:t>c</w:t>
      </w:r>
      <w:r w:rsidR="00A00A9E" w:rsidRPr="00624E36">
        <w:rPr>
          <w:rFonts w:ascii="Times New Roman" w:hAnsi="Times New Roman" w:cs="Times New Roman"/>
          <w:lang w:val="en-GB"/>
        </w:rPr>
        <w:t>y is</w:t>
      </w:r>
      <w:r w:rsidR="00E44355" w:rsidRPr="00624E36">
        <w:rPr>
          <w:rFonts w:ascii="Times New Roman" w:hAnsi="Times New Roman" w:cs="Times New Roman"/>
          <w:lang w:val="en-GB"/>
        </w:rPr>
        <w:t xml:space="preserve"> bound to render the reported results unreliable, especially that </w:t>
      </w:r>
      <w:r w:rsidR="00420E41" w:rsidRPr="00624E36">
        <w:rPr>
          <w:rFonts w:ascii="Times New Roman" w:hAnsi="Times New Roman" w:cs="Times New Roman"/>
          <w:lang w:val="en-GB"/>
        </w:rPr>
        <w:t>it is</w:t>
      </w:r>
      <w:r w:rsidR="002A58B2" w:rsidRPr="00624E36">
        <w:rPr>
          <w:rFonts w:ascii="Times New Roman" w:hAnsi="Times New Roman" w:cs="Times New Roman"/>
          <w:lang w:val="en-GB"/>
        </w:rPr>
        <w:t xml:space="preserve"> not clear wh</w:t>
      </w:r>
      <w:r w:rsidR="00A545BB" w:rsidRPr="00624E36">
        <w:rPr>
          <w:rFonts w:ascii="Times New Roman" w:hAnsi="Times New Roman" w:cs="Times New Roman"/>
          <w:lang w:val="en-GB"/>
        </w:rPr>
        <w:t>at</w:t>
      </w:r>
      <w:r w:rsidR="002A58B2" w:rsidRPr="00624E36">
        <w:rPr>
          <w:rFonts w:ascii="Times New Roman" w:hAnsi="Times New Roman" w:cs="Times New Roman"/>
          <w:lang w:val="en-GB"/>
        </w:rPr>
        <w:t xml:space="preserve"> questions were asked. </w:t>
      </w:r>
    </w:p>
    <w:p w14:paraId="43B24781" w14:textId="4D28542D" w:rsidR="00936991" w:rsidRPr="006C5F54" w:rsidRDefault="00C33E67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Serious inconsistency is also reflected in the tables reporting the </w:t>
      </w:r>
      <w:r w:rsidR="003C636C" w:rsidRPr="006C5F54">
        <w:rPr>
          <w:rFonts w:ascii="Times New Roman" w:hAnsi="Times New Roman" w:cs="Times New Roman"/>
          <w:lang w:val="en-GB"/>
        </w:rPr>
        <w:t xml:space="preserve">results of the </w:t>
      </w:r>
      <w:r w:rsidR="009134FB" w:rsidRPr="006C5F54">
        <w:rPr>
          <w:rFonts w:ascii="Times New Roman" w:hAnsi="Times New Roman" w:cs="Times New Roman"/>
          <w:lang w:val="en-GB"/>
        </w:rPr>
        <w:t>“</w:t>
      </w:r>
      <w:r w:rsidR="003C636C" w:rsidRPr="006C5F54">
        <w:rPr>
          <w:rFonts w:ascii="Times New Roman" w:hAnsi="Times New Roman" w:cs="Times New Roman"/>
          <w:lang w:val="en-GB"/>
        </w:rPr>
        <w:t>English performance in West African Secondary School Certificate Examination (</w:t>
      </w:r>
      <w:proofErr w:type="spellStart"/>
      <w:r w:rsidR="003C636C" w:rsidRPr="006C5F54">
        <w:rPr>
          <w:rFonts w:ascii="Times New Roman" w:hAnsi="Times New Roman" w:cs="Times New Roman"/>
          <w:lang w:val="en-GB"/>
        </w:rPr>
        <w:t>WASSCE</w:t>
      </w:r>
      <w:proofErr w:type="spellEnd"/>
      <w:r w:rsidR="003C636C" w:rsidRPr="006C5F54">
        <w:rPr>
          <w:rFonts w:ascii="Times New Roman" w:hAnsi="Times New Roman" w:cs="Times New Roman"/>
          <w:lang w:val="en-GB"/>
        </w:rPr>
        <w:t>)</w:t>
      </w:r>
      <w:r w:rsidR="009134FB" w:rsidRPr="006C5F54">
        <w:rPr>
          <w:rFonts w:ascii="Times New Roman" w:hAnsi="Times New Roman" w:cs="Times New Roman"/>
          <w:lang w:val="en-GB"/>
        </w:rPr>
        <w:t>”</w:t>
      </w:r>
      <w:r w:rsidR="00294027" w:rsidRPr="006C5F54">
        <w:rPr>
          <w:rFonts w:ascii="Times New Roman" w:hAnsi="Times New Roman" w:cs="Times New Roman"/>
          <w:lang w:val="en-GB"/>
        </w:rPr>
        <w:t>. F</w:t>
      </w:r>
      <w:r w:rsidR="00FF7EE7" w:rsidRPr="006C5F54">
        <w:rPr>
          <w:rFonts w:ascii="Times New Roman" w:hAnsi="Times New Roman" w:cs="Times New Roman"/>
          <w:lang w:val="en-GB"/>
        </w:rPr>
        <w:t xml:space="preserve">irst, </w:t>
      </w:r>
      <w:r w:rsidR="002F53F7" w:rsidRPr="006C5F54">
        <w:rPr>
          <w:rFonts w:ascii="Times New Roman" w:hAnsi="Times New Roman" w:cs="Times New Roman"/>
          <w:lang w:val="en-GB"/>
        </w:rPr>
        <w:t xml:space="preserve">while the </w:t>
      </w:r>
      <w:r w:rsidR="009B4323">
        <w:rPr>
          <w:rFonts w:ascii="Times New Roman" w:hAnsi="Times New Roman" w:cs="Times New Roman"/>
          <w:lang w:val="en-GB"/>
        </w:rPr>
        <w:t>researcher says he/she</w:t>
      </w:r>
      <w:r w:rsidR="002F53F7" w:rsidRPr="006C5F54">
        <w:rPr>
          <w:rFonts w:ascii="Times New Roman" w:hAnsi="Times New Roman" w:cs="Times New Roman"/>
          <w:lang w:val="en-GB"/>
        </w:rPr>
        <w:t xml:space="preserve"> selected schools to represent each one of the </w:t>
      </w:r>
      <w:r w:rsidR="00556BB0" w:rsidRPr="006C5F54">
        <w:rPr>
          <w:rFonts w:ascii="Times New Roman" w:hAnsi="Times New Roman" w:cs="Times New Roman"/>
          <w:lang w:val="en-GB"/>
        </w:rPr>
        <w:t xml:space="preserve">3 </w:t>
      </w:r>
      <w:r w:rsidR="00993076" w:rsidRPr="006C5F54">
        <w:rPr>
          <w:rFonts w:ascii="Times New Roman" w:hAnsi="Times New Roman" w:cs="Times New Roman"/>
          <w:lang w:val="en-GB"/>
        </w:rPr>
        <w:t>sociolinguistic contexts</w:t>
      </w:r>
      <w:r w:rsidR="00B32ED8">
        <w:rPr>
          <w:rFonts w:ascii="Times New Roman" w:hAnsi="Times New Roman" w:cs="Times New Roman"/>
          <w:lang w:val="en-GB"/>
        </w:rPr>
        <w:t xml:space="preserve">, </w:t>
      </w:r>
      <w:r w:rsidR="00993076" w:rsidRPr="006C5F54">
        <w:rPr>
          <w:rFonts w:ascii="Times New Roman" w:hAnsi="Times New Roman" w:cs="Times New Roman"/>
          <w:lang w:val="en-GB"/>
        </w:rPr>
        <w:t>namely</w:t>
      </w:r>
      <w:r w:rsidR="0048598C">
        <w:rPr>
          <w:rFonts w:ascii="Times New Roman" w:hAnsi="Times New Roman" w:cs="Times New Roman"/>
          <w:lang w:val="en-GB"/>
        </w:rPr>
        <w:t xml:space="preserve"> </w:t>
      </w:r>
      <w:r w:rsidR="00993076" w:rsidRPr="006C5F54">
        <w:rPr>
          <w:rFonts w:ascii="Times New Roman" w:hAnsi="Times New Roman" w:cs="Times New Roman"/>
          <w:lang w:val="en-GB"/>
        </w:rPr>
        <w:t>a) the “rural context school”</w:t>
      </w:r>
      <w:r w:rsidR="00B32ED8">
        <w:rPr>
          <w:rFonts w:ascii="Times New Roman" w:hAnsi="Times New Roman" w:cs="Times New Roman"/>
          <w:lang w:val="en-GB"/>
        </w:rPr>
        <w:t xml:space="preserve"> </w:t>
      </w:r>
      <w:r w:rsidR="00993076" w:rsidRPr="006C5F54">
        <w:rPr>
          <w:rFonts w:ascii="Times New Roman" w:hAnsi="Times New Roman" w:cs="Times New Roman"/>
          <w:lang w:val="en-GB"/>
        </w:rPr>
        <w:t>(RC), b) the “urban locali</w:t>
      </w:r>
      <w:r w:rsidR="00EC0094" w:rsidRPr="006C5F54">
        <w:rPr>
          <w:rFonts w:ascii="Times New Roman" w:hAnsi="Times New Roman" w:cs="Times New Roman"/>
          <w:lang w:val="en-GB"/>
        </w:rPr>
        <w:t>sed context school” (</w:t>
      </w:r>
      <w:proofErr w:type="spellStart"/>
      <w:r w:rsidR="00EC0094" w:rsidRPr="006C5F54">
        <w:rPr>
          <w:rFonts w:ascii="Times New Roman" w:hAnsi="Times New Roman" w:cs="Times New Roman"/>
          <w:lang w:val="en-GB"/>
        </w:rPr>
        <w:t>ULC</w:t>
      </w:r>
      <w:proofErr w:type="spellEnd"/>
      <w:r w:rsidR="00EC0094" w:rsidRPr="006C5F54">
        <w:rPr>
          <w:rFonts w:ascii="Times New Roman" w:hAnsi="Times New Roman" w:cs="Times New Roman"/>
          <w:lang w:val="en-GB"/>
        </w:rPr>
        <w:t>), and c) the “urban non-localised context sch</w:t>
      </w:r>
      <w:r w:rsidR="00556BB0" w:rsidRPr="006C5F54">
        <w:rPr>
          <w:rFonts w:ascii="Times New Roman" w:hAnsi="Times New Roman" w:cs="Times New Roman"/>
          <w:lang w:val="en-GB"/>
        </w:rPr>
        <w:t>ool” (</w:t>
      </w:r>
      <w:proofErr w:type="spellStart"/>
      <w:r w:rsidR="00556BB0" w:rsidRPr="006C5F54">
        <w:rPr>
          <w:rFonts w:ascii="Times New Roman" w:hAnsi="Times New Roman" w:cs="Times New Roman"/>
          <w:lang w:val="en-GB"/>
        </w:rPr>
        <w:t>UNLC</w:t>
      </w:r>
      <w:proofErr w:type="spellEnd"/>
      <w:r w:rsidR="00556BB0" w:rsidRPr="006C5F54">
        <w:rPr>
          <w:rFonts w:ascii="Times New Roman" w:hAnsi="Times New Roman" w:cs="Times New Roman"/>
          <w:lang w:val="en-GB"/>
        </w:rPr>
        <w:t xml:space="preserve">), </w:t>
      </w:r>
      <w:r w:rsidR="007C4286" w:rsidRPr="006C5F54">
        <w:rPr>
          <w:rFonts w:ascii="Times New Roman" w:hAnsi="Times New Roman" w:cs="Times New Roman"/>
          <w:lang w:val="en-GB"/>
        </w:rPr>
        <w:t xml:space="preserve">the </w:t>
      </w:r>
      <w:r w:rsidR="00B80038" w:rsidRPr="006C5F54">
        <w:rPr>
          <w:rFonts w:ascii="Times New Roman" w:hAnsi="Times New Roman" w:cs="Times New Roman"/>
          <w:lang w:val="en-GB"/>
        </w:rPr>
        <w:t>schools (whose exam results were compared) were not</w:t>
      </w:r>
      <w:r w:rsidR="005A09E2" w:rsidRPr="006C5F54">
        <w:rPr>
          <w:rFonts w:ascii="Times New Roman" w:hAnsi="Times New Roman" w:cs="Times New Roman"/>
          <w:lang w:val="en-GB"/>
        </w:rPr>
        <w:t xml:space="preserve"> </w:t>
      </w:r>
      <w:r w:rsidR="00294027" w:rsidRPr="006C5F54">
        <w:rPr>
          <w:rFonts w:ascii="Times New Roman" w:hAnsi="Times New Roman" w:cs="Times New Roman"/>
          <w:lang w:val="en-GB"/>
        </w:rPr>
        <w:t xml:space="preserve">compared for the same “academic years”: </w:t>
      </w:r>
      <w:r w:rsidR="002F53F7" w:rsidRPr="006C5F54">
        <w:rPr>
          <w:rFonts w:ascii="Times New Roman" w:hAnsi="Times New Roman" w:cs="Times New Roman"/>
          <w:lang w:val="en-GB"/>
        </w:rPr>
        <w:t xml:space="preserve">for example, </w:t>
      </w:r>
      <w:r w:rsidR="00154BA5" w:rsidRPr="006C5F54">
        <w:rPr>
          <w:rFonts w:ascii="Times New Roman" w:hAnsi="Times New Roman" w:cs="Times New Roman"/>
          <w:lang w:val="en-GB"/>
        </w:rPr>
        <w:t>in the</w:t>
      </w:r>
      <w:r w:rsidR="00E55BB4" w:rsidRPr="006C5F54">
        <w:rPr>
          <w:rFonts w:ascii="Times New Roman" w:hAnsi="Times New Roman" w:cs="Times New Roman"/>
          <w:lang w:val="en-GB"/>
        </w:rPr>
        <w:t xml:space="preserve"> case of the</w:t>
      </w:r>
      <w:r w:rsidR="00154BA5" w:rsidRPr="006C5F54">
        <w:rPr>
          <w:rFonts w:ascii="Times New Roman" w:hAnsi="Times New Roman" w:cs="Times New Roman"/>
          <w:lang w:val="en-GB"/>
        </w:rPr>
        <w:t xml:space="preserve"> </w:t>
      </w:r>
      <w:r w:rsidR="000A1D53" w:rsidRPr="006C5F54">
        <w:rPr>
          <w:rFonts w:ascii="Times New Roman" w:hAnsi="Times New Roman" w:cs="Times New Roman"/>
          <w:lang w:val="en-GB"/>
        </w:rPr>
        <w:t xml:space="preserve">RC schools, results were collected for </w:t>
      </w:r>
      <w:r w:rsidR="00581780" w:rsidRPr="006C5F54">
        <w:rPr>
          <w:rFonts w:ascii="Times New Roman" w:hAnsi="Times New Roman" w:cs="Times New Roman"/>
          <w:lang w:val="en-GB"/>
        </w:rPr>
        <w:t xml:space="preserve">8 </w:t>
      </w:r>
      <w:r w:rsidR="000A1D53" w:rsidRPr="006C5F54">
        <w:rPr>
          <w:rFonts w:ascii="Times New Roman" w:hAnsi="Times New Roman" w:cs="Times New Roman"/>
          <w:lang w:val="en-GB"/>
        </w:rPr>
        <w:t>years</w:t>
      </w:r>
      <w:r w:rsidR="00581780" w:rsidRPr="006C5F54">
        <w:rPr>
          <w:rFonts w:ascii="Times New Roman" w:hAnsi="Times New Roman" w:cs="Times New Roman"/>
          <w:lang w:val="en-GB"/>
        </w:rPr>
        <w:t>:</w:t>
      </w:r>
      <w:r w:rsidR="000A1D53" w:rsidRPr="006C5F54">
        <w:rPr>
          <w:rFonts w:ascii="Times New Roman" w:hAnsi="Times New Roman" w:cs="Times New Roman"/>
          <w:lang w:val="en-GB"/>
        </w:rPr>
        <w:t xml:space="preserve"> 2007</w:t>
      </w:r>
      <w:r w:rsidR="002A2624" w:rsidRPr="006C5F54">
        <w:rPr>
          <w:rFonts w:ascii="Times New Roman" w:hAnsi="Times New Roman" w:cs="Times New Roman"/>
          <w:lang w:val="en-GB"/>
        </w:rPr>
        <w:t xml:space="preserve"> to</w:t>
      </w:r>
      <w:r w:rsidR="000A1D53" w:rsidRPr="006C5F54">
        <w:rPr>
          <w:rFonts w:ascii="Times New Roman" w:hAnsi="Times New Roman" w:cs="Times New Roman"/>
          <w:lang w:val="en-GB"/>
        </w:rPr>
        <w:t xml:space="preserve"> 2009</w:t>
      </w:r>
      <w:r w:rsidR="007B7F10">
        <w:rPr>
          <w:rFonts w:ascii="Times New Roman" w:hAnsi="Times New Roman" w:cs="Times New Roman"/>
          <w:lang w:val="en-GB"/>
        </w:rPr>
        <w:t xml:space="preserve"> and</w:t>
      </w:r>
      <w:r w:rsidR="002A2624" w:rsidRPr="006C5F54">
        <w:rPr>
          <w:rFonts w:ascii="Times New Roman" w:hAnsi="Times New Roman" w:cs="Times New Roman"/>
          <w:lang w:val="en-GB"/>
        </w:rPr>
        <w:t xml:space="preserve"> then</w:t>
      </w:r>
      <w:r w:rsidR="000A1D53" w:rsidRPr="006C5F54">
        <w:rPr>
          <w:rFonts w:ascii="Times New Roman" w:hAnsi="Times New Roman" w:cs="Times New Roman"/>
          <w:lang w:val="en-GB"/>
        </w:rPr>
        <w:t xml:space="preserve"> 2013</w:t>
      </w:r>
      <w:r w:rsidR="002A2624" w:rsidRPr="006C5F54">
        <w:rPr>
          <w:rFonts w:ascii="Times New Roman" w:hAnsi="Times New Roman" w:cs="Times New Roman"/>
          <w:lang w:val="en-GB"/>
        </w:rPr>
        <w:t xml:space="preserve"> to 2017; </w:t>
      </w:r>
      <w:r w:rsidR="00581780" w:rsidRPr="006C5F54">
        <w:rPr>
          <w:rFonts w:ascii="Times New Roman" w:hAnsi="Times New Roman" w:cs="Times New Roman"/>
          <w:lang w:val="en-GB"/>
        </w:rPr>
        <w:t xml:space="preserve">in the case of </w:t>
      </w:r>
      <w:r w:rsidR="00E55BB4" w:rsidRPr="006C5F54">
        <w:rPr>
          <w:rFonts w:ascii="Times New Roman" w:hAnsi="Times New Roman" w:cs="Times New Roman"/>
          <w:lang w:val="en-GB"/>
        </w:rPr>
        <w:t xml:space="preserve">the </w:t>
      </w:r>
      <w:proofErr w:type="spellStart"/>
      <w:r w:rsidR="00E55BB4" w:rsidRPr="006C5F54">
        <w:rPr>
          <w:rFonts w:ascii="Times New Roman" w:hAnsi="Times New Roman" w:cs="Times New Roman"/>
          <w:lang w:val="en-GB"/>
        </w:rPr>
        <w:t>ULC</w:t>
      </w:r>
      <w:proofErr w:type="spellEnd"/>
      <w:r w:rsidR="00E55BB4" w:rsidRPr="006C5F54">
        <w:rPr>
          <w:rFonts w:ascii="Times New Roman" w:hAnsi="Times New Roman" w:cs="Times New Roman"/>
          <w:lang w:val="en-GB"/>
        </w:rPr>
        <w:t xml:space="preserve"> schools, they were collected for 8 years</w:t>
      </w:r>
      <w:r w:rsidR="00797EA9" w:rsidRPr="006C5F54">
        <w:rPr>
          <w:rFonts w:ascii="Times New Roman" w:hAnsi="Times New Roman" w:cs="Times New Roman"/>
          <w:lang w:val="en-GB"/>
        </w:rPr>
        <w:t xml:space="preserve"> as well, but</w:t>
      </w:r>
      <w:r w:rsidR="007B7F10">
        <w:rPr>
          <w:rFonts w:ascii="Times New Roman" w:hAnsi="Times New Roman" w:cs="Times New Roman"/>
          <w:lang w:val="en-GB"/>
        </w:rPr>
        <w:t xml:space="preserve"> for the years </w:t>
      </w:r>
      <w:r w:rsidR="00FD635E" w:rsidRPr="006C5F54">
        <w:rPr>
          <w:rFonts w:ascii="Times New Roman" w:hAnsi="Times New Roman" w:cs="Times New Roman"/>
          <w:lang w:val="en-GB"/>
        </w:rPr>
        <w:t>2011 to</w:t>
      </w:r>
      <w:r w:rsidR="00E20188" w:rsidRPr="006C5F54">
        <w:rPr>
          <w:rFonts w:ascii="Times New Roman" w:hAnsi="Times New Roman" w:cs="Times New Roman"/>
          <w:lang w:val="en-GB"/>
        </w:rPr>
        <w:t xml:space="preserve"> 2017; in the </w:t>
      </w:r>
      <w:r w:rsidR="003931D0" w:rsidRPr="006C5F54">
        <w:rPr>
          <w:rFonts w:ascii="Times New Roman" w:hAnsi="Times New Roman" w:cs="Times New Roman"/>
          <w:lang w:val="en-GB"/>
        </w:rPr>
        <w:t xml:space="preserve">case of the </w:t>
      </w:r>
      <w:proofErr w:type="spellStart"/>
      <w:r w:rsidR="003931D0" w:rsidRPr="006C5F54">
        <w:rPr>
          <w:rFonts w:ascii="Times New Roman" w:hAnsi="Times New Roman" w:cs="Times New Roman"/>
          <w:lang w:val="en-GB"/>
        </w:rPr>
        <w:t>UNLC</w:t>
      </w:r>
      <w:proofErr w:type="spellEnd"/>
      <w:r w:rsidR="003931D0" w:rsidRPr="006C5F54">
        <w:rPr>
          <w:rFonts w:ascii="Times New Roman" w:hAnsi="Times New Roman" w:cs="Times New Roman"/>
          <w:lang w:val="en-GB"/>
        </w:rPr>
        <w:t>, they were collected for only 5 years</w:t>
      </w:r>
      <w:r w:rsidR="00035F9F" w:rsidRPr="006C5F54">
        <w:rPr>
          <w:rFonts w:ascii="Times New Roman" w:hAnsi="Times New Roman" w:cs="Times New Roman"/>
          <w:lang w:val="en-GB"/>
        </w:rPr>
        <w:t>: 2007</w:t>
      </w:r>
      <w:r w:rsidR="00DA7707">
        <w:rPr>
          <w:rFonts w:ascii="Times New Roman" w:hAnsi="Times New Roman" w:cs="Times New Roman"/>
          <w:lang w:val="en-GB"/>
        </w:rPr>
        <w:t xml:space="preserve"> </w:t>
      </w:r>
      <w:r w:rsidR="00035F9F" w:rsidRPr="006C5F54">
        <w:rPr>
          <w:rFonts w:ascii="Times New Roman" w:hAnsi="Times New Roman" w:cs="Times New Roman"/>
          <w:lang w:val="en-GB"/>
        </w:rPr>
        <w:t xml:space="preserve">to 2009 and 2011 </w:t>
      </w:r>
      <w:r w:rsidR="00DA7707">
        <w:rPr>
          <w:rFonts w:ascii="Times New Roman" w:hAnsi="Times New Roman" w:cs="Times New Roman"/>
          <w:lang w:val="en-GB"/>
        </w:rPr>
        <w:t>to</w:t>
      </w:r>
      <w:r w:rsidR="00035F9F" w:rsidRPr="006C5F54">
        <w:rPr>
          <w:rFonts w:ascii="Times New Roman" w:hAnsi="Times New Roman" w:cs="Times New Roman"/>
          <w:lang w:val="en-GB"/>
        </w:rPr>
        <w:t xml:space="preserve"> 2012. </w:t>
      </w:r>
      <w:r w:rsidR="00A46EBE" w:rsidRPr="006C5F54">
        <w:rPr>
          <w:rFonts w:ascii="Times New Roman" w:hAnsi="Times New Roman" w:cs="Times New Roman"/>
          <w:lang w:val="en-GB"/>
        </w:rPr>
        <w:t xml:space="preserve">So, before the researcher could draw </w:t>
      </w:r>
      <w:r w:rsidR="002B3E5E" w:rsidRPr="006C5F54">
        <w:rPr>
          <w:rFonts w:ascii="Times New Roman" w:hAnsi="Times New Roman" w:cs="Times New Roman"/>
          <w:lang w:val="en-GB"/>
        </w:rPr>
        <w:t>conclusions about which school did better than which, he/she needed to compare the results for the same years</w:t>
      </w:r>
      <w:r w:rsidR="007D5B6E" w:rsidRPr="006C5F54">
        <w:rPr>
          <w:rFonts w:ascii="Times New Roman" w:hAnsi="Times New Roman" w:cs="Times New Roman"/>
          <w:lang w:val="en-GB"/>
        </w:rPr>
        <w:t xml:space="preserve">, because the results of each different year are likely to have been affected by factors </w:t>
      </w:r>
      <w:r w:rsidR="00684AAD">
        <w:rPr>
          <w:rFonts w:ascii="Times New Roman" w:hAnsi="Times New Roman" w:cs="Times New Roman"/>
          <w:lang w:val="en-GB"/>
        </w:rPr>
        <w:t xml:space="preserve">(among which teachers) </w:t>
      </w:r>
      <w:r w:rsidR="00C334F3">
        <w:rPr>
          <w:rFonts w:ascii="Times New Roman" w:hAnsi="Times New Roman" w:cs="Times New Roman"/>
          <w:lang w:val="en-GB"/>
        </w:rPr>
        <w:t>which were relevant for that</w:t>
      </w:r>
      <w:r w:rsidR="00A577B3" w:rsidRPr="006C5F54">
        <w:rPr>
          <w:rFonts w:ascii="Times New Roman" w:hAnsi="Times New Roman" w:cs="Times New Roman"/>
          <w:lang w:val="en-GB"/>
        </w:rPr>
        <w:t xml:space="preserve"> </w:t>
      </w:r>
      <w:r w:rsidR="00BC5465">
        <w:rPr>
          <w:rFonts w:ascii="Times New Roman" w:hAnsi="Times New Roman" w:cs="Times New Roman"/>
          <w:lang w:val="en-GB"/>
        </w:rPr>
        <w:t xml:space="preserve">particular </w:t>
      </w:r>
      <w:r w:rsidR="00A577B3" w:rsidRPr="006C5F54">
        <w:rPr>
          <w:rFonts w:ascii="Times New Roman" w:hAnsi="Times New Roman" w:cs="Times New Roman"/>
          <w:lang w:val="en-GB"/>
        </w:rPr>
        <w:t>year</w:t>
      </w:r>
      <w:r w:rsidR="00C334F3">
        <w:rPr>
          <w:rFonts w:ascii="Times New Roman" w:hAnsi="Times New Roman" w:cs="Times New Roman"/>
          <w:lang w:val="en-GB"/>
        </w:rPr>
        <w:t xml:space="preserve"> and perhaps not for the other years</w:t>
      </w:r>
      <w:r w:rsidR="00A577B3" w:rsidRPr="006C5F54">
        <w:rPr>
          <w:rFonts w:ascii="Times New Roman" w:hAnsi="Times New Roman" w:cs="Times New Roman"/>
          <w:lang w:val="en-GB"/>
        </w:rPr>
        <w:t xml:space="preserve">. </w:t>
      </w:r>
    </w:p>
    <w:p w14:paraId="45656AC0" w14:textId="564CFC08" w:rsidR="005C21DF" w:rsidRDefault="00A90F1B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The </w:t>
      </w:r>
      <w:r w:rsidR="00C16BC5">
        <w:rPr>
          <w:rFonts w:ascii="Times New Roman" w:hAnsi="Times New Roman" w:cs="Times New Roman"/>
          <w:lang w:val="en-GB"/>
        </w:rPr>
        <w:t>author</w:t>
      </w:r>
      <w:r w:rsidRPr="006C5F54">
        <w:rPr>
          <w:rFonts w:ascii="Times New Roman" w:hAnsi="Times New Roman" w:cs="Times New Roman"/>
          <w:lang w:val="en-GB"/>
        </w:rPr>
        <w:t xml:space="preserve"> says that the teacher</w:t>
      </w:r>
      <w:r w:rsidR="00684AAD">
        <w:rPr>
          <w:rFonts w:ascii="Times New Roman" w:hAnsi="Times New Roman" w:cs="Times New Roman"/>
          <w:lang w:val="en-GB"/>
        </w:rPr>
        <w:t>s</w:t>
      </w:r>
      <w:r w:rsidRPr="006C5F54">
        <w:rPr>
          <w:rFonts w:ascii="Times New Roman" w:hAnsi="Times New Roman" w:cs="Times New Roman"/>
          <w:lang w:val="en-GB"/>
        </w:rPr>
        <w:t xml:space="preserve"> were </w:t>
      </w:r>
      <w:r w:rsidR="00D75037">
        <w:rPr>
          <w:rFonts w:ascii="Times New Roman" w:hAnsi="Times New Roman" w:cs="Times New Roman"/>
          <w:lang w:val="en-GB"/>
        </w:rPr>
        <w:t xml:space="preserve">selected (and possibly </w:t>
      </w:r>
      <w:r w:rsidRPr="006C5F54">
        <w:rPr>
          <w:rFonts w:ascii="Times New Roman" w:hAnsi="Times New Roman" w:cs="Times New Roman"/>
          <w:lang w:val="en-GB"/>
        </w:rPr>
        <w:t>interviewed</w:t>
      </w:r>
      <w:r w:rsidR="00D75037">
        <w:rPr>
          <w:rFonts w:ascii="Times New Roman" w:hAnsi="Times New Roman" w:cs="Times New Roman"/>
          <w:lang w:val="en-GB"/>
        </w:rPr>
        <w:t xml:space="preserve">) </w:t>
      </w:r>
      <w:r w:rsidRPr="006C5F54">
        <w:rPr>
          <w:rFonts w:ascii="Times New Roman" w:hAnsi="Times New Roman" w:cs="Times New Roman"/>
          <w:lang w:val="en-GB"/>
        </w:rPr>
        <w:t>in 2017 and 2018</w:t>
      </w:r>
      <w:r w:rsidR="009C46C9" w:rsidRPr="006C5F54">
        <w:rPr>
          <w:rFonts w:ascii="Times New Roman" w:hAnsi="Times New Roman" w:cs="Times New Roman"/>
          <w:lang w:val="en-GB"/>
        </w:rPr>
        <w:t xml:space="preserve">, and </w:t>
      </w:r>
      <w:r w:rsidR="004F2066">
        <w:rPr>
          <w:rFonts w:ascii="Times New Roman" w:hAnsi="Times New Roman" w:cs="Times New Roman"/>
          <w:lang w:val="en-GB"/>
        </w:rPr>
        <w:t xml:space="preserve">it is on the basis of </w:t>
      </w:r>
      <w:r w:rsidR="009C46C9" w:rsidRPr="006C5F54">
        <w:rPr>
          <w:rFonts w:ascii="Times New Roman" w:hAnsi="Times New Roman" w:cs="Times New Roman"/>
          <w:lang w:val="en-GB"/>
        </w:rPr>
        <w:t xml:space="preserve">their responses </w:t>
      </w:r>
      <w:r w:rsidR="004F2066">
        <w:rPr>
          <w:rFonts w:ascii="Times New Roman" w:hAnsi="Times New Roman" w:cs="Times New Roman"/>
          <w:lang w:val="en-GB"/>
        </w:rPr>
        <w:t xml:space="preserve">that </w:t>
      </w:r>
      <w:r w:rsidR="006F7828">
        <w:rPr>
          <w:rFonts w:ascii="Times New Roman" w:hAnsi="Times New Roman" w:cs="Times New Roman"/>
          <w:lang w:val="en-GB"/>
        </w:rPr>
        <w:t>the</w:t>
      </w:r>
      <w:r w:rsidR="009C46C9" w:rsidRPr="006C5F54">
        <w:rPr>
          <w:rFonts w:ascii="Times New Roman" w:hAnsi="Times New Roman" w:cs="Times New Roman"/>
          <w:lang w:val="en-GB"/>
        </w:rPr>
        <w:t xml:space="preserve"> author conclude</w:t>
      </w:r>
      <w:r w:rsidR="007829F5">
        <w:rPr>
          <w:rFonts w:ascii="Times New Roman" w:hAnsi="Times New Roman" w:cs="Times New Roman"/>
          <w:lang w:val="en-GB"/>
        </w:rPr>
        <w:t>d</w:t>
      </w:r>
      <w:r w:rsidR="009C46C9" w:rsidRPr="006C5F54">
        <w:rPr>
          <w:rFonts w:ascii="Times New Roman" w:hAnsi="Times New Roman" w:cs="Times New Roman"/>
          <w:lang w:val="en-GB"/>
        </w:rPr>
        <w:t xml:space="preserve"> that there was</w:t>
      </w:r>
      <w:r w:rsidR="0099409D" w:rsidRPr="006C5F54">
        <w:rPr>
          <w:rFonts w:ascii="Times New Roman" w:hAnsi="Times New Roman" w:cs="Times New Roman"/>
          <w:lang w:val="en-GB"/>
        </w:rPr>
        <w:t xml:space="preserve"> an association between what the teachers reported </w:t>
      </w:r>
      <w:r w:rsidR="007829F5">
        <w:rPr>
          <w:rFonts w:ascii="Times New Roman" w:hAnsi="Times New Roman" w:cs="Times New Roman"/>
          <w:lang w:val="en-GB"/>
        </w:rPr>
        <w:t xml:space="preserve">as challenges </w:t>
      </w:r>
      <w:r w:rsidR="0099409D" w:rsidRPr="006C5F54">
        <w:rPr>
          <w:rFonts w:ascii="Times New Roman" w:hAnsi="Times New Roman" w:cs="Times New Roman"/>
          <w:lang w:val="en-GB"/>
        </w:rPr>
        <w:t xml:space="preserve">and the students’ performance. </w:t>
      </w:r>
      <w:r w:rsidR="00175D50" w:rsidRPr="006C5F54">
        <w:rPr>
          <w:rFonts w:ascii="Times New Roman" w:hAnsi="Times New Roman" w:cs="Times New Roman"/>
          <w:lang w:val="en-GB"/>
        </w:rPr>
        <w:t xml:space="preserve">Such an association might be hypothesized </w:t>
      </w:r>
      <w:r w:rsidR="000C2ED1">
        <w:rPr>
          <w:rFonts w:ascii="Times New Roman" w:hAnsi="Times New Roman" w:cs="Times New Roman"/>
          <w:lang w:val="en-GB"/>
        </w:rPr>
        <w:t xml:space="preserve">only </w:t>
      </w:r>
      <w:r w:rsidR="00175D50" w:rsidRPr="006C5F54">
        <w:rPr>
          <w:rFonts w:ascii="Times New Roman" w:hAnsi="Times New Roman" w:cs="Times New Roman"/>
          <w:lang w:val="en-GB"/>
        </w:rPr>
        <w:t xml:space="preserve">if the teachers who were interviewed </w:t>
      </w:r>
      <w:r w:rsidR="000C2ED1">
        <w:rPr>
          <w:rFonts w:ascii="Times New Roman" w:hAnsi="Times New Roman" w:cs="Times New Roman"/>
          <w:lang w:val="en-GB"/>
        </w:rPr>
        <w:t>we</w:t>
      </w:r>
      <w:r w:rsidR="00175D50" w:rsidRPr="006C5F54">
        <w:rPr>
          <w:rFonts w:ascii="Times New Roman" w:hAnsi="Times New Roman" w:cs="Times New Roman"/>
          <w:lang w:val="en-GB"/>
        </w:rPr>
        <w:t xml:space="preserve">re the same as those who taught the students whose results were reported. </w:t>
      </w:r>
      <w:r w:rsidR="00AB66DB" w:rsidRPr="006C5F54">
        <w:rPr>
          <w:rFonts w:ascii="Times New Roman" w:hAnsi="Times New Roman" w:cs="Times New Roman"/>
          <w:lang w:val="en-GB"/>
        </w:rPr>
        <w:t>But there is no indication of this in the paper</w:t>
      </w:r>
      <w:r w:rsidR="00987D7D">
        <w:rPr>
          <w:rFonts w:ascii="Times New Roman" w:hAnsi="Times New Roman" w:cs="Times New Roman"/>
          <w:lang w:val="en-GB"/>
        </w:rPr>
        <w:t xml:space="preserve">, </w:t>
      </w:r>
      <w:r w:rsidR="00B179E4">
        <w:rPr>
          <w:rFonts w:ascii="Times New Roman" w:hAnsi="Times New Roman" w:cs="Times New Roman"/>
          <w:lang w:val="en-GB"/>
        </w:rPr>
        <w:t xml:space="preserve">and in some cases that seems </w:t>
      </w:r>
      <w:r w:rsidR="00522BF7">
        <w:rPr>
          <w:rFonts w:ascii="Times New Roman" w:hAnsi="Times New Roman" w:cs="Times New Roman"/>
          <w:lang w:val="en-GB"/>
        </w:rPr>
        <w:t xml:space="preserve">reasonably </w:t>
      </w:r>
      <w:r w:rsidR="00B179E4">
        <w:rPr>
          <w:rFonts w:ascii="Times New Roman" w:hAnsi="Times New Roman" w:cs="Times New Roman"/>
          <w:lang w:val="en-GB"/>
        </w:rPr>
        <w:t xml:space="preserve">unlikely if some of the results compared dated back to </w:t>
      </w:r>
      <w:r w:rsidR="00522BF7">
        <w:rPr>
          <w:rFonts w:ascii="Times New Roman" w:hAnsi="Times New Roman" w:cs="Times New Roman"/>
          <w:lang w:val="en-GB"/>
        </w:rPr>
        <w:t>ten years earlier</w:t>
      </w:r>
      <w:r w:rsidR="00AB66DB" w:rsidRPr="006C5F54">
        <w:rPr>
          <w:rFonts w:ascii="Times New Roman" w:hAnsi="Times New Roman" w:cs="Times New Roman"/>
          <w:lang w:val="en-GB"/>
        </w:rPr>
        <w:t xml:space="preserve">. </w:t>
      </w:r>
      <w:r w:rsidR="00E900B2" w:rsidRPr="006C5F54">
        <w:rPr>
          <w:rFonts w:ascii="Times New Roman" w:hAnsi="Times New Roman" w:cs="Times New Roman"/>
          <w:lang w:val="en-GB"/>
        </w:rPr>
        <w:t>And</w:t>
      </w:r>
      <w:r w:rsidR="003B06A6">
        <w:rPr>
          <w:rFonts w:ascii="Times New Roman" w:hAnsi="Times New Roman" w:cs="Times New Roman"/>
          <w:lang w:val="en-GB"/>
        </w:rPr>
        <w:t xml:space="preserve"> even</w:t>
      </w:r>
      <w:r w:rsidR="00E900B2" w:rsidRPr="006C5F54">
        <w:rPr>
          <w:rFonts w:ascii="Times New Roman" w:hAnsi="Times New Roman" w:cs="Times New Roman"/>
          <w:lang w:val="en-GB"/>
        </w:rPr>
        <w:t xml:space="preserve"> if it were the same teachers, </w:t>
      </w:r>
      <w:r w:rsidR="00880208" w:rsidRPr="006C5F54">
        <w:rPr>
          <w:rFonts w:ascii="Times New Roman" w:hAnsi="Times New Roman" w:cs="Times New Roman"/>
          <w:lang w:val="en-GB"/>
        </w:rPr>
        <w:t xml:space="preserve">for views </w:t>
      </w:r>
      <w:r w:rsidR="003B06A6">
        <w:rPr>
          <w:rFonts w:ascii="Times New Roman" w:hAnsi="Times New Roman" w:cs="Times New Roman"/>
          <w:lang w:val="en-GB"/>
        </w:rPr>
        <w:t>expressed</w:t>
      </w:r>
      <w:r w:rsidR="00880208" w:rsidRPr="006C5F54">
        <w:rPr>
          <w:rFonts w:ascii="Times New Roman" w:hAnsi="Times New Roman" w:cs="Times New Roman"/>
          <w:lang w:val="en-GB"/>
        </w:rPr>
        <w:t xml:space="preserve"> in 2017 and 2018 to be related to</w:t>
      </w:r>
      <w:r w:rsidR="00CC4D48" w:rsidRPr="006C5F54">
        <w:rPr>
          <w:rFonts w:ascii="Times New Roman" w:hAnsi="Times New Roman" w:cs="Times New Roman"/>
          <w:lang w:val="en-GB"/>
        </w:rPr>
        <w:t xml:space="preserve"> the students’</w:t>
      </w:r>
      <w:r w:rsidR="00880208" w:rsidRPr="006C5F54">
        <w:rPr>
          <w:rFonts w:ascii="Times New Roman" w:hAnsi="Times New Roman" w:cs="Times New Roman"/>
          <w:lang w:val="en-GB"/>
        </w:rPr>
        <w:t xml:space="preserve"> results of 20</w:t>
      </w:r>
      <w:r w:rsidR="0014593C" w:rsidRPr="006C5F54">
        <w:rPr>
          <w:rFonts w:ascii="Times New Roman" w:hAnsi="Times New Roman" w:cs="Times New Roman"/>
          <w:lang w:val="en-GB"/>
        </w:rPr>
        <w:t xml:space="preserve">07, 2008 and 2009 would be far-fetched. </w:t>
      </w:r>
    </w:p>
    <w:p w14:paraId="626DA2B5" w14:textId="6F5A90F0" w:rsidR="00493F9B" w:rsidRDefault="00493F9B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Closely related to the preceding point, </w:t>
      </w:r>
      <w:r w:rsidR="00315872">
        <w:rPr>
          <w:rFonts w:ascii="Times New Roman" w:hAnsi="Times New Roman" w:cs="Times New Roman"/>
          <w:lang w:val="en-GB"/>
        </w:rPr>
        <w:t xml:space="preserve">the author should have </w:t>
      </w:r>
      <w:r w:rsidR="00593DE7">
        <w:rPr>
          <w:rFonts w:ascii="Times New Roman" w:hAnsi="Times New Roman" w:cs="Times New Roman"/>
          <w:lang w:val="en-GB"/>
        </w:rPr>
        <w:t>clarified</w:t>
      </w:r>
      <w:r w:rsidR="00315872">
        <w:rPr>
          <w:rFonts w:ascii="Times New Roman" w:hAnsi="Times New Roman" w:cs="Times New Roman"/>
          <w:lang w:val="en-GB"/>
        </w:rPr>
        <w:t xml:space="preserve"> whether </w:t>
      </w:r>
      <w:r w:rsidR="00593DE7">
        <w:rPr>
          <w:rFonts w:ascii="Times New Roman" w:hAnsi="Times New Roman" w:cs="Times New Roman"/>
          <w:lang w:val="en-GB"/>
        </w:rPr>
        <w:t>the</w:t>
      </w:r>
      <w:r w:rsidR="00315872">
        <w:rPr>
          <w:rFonts w:ascii="Times New Roman" w:hAnsi="Times New Roman" w:cs="Times New Roman"/>
          <w:lang w:val="en-GB"/>
        </w:rPr>
        <w:t xml:space="preserve"> 103 </w:t>
      </w:r>
      <w:r w:rsidR="006B6A70">
        <w:rPr>
          <w:rFonts w:ascii="Times New Roman" w:hAnsi="Times New Roman" w:cs="Times New Roman"/>
          <w:lang w:val="en-GB"/>
        </w:rPr>
        <w:t>teachers reported to have been intervi</w:t>
      </w:r>
      <w:r w:rsidR="00C0442C">
        <w:rPr>
          <w:rFonts w:ascii="Times New Roman" w:hAnsi="Times New Roman" w:cs="Times New Roman"/>
          <w:lang w:val="en-GB"/>
        </w:rPr>
        <w:t>ewed</w:t>
      </w:r>
      <w:r w:rsidR="00593DE7">
        <w:rPr>
          <w:rFonts w:ascii="Times New Roman" w:hAnsi="Times New Roman" w:cs="Times New Roman"/>
          <w:lang w:val="en-GB"/>
        </w:rPr>
        <w:t xml:space="preserve"> </w:t>
      </w:r>
      <w:r w:rsidR="00E8329D">
        <w:rPr>
          <w:rFonts w:ascii="Times New Roman" w:hAnsi="Times New Roman" w:cs="Times New Roman"/>
          <w:lang w:val="en-GB"/>
        </w:rPr>
        <w:t>taught at</w:t>
      </w:r>
      <w:r w:rsidR="00593DE7">
        <w:rPr>
          <w:rFonts w:ascii="Times New Roman" w:hAnsi="Times New Roman" w:cs="Times New Roman"/>
          <w:lang w:val="en-GB"/>
        </w:rPr>
        <w:t xml:space="preserve"> the 21 schools </w:t>
      </w:r>
      <w:r w:rsidR="00CF7278">
        <w:rPr>
          <w:rFonts w:ascii="Times New Roman" w:hAnsi="Times New Roman" w:cs="Times New Roman"/>
          <w:lang w:val="en-GB"/>
        </w:rPr>
        <w:t>(referred to as School 1, School 2, and School 3 in tables 5 to 23)</w:t>
      </w:r>
      <w:r w:rsidR="009C1904">
        <w:rPr>
          <w:rFonts w:ascii="Times New Roman" w:hAnsi="Times New Roman" w:cs="Times New Roman"/>
          <w:lang w:val="en-GB"/>
        </w:rPr>
        <w:t xml:space="preserve"> whose </w:t>
      </w:r>
      <w:proofErr w:type="spellStart"/>
      <w:r w:rsidR="009C1904" w:rsidRPr="006C5F54">
        <w:rPr>
          <w:rFonts w:ascii="Times New Roman" w:hAnsi="Times New Roman" w:cs="Times New Roman"/>
          <w:lang w:val="en-GB"/>
        </w:rPr>
        <w:t>WASSCE</w:t>
      </w:r>
      <w:proofErr w:type="spellEnd"/>
      <w:r w:rsidR="009C1904">
        <w:rPr>
          <w:rFonts w:ascii="Times New Roman" w:hAnsi="Times New Roman" w:cs="Times New Roman"/>
          <w:lang w:val="en-GB"/>
        </w:rPr>
        <w:t xml:space="preserve"> results were compared. </w:t>
      </w:r>
      <w:r w:rsidR="00B92B99">
        <w:rPr>
          <w:rFonts w:ascii="Times New Roman" w:hAnsi="Times New Roman" w:cs="Times New Roman"/>
          <w:lang w:val="en-GB"/>
        </w:rPr>
        <w:t xml:space="preserve">If </w:t>
      </w:r>
      <w:r w:rsidR="00EC0095">
        <w:rPr>
          <w:rFonts w:ascii="Times New Roman" w:hAnsi="Times New Roman" w:cs="Times New Roman"/>
          <w:lang w:val="en-GB"/>
        </w:rPr>
        <w:t>they did not</w:t>
      </w:r>
      <w:r w:rsidR="00B92B99">
        <w:rPr>
          <w:rFonts w:ascii="Times New Roman" w:hAnsi="Times New Roman" w:cs="Times New Roman"/>
          <w:lang w:val="en-GB"/>
        </w:rPr>
        <w:t xml:space="preserve">, then there was no basis at </w:t>
      </w:r>
      <w:r w:rsidR="00723E1A">
        <w:rPr>
          <w:rFonts w:ascii="Times New Roman" w:hAnsi="Times New Roman" w:cs="Times New Roman"/>
          <w:lang w:val="en-GB"/>
        </w:rPr>
        <w:t xml:space="preserve">all </w:t>
      </w:r>
      <w:r w:rsidR="00B92B99">
        <w:rPr>
          <w:rFonts w:ascii="Times New Roman" w:hAnsi="Times New Roman" w:cs="Times New Roman"/>
          <w:lang w:val="en-GB"/>
        </w:rPr>
        <w:t xml:space="preserve">for claiming </w:t>
      </w:r>
      <w:r w:rsidR="00723E1A">
        <w:rPr>
          <w:rFonts w:ascii="Times New Roman" w:hAnsi="Times New Roman" w:cs="Times New Roman"/>
          <w:lang w:val="en-GB"/>
        </w:rPr>
        <w:t xml:space="preserve">there </w:t>
      </w:r>
      <w:r w:rsidR="00337EB2">
        <w:rPr>
          <w:rFonts w:ascii="Times New Roman" w:hAnsi="Times New Roman" w:cs="Times New Roman"/>
          <w:lang w:val="en-GB"/>
        </w:rPr>
        <w:t xml:space="preserve">was an </w:t>
      </w:r>
      <w:r w:rsidR="00723E1A">
        <w:rPr>
          <w:rFonts w:ascii="Times New Roman" w:hAnsi="Times New Roman" w:cs="Times New Roman"/>
          <w:lang w:val="en-GB"/>
        </w:rPr>
        <w:t xml:space="preserve">association between </w:t>
      </w:r>
      <w:r w:rsidR="00EC0095">
        <w:rPr>
          <w:rFonts w:ascii="Times New Roman" w:hAnsi="Times New Roman" w:cs="Times New Roman"/>
          <w:lang w:val="en-GB"/>
        </w:rPr>
        <w:t xml:space="preserve">their views and </w:t>
      </w:r>
      <w:r w:rsidR="00337EB2">
        <w:rPr>
          <w:rFonts w:ascii="Times New Roman" w:hAnsi="Times New Roman" w:cs="Times New Roman"/>
          <w:lang w:val="en-GB"/>
        </w:rPr>
        <w:t xml:space="preserve">“their” (former) students’ performance. </w:t>
      </w:r>
    </w:p>
    <w:p w14:paraId="706191A9" w14:textId="6CD6C2AE" w:rsidR="00FB6676" w:rsidRDefault="00036FF2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In the same vein, t</w:t>
      </w:r>
      <w:r w:rsidR="004D4FBE">
        <w:rPr>
          <w:rFonts w:ascii="Times New Roman" w:hAnsi="Times New Roman" w:cs="Times New Roman"/>
          <w:lang w:val="en-GB"/>
        </w:rPr>
        <w:t>he</w:t>
      </w:r>
      <w:r w:rsidR="00FB6676" w:rsidRPr="006C5F54">
        <w:rPr>
          <w:rFonts w:ascii="Times New Roman" w:hAnsi="Times New Roman" w:cs="Times New Roman"/>
          <w:lang w:val="en-GB"/>
        </w:rPr>
        <w:t xml:space="preserve"> “achievement in English proficiency” was to be measured by the results of the West African Secondary School Certificate Examination (</w:t>
      </w:r>
      <w:proofErr w:type="spellStart"/>
      <w:r w:rsidR="00FB6676" w:rsidRPr="006C5F54">
        <w:rPr>
          <w:rFonts w:ascii="Times New Roman" w:hAnsi="Times New Roman" w:cs="Times New Roman"/>
          <w:lang w:val="en-GB"/>
        </w:rPr>
        <w:t>WASSCE</w:t>
      </w:r>
      <w:proofErr w:type="spellEnd"/>
      <w:r w:rsidR="00FB6676" w:rsidRPr="006C5F54">
        <w:rPr>
          <w:rFonts w:ascii="Times New Roman" w:hAnsi="Times New Roman" w:cs="Times New Roman"/>
          <w:lang w:val="en-GB"/>
        </w:rPr>
        <w:t xml:space="preserve">)”, </w:t>
      </w:r>
      <w:r w:rsidR="009938AE" w:rsidRPr="006C5F54">
        <w:rPr>
          <w:rFonts w:ascii="Times New Roman" w:hAnsi="Times New Roman" w:cs="Times New Roman"/>
          <w:lang w:val="en-GB"/>
        </w:rPr>
        <w:t>an exam taken by secondary schools students</w:t>
      </w:r>
      <w:r w:rsidR="004D4FBE">
        <w:rPr>
          <w:rFonts w:ascii="Times New Roman" w:hAnsi="Times New Roman" w:cs="Times New Roman"/>
          <w:lang w:val="en-GB"/>
        </w:rPr>
        <w:t xml:space="preserve">. </w:t>
      </w:r>
      <w:r w:rsidR="009A255F">
        <w:rPr>
          <w:rFonts w:ascii="Times New Roman" w:hAnsi="Times New Roman" w:cs="Times New Roman"/>
          <w:lang w:val="en-GB"/>
        </w:rPr>
        <w:t xml:space="preserve">So, the author should have explained why </w:t>
      </w:r>
      <w:r w:rsidR="00DF2B84">
        <w:rPr>
          <w:rFonts w:ascii="Times New Roman" w:hAnsi="Times New Roman" w:cs="Times New Roman"/>
          <w:lang w:val="en-GB"/>
        </w:rPr>
        <w:t xml:space="preserve">the </w:t>
      </w:r>
      <w:r w:rsidR="00C04A5A" w:rsidRPr="006C5F54">
        <w:rPr>
          <w:rFonts w:ascii="Times New Roman" w:hAnsi="Times New Roman" w:cs="Times New Roman"/>
          <w:lang w:val="en-GB"/>
        </w:rPr>
        <w:t xml:space="preserve">questionnaires </w:t>
      </w:r>
      <w:r w:rsidR="00DF2B84">
        <w:rPr>
          <w:rFonts w:ascii="Times New Roman" w:hAnsi="Times New Roman" w:cs="Times New Roman"/>
          <w:lang w:val="en-GB"/>
        </w:rPr>
        <w:t xml:space="preserve">were administered even </w:t>
      </w:r>
      <w:r w:rsidR="00C04A5A" w:rsidRPr="006C5F54">
        <w:rPr>
          <w:rFonts w:ascii="Times New Roman" w:hAnsi="Times New Roman" w:cs="Times New Roman"/>
          <w:lang w:val="en-GB"/>
        </w:rPr>
        <w:t>to kindergarten and primary school teachers</w:t>
      </w:r>
      <w:r w:rsidR="00DF2B84">
        <w:rPr>
          <w:rFonts w:ascii="Times New Roman" w:hAnsi="Times New Roman" w:cs="Times New Roman"/>
          <w:lang w:val="en-GB"/>
        </w:rPr>
        <w:t xml:space="preserve"> and </w:t>
      </w:r>
      <w:r w:rsidR="009B727E">
        <w:rPr>
          <w:rFonts w:ascii="Times New Roman" w:hAnsi="Times New Roman" w:cs="Times New Roman"/>
          <w:lang w:val="en-GB"/>
        </w:rPr>
        <w:t xml:space="preserve">why even they were interviewed. </w:t>
      </w:r>
    </w:p>
    <w:p w14:paraId="178C7B2C" w14:textId="77777777" w:rsidR="00282ED5" w:rsidRPr="006C5F54" w:rsidRDefault="00282ED5" w:rsidP="00036FF2">
      <w:pPr>
        <w:pStyle w:val="ListParagraph"/>
        <w:spacing w:after="0" w:line="276" w:lineRule="auto"/>
        <w:ind w:left="426"/>
        <w:rPr>
          <w:rFonts w:ascii="Times New Roman" w:hAnsi="Times New Roman" w:cs="Times New Roman"/>
          <w:lang w:val="en-GB"/>
        </w:rPr>
      </w:pPr>
    </w:p>
    <w:p w14:paraId="5DB16773" w14:textId="77777777" w:rsidR="0056398D" w:rsidRPr="0056398D" w:rsidRDefault="009E6D27" w:rsidP="009E6D2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The </w:t>
      </w:r>
      <w:r w:rsidR="0056398D">
        <w:rPr>
          <w:rFonts w:ascii="Times New Roman" w:hAnsi="Times New Roman" w:cs="Times New Roman"/>
          <w:b/>
          <w:bCs/>
          <w:lang w:val="en-GB"/>
        </w:rPr>
        <w:t xml:space="preserve">study’s </w:t>
      </w:r>
      <w:r w:rsidR="00AA4A10">
        <w:rPr>
          <w:rFonts w:ascii="Times New Roman" w:hAnsi="Times New Roman" w:cs="Times New Roman"/>
          <w:b/>
          <w:bCs/>
          <w:lang w:val="en-GB"/>
        </w:rPr>
        <w:t>conclusions regarding the association between the</w:t>
      </w:r>
      <w:r w:rsidR="001634B6">
        <w:rPr>
          <w:rFonts w:ascii="Times New Roman" w:hAnsi="Times New Roman" w:cs="Times New Roman"/>
          <w:b/>
          <w:bCs/>
          <w:lang w:val="en-GB"/>
        </w:rPr>
        <w:t xml:space="preserve"> independent variables (i.e. those types of sociolinguistic learning contexts) and </w:t>
      </w:r>
      <w:r w:rsidR="0056398D">
        <w:rPr>
          <w:rFonts w:ascii="Times New Roman" w:hAnsi="Times New Roman" w:cs="Times New Roman"/>
          <w:b/>
          <w:bCs/>
          <w:lang w:val="en-GB"/>
        </w:rPr>
        <w:t xml:space="preserve">the dependent variable (i.e. the students’ achievement in English) were based on weak statistics. </w:t>
      </w:r>
    </w:p>
    <w:p w14:paraId="36D0DC68" w14:textId="77777777" w:rsidR="003455BA" w:rsidRDefault="003455BA" w:rsidP="0056398D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B6FBD31" w14:textId="5C29488B" w:rsidR="00A577B3" w:rsidRPr="0056398D" w:rsidRDefault="0056398D" w:rsidP="0056398D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</w:t>
      </w:r>
      <w:r w:rsidR="001E2870" w:rsidRPr="0056398D">
        <w:rPr>
          <w:rFonts w:ascii="Times New Roman" w:hAnsi="Times New Roman" w:cs="Times New Roman"/>
          <w:lang w:val="en-GB"/>
        </w:rPr>
        <w:t>eally</w:t>
      </w:r>
      <w:r w:rsidR="00186A1B" w:rsidRPr="0056398D">
        <w:rPr>
          <w:rFonts w:ascii="Times New Roman" w:hAnsi="Times New Roman" w:cs="Times New Roman"/>
          <w:lang w:val="en-GB"/>
        </w:rPr>
        <w:t>, comparing</w:t>
      </w:r>
      <w:r w:rsidR="008B0B0D" w:rsidRPr="0056398D">
        <w:rPr>
          <w:rFonts w:ascii="Times New Roman" w:hAnsi="Times New Roman" w:cs="Times New Roman"/>
          <w:lang w:val="en-GB"/>
        </w:rPr>
        <w:t xml:space="preserve"> the language achievement of different groups of students would have necessitated using interval-scale scores like </w:t>
      </w:r>
      <w:r w:rsidR="008E5A33" w:rsidRPr="0056398D">
        <w:rPr>
          <w:rFonts w:ascii="Times New Roman" w:hAnsi="Times New Roman" w:cs="Times New Roman"/>
          <w:lang w:val="en-GB"/>
        </w:rPr>
        <w:t xml:space="preserve">49, </w:t>
      </w:r>
      <w:r w:rsidR="008B0B0D" w:rsidRPr="0056398D">
        <w:rPr>
          <w:rFonts w:ascii="Times New Roman" w:hAnsi="Times New Roman" w:cs="Times New Roman"/>
          <w:lang w:val="en-GB"/>
        </w:rPr>
        <w:t>67</w:t>
      </w:r>
      <w:r w:rsidR="008E5A33" w:rsidRPr="0056398D">
        <w:rPr>
          <w:rFonts w:ascii="Times New Roman" w:hAnsi="Times New Roman" w:cs="Times New Roman"/>
          <w:lang w:val="en-GB"/>
        </w:rPr>
        <w:t>, 76, etc, which would made it possible to com</w:t>
      </w:r>
      <w:r w:rsidR="0044471F" w:rsidRPr="0056398D">
        <w:rPr>
          <w:rFonts w:ascii="Times New Roman" w:hAnsi="Times New Roman" w:cs="Times New Roman"/>
          <w:lang w:val="en-GB"/>
        </w:rPr>
        <w:t xml:space="preserve">pute the mean score </w:t>
      </w:r>
      <w:r w:rsidR="00446BA0">
        <w:rPr>
          <w:rFonts w:ascii="Times New Roman" w:hAnsi="Times New Roman" w:cs="Times New Roman"/>
          <w:lang w:val="en-GB"/>
        </w:rPr>
        <w:t>for</w:t>
      </w:r>
      <w:r w:rsidR="0044471F" w:rsidRPr="0056398D">
        <w:rPr>
          <w:rFonts w:ascii="Times New Roman" w:hAnsi="Times New Roman" w:cs="Times New Roman"/>
          <w:lang w:val="en-GB"/>
        </w:rPr>
        <w:t xml:space="preserve"> each group, and then </w:t>
      </w:r>
      <w:r w:rsidR="00446BA0">
        <w:rPr>
          <w:rFonts w:ascii="Times New Roman" w:hAnsi="Times New Roman" w:cs="Times New Roman"/>
          <w:lang w:val="en-GB"/>
        </w:rPr>
        <w:t xml:space="preserve">to </w:t>
      </w:r>
      <w:r w:rsidR="0044471F" w:rsidRPr="0056398D">
        <w:rPr>
          <w:rFonts w:ascii="Times New Roman" w:hAnsi="Times New Roman" w:cs="Times New Roman"/>
          <w:lang w:val="en-GB"/>
        </w:rPr>
        <w:t xml:space="preserve">use </w:t>
      </w:r>
      <w:r w:rsidR="00024DC0">
        <w:rPr>
          <w:rFonts w:ascii="Times New Roman" w:hAnsi="Times New Roman" w:cs="Times New Roman"/>
          <w:lang w:val="en-GB"/>
        </w:rPr>
        <w:t xml:space="preserve">either the </w:t>
      </w:r>
      <w:r w:rsidR="0044471F" w:rsidRPr="0056398D">
        <w:rPr>
          <w:rFonts w:ascii="Times New Roman" w:hAnsi="Times New Roman" w:cs="Times New Roman"/>
          <w:i/>
          <w:iCs/>
          <w:lang w:val="en-GB"/>
        </w:rPr>
        <w:t>t</w:t>
      </w:r>
      <w:r w:rsidR="0044471F" w:rsidRPr="0056398D">
        <w:rPr>
          <w:rFonts w:ascii="Times New Roman" w:hAnsi="Times New Roman" w:cs="Times New Roman"/>
          <w:lang w:val="en-GB"/>
        </w:rPr>
        <w:t xml:space="preserve">-test </w:t>
      </w:r>
      <w:r w:rsidR="00024DC0">
        <w:rPr>
          <w:rFonts w:ascii="Times New Roman" w:hAnsi="Times New Roman" w:cs="Times New Roman"/>
          <w:lang w:val="en-GB"/>
        </w:rPr>
        <w:t xml:space="preserve">(to compare two means) </w:t>
      </w:r>
      <w:r w:rsidR="0044471F" w:rsidRPr="0056398D">
        <w:rPr>
          <w:rFonts w:ascii="Times New Roman" w:hAnsi="Times New Roman" w:cs="Times New Roman"/>
          <w:lang w:val="en-GB"/>
        </w:rPr>
        <w:t xml:space="preserve">or ANOVA statistics </w:t>
      </w:r>
      <w:r w:rsidR="00024DC0">
        <w:rPr>
          <w:rFonts w:ascii="Times New Roman" w:hAnsi="Times New Roman" w:cs="Times New Roman"/>
          <w:lang w:val="en-GB"/>
        </w:rPr>
        <w:t>(</w:t>
      </w:r>
      <w:r w:rsidR="0044471F" w:rsidRPr="0056398D">
        <w:rPr>
          <w:rFonts w:ascii="Times New Roman" w:hAnsi="Times New Roman" w:cs="Times New Roman"/>
          <w:lang w:val="en-GB"/>
        </w:rPr>
        <w:t>to compare</w:t>
      </w:r>
      <w:r w:rsidR="00024DC0">
        <w:rPr>
          <w:rFonts w:ascii="Times New Roman" w:hAnsi="Times New Roman" w:cs="Times New Roman"/>
          <w:lang w:val="en-GB"/>
        </w:rPr>
        <w:t xml:space="preserve"> more than 2</w:t>
      </w:r>
      <w:r w:rsidR="0044471F" w:rsidRPr="0056398D">
        <w:rPr>
          <w:rFonts w:ascii="Times New Roman" w:hAnsi="Times New Roman" w:cs="Times New Roman"/>
          <w:lang w:val="en-GB"/>
        </w:rPr>
        <w:t xml:space="preserve"> means</w:t>
      </w:r>
      <w:r w:rsidR="00024DC0">
        <w:rPr>
          <w:rFonts w:ascii="Times New Roman" w:hAnsi="Times New Roman" w:cs="Times New Roman"/>
          <w:lang w:val="en-GB"/>
        </w:rPr>
        <w:t>)</w:t>
      </w:r>
      <w:r w:rsidR="0044471F" w:rsidRPr="0056398D">
        <w:rPr>
          <w:rFonts w:ascii="Times New Roman" w:hAnsi="Times New Roman" w:cs="Times New Roman"/>
          <w:lang w:val="en-GB"/>
        </w:rPr>
        <w:t xml:space="preserve">. </w:t>
      </w:r>
      <w:r w:rsidR="001E2870" w:rsidRPr="0056398D">
        <w:rPr>
          <w:rFonts w:ascii="Times New Roman" w:hAnsi="Times New Roman" w:cs="Times New Roman"/>
          <w:lang w:val="en-GB"/>
        </w:rPr>
        <w:t xml:space="preserve">So, if the researcher is really keen to draw </w:t>
      </w:r>
      <w:r w:rsidR="009C01E3" w:rsidRPr="0056398D">
        <w:rPr>
          <w:rFonts w:ascii="Times New Roman" w:hAnsi="Times New Roman" w:cs="Times New Roman"/>
          <w:lang w:val="en-GB"/>
        </w:rPr>
        <w:t xml:space="preserve">conclusions to the effect he/she has been able to </w:t>
      </w:r>
      <w:r w:rsidR="00024DC0">
        <w:rPr>
          <w:rFonts w:ascii="Times New Roman" w:hAnsi="Times New Roman" w:cs="Times New Roman"/>
          <w:lang w:val="en-GB"/>
        </w:rPr>
        <w:t>prove</w:t>
      </w:r>
      <w:r w:rsidR="009C01E3" w:rsidRPr="0056398D">
        <w:rPr>
          <w:rFonts w:ascii="Times New Roman" w:hAnsi="Times New Roman" w:cs="Times New Roman"/>
          <w:lang w:val="en-GB"/>
        </w:rPr>
        <w:t xml:space="preserve"> that Group A of students did better than Group B, </w:t>
      </w:r>
      <w:r w:rsidR="009F32DE" w:rsidRPr="0056398D">
        <w:rPr>
          <w:rFonts w:ascii="Times New Roman" w:hAnsi="Times New Roman" w:cs="Times New Roman"/>
          <w:lang w:val="en-GB"/>
        </w:rPr>
        <w:t xml:space="preserve">that is what he/she should go back and do. </w:t>
      </w:r>
      <w:r w:rsidR="00175514" w:rsidRPr="0056398D">
        <w:rPr>
          <w:rFonts w:ascii="Times New Roman" w:hAnsi="Times New Roman" w:cs="Times New Roman"/>
          <w:lang w:val="en-GB"/>
        </w:rPr>
        <w:t>It happens that he/she reported the results in terms of letter grades A, B, C, etc</w:t>
      </w:r>
      <w:r w:rsidR="003C39FE" w:rsidRPr="0056398D">
        <w:rPr>
          <w:rFonts w:ascii="Times New Roman" w:hAnsi="Times New Roman" w:cs="Times New Roman"/>
          <w:lang w:val="en-GB"/>
        </w:rPr>
        <w:t>, which are ordinal-scale scores</w:t>
      </w:r>
      <w:r w:rsidR="00E26CAD">
        <w:rPr>
          <w:rFonts w:ascii="Times New Roman" w:hAnsi="Times New Roman" w:cs="Times New Roman"/>
          <w:lang w:val="en-GB"/>
        </w:rPr>
        <w:t>, which</w:t>
      </w:r>
      <w:r w:rsidR="006D083E">
        <w:rPr>
          <w:rFonts w:ascii="Times New Roman" w:hAnsi="Times New Roman" w:cs="Times New Roman"/>
          <w:lang w:val="en-GB"/>
        </w:rPr>
        <w:t xml:space="preserve"> </w:t>
      </w:r>
      <w:r w:rsidR="006D083E" w:rsidRPr="006D083E">
        <w:rPr>
          <w:rFonts w:ascii="Times New Roman" w:hAnsi="Times New Roman" w:cs="Times New Roman"/>
          <w:i/>
          <w:iCs/>
          <w:lang w:val="en-GB"/>
        </w:rPr>
        <w:t>t</w:t>
      </w:r>
      <w:r w:rsidR="006D083E">
        <w:rPr>
          <w:rFonts w:ascii="Times New Roman" w:hAnsi="Times New Roman" w:cs="Times New Roman"/>
          <w:lang w:val="en-GB"/>
        </w:rPr>
        <w:t>-test and ANOVA statistics cannot handle.</w:t>
      </w:r>
      <w:r w:rsidR="003C39FE" w:rsidRPr="0056398D">
        <w:rPr>
          <w:rFonts w:ascii="Times New Roman" w:hAnsi="Times New Roman" w:cs="Times New Roman"/>
          <w:lang w:val="en-GB"/>
        </w:rPr>
        <w:t xml:space="preserve"> </w:t>
      </w:r>
      <w:r w:rsidR="00C82F57" w:rsidRPr="0056398D">
        <w:rPr>
          <w:rFonts w:ascii="Times New Roman" w:hAnsi="Times New Roman" w:cs="Times New Roman"/>
          <w:lang w:val="en-GB"/>
        </w:rPr>
        <w:t xml:space="preserve">However, the reported </w:t>
      </w:r>
      <w:r w:rsidR="00FF44F2">
        <w:rPr>
          <w:rFonts w:ascii="Times New Roman" w:hAnsi="Times New Roman" w:cs="Times New Roman"/>
          <w:lang w:val="en-GB"/>
        </w:rPr>
        <w:t xml:space="preserve">results </w:t>
      </w:r>
      <w:r w:rsidR="00282BE7" w:rsidRPr="0056398D">
        <w:rPr>
          <w:rFonts w:ascii="Times New Roman" w:hAnsi="Times New Roman" w:cs="Times New Roman"/>
          <w:lang w:val="en-GB"/>
        </w:rPr>
        <w:t>could still</w:t>
      </w:r>
      <w:r w:rsidR="00601577">
        <w:rPr>
          <w:rFonts w:ascii="Times New Roman" w:hAnsi="Times New Roman" w:cs="Times New Roman"/>
          <w:lang w:val="en-GB"/>
        </w:rPr>
        <w:t xml:space="preserve"> serve as the basis for somewhat solid conclusions</w:t>
      </w:r>
      <w:r w:rsidR="00D07E47">
        <w:rPr>
          <w:rFonts w:ascii="Times New Roman" w:hAnsi="Times New Roman" w:cs="Times New Roman"/>
          <w:lang w:val="en-GB"/>
        </w:rPr>
        <w:t xml:space="preserve">, but only if </w:t>
      </w:r>
      <w:r w:rsidR="0072499A" w:rsidRPr="0056398D">
        <w:rPr>
          <w:rFonts w:ascii="Times New Roman" w:hAnsi="Times New Roman" w:cs="Times New Roman"/>
          <w:lang w:val="en-GB"/>
        </w:rPr>
        <w:t>the frequencies reported</w:t>
      </w:r>
      <w:r w:rsidR="00D07E47">
        <w:rPr>
          <w:rFonts w:ascii="Times New Roman" w:hAnsi="Times New Roman" w:cs="Times New Roman"/>
          <w:lang w:val="en-GB"/>
        </w:rPr>
        <w:t>, say for</w:t>
      </w:r>
      <w:r w:rsidR="003D00E9" w:rsidRPr="0056398D">
        <w:rPr>
          <w:rFonts w:ascii="Times New Roman" w:hAnsi="Times New Roman" w:cs="Times New Roman"/>
          <w:lang w:val="en-GB"/>
        </w:rPr>
        <w:t xml:space="preserve"> the A</w:t>
      </w:r>
      <w:r w:rsidR="00D07E47">
        <w:rPr>
          <w:rFonts w:ascii="Times New Roman" w:hAnsi="Times New Roman" w:cs="Times New Roman"/>
          <w:lang w:val="en-GB"/>
        </w:rPr>
        <w:t>1</w:t>
      </w:r>
      <w:r w:rsidR="00C107C2">
        <w:rPr>
          <w:rFonts w:ascii="Times New Roman" w:hAnsi="Times New Roman" w:cs="Times New Roman"/>
          <w:lang w:val="en-GB"/>
        </w:rPr>
        <w:t xml:space="preserve"> </w:t>
      </w:r>
      <w:r w:rsidR="003D00E9" w:rsidRPr="0056398D">
        <w:rPr>
          <w:rFonts w:ascii="Times New Roman" w:hAnsi="Times New Roman" w:cs="Times New Roman"/>
          <w:lang w:val="en-GB"/>
        </w:rPr>
        <w:t>grades</w:t>
      </w:r>
      <w:r w:rsidR="00C107C2">
        <w:rPr>
          <w:rFonts w:ascii="Times New Roman" w:hAnsi="Times New Roman" w:cs="Times New Roman"/>
          <w:lang w:val="en-GB"/>
        </w:rPr>
        <w:t>,</w:t>
      </w:r>
      <w:r w:rsidR="003D00E9" w:rsidRPr="0056398D">
        <w:rPr>
          <w:rFonts w:ascii="Times New Roman" w:hAnsi="Times New Roman" w:cs="Times New Roman"/>
          <w:lang w:val="en-GB"/>
        </w:rPr>
        <w:t xml:space="preserve"> for </w:t>
      </w:r>
      <w:r w:rsidR="0082567B" w:rsidRPr="0056398D">
        <w:rPr>
          <w:rFonts w:ascii="Times New Roman" w:hAnsi="Times New Roman" w:cs="Times New Roman"/>
          <w:lang w:val="en-GB"/>
        </w:rPr>
        <w:t xml:space="preserve">the different schools compared </w:t>
      </w:r>
      <w:r w:rsidR="00C107C2">
        <w:rPr>
          <w:rFonts w:ascii="Times New Roman" w:hAnsi="Times New Roman" w:cs="Times New Roman"/>
          <w:lang w:val="en-GB"/>
        </w:rPr>
        <w:t>were</w:t>
      </w:r>
      <w:r w:rsidR="0082567B" w:rsidRPr="0056398D">
        <w:rPr>
          <w:rFonts w:ascii="Times New Roman" w:hAnsi="Times New Roman" w:cs="Times New Roman"/>
          <w:lang w:val="en-GB"/>
        </w:rPr>
        <w:t xml:space="preserve"> tested using chi-square statistics. </w:t>
      </w:r>
      <w:r w:rsidR="00C107C2">
        <w:rPr>
          <w:rFonts w:ascii="Times New Roman" w:hAnsi="Times New Roman" w:cs="Times New Roman"/>
          <w:lang w:val="en-GB"/>
        </w:rPr>
        <w:t>The point is</w:t>
      </w:r>
      <w:r w:rsidR="004A2DD1" w:rsidRPr="0056398D">
        <w:rPr>
          <w:rFonts w:ascii="Times New Roman" w:hAnsi="Times New Roman" w:cs="Times New Roman"/>
          <w:lang w:val="en-GB"/>
        </w:rPr>
        <w:t>, in order for the author to conclude that “the results also show a clear difference in English achievement between rural and urban localized schools on the one hand, and urban non-localized contexts on the other hand</w:t>
      </w:r>
      <w:r w:rsidR="008A6729" w:rsidRPr="0056398D">
        <w:rPr>
          <w:rFonts w:ascii="Times New Roman" w:hAnsi="Times New Roman" w:cs="Times New Roman"/>
          <w:lang w:val="en-GB"/>
        </w:rPr>
        <w:t xml:space="preserve">”, </w:t>
      </w:r>
      <w:r w:rsidR="00C107C2">
        <w:rPr>
          <w:rFonts w:ascii="Times New Roman" w:hAnsi="Times New Roman" w:cs="Times New Roman"/>
          <w:lang w:val="en-GB"/>
        </w:rPr>
        <w:t>he/she</w:t>
      </w:r>
      <w:r w:rsidR="008A6729" w:rsidRPr="0056398D">
        <w:rPr>
          <w:rFonts w:ascii="Times New Roman" w:hAnsi="Times New Roman" w:cs="Times New Roman"/>
          <w:lang w:val="en-GB"/>
        </w:rPr>
        <w:t xml:space="preserve"> need</w:t>
      </w:r>
      <w:r w:rsidR="00C107C2">
        <w:rPr>
          <w:rFonts w:ascii="Times New Roman" w:hAnsi="Times New Roman" w:cs="Times New Roman"/>
          <w:lang w:val="en-GB"/>
        </w:rPr>
        <w:t>s to use</w:t>
      </w:r>
      <w:r w:rsidR="008A6729" w:rsidRPr="0056398D">
        <w:rPr>
          <w:rFonts w:ascii="Times New Roman" w:hAnsi="Times New Roman" w:cs="Times New Roman"/>
          <w:lang w:val="en-GB"/>
        </w:rPr>
        <w:t xml:space="preserve"> strong statistics beyond </w:t>
      </w:r>
      <w:r w:rsidR="00C107C2">
        <w:rPr>
          <w:rFonts w:ascii="Times New Roman" w:hAnsi="Times New Roman" w:cs="Times New Roman"/>
          <w:lang w:val="en-GB"/>
        </w:rPr>
        <w:t xml:space="preserve">the </w:t>
      </w:r>
      <w:r w:rsidR="008A6729" w:rsidRPr="0056398D">
        <w:rPr>
          <w:rFonts w:ascii="Times New Roman" w:hAnsi="Times New Roman" w:cs="Times New Roman"/>
          <w:lang w:val="en-GB"/>
        </w:rPr>
        <w:t>mere percentages</w:t>
      </w:r>
      <w:r w:rsidR="00C107C2">
        <w:rPr>
          <w:rFonts w:ascii="Times New Roman" w:hAnsi="Times New Roman" w:cs="Times New Roman"/>
          <w:lang w:val="en-GB"/>
        </w:rPr>
        <w:t xml:space="preserve"> reported in the </w:t>
      </w:r>
      <w:r w:rsidR="00975785">
        <w:rPr>
          <w:rFonts w:ascii="Times New Roman" w:hAnsi="Times New Roman" w:cs="Times New Roman"/>
          <w:lang w:val="en-GB"/>
        </w:rPr>
        <w:t xml:space="preserve">data discussion section. </w:t>
      </w:r>
    </w:p>
    <w:p w14:paraId="1B2E78F8" w14:textId="77777777" w:rsidR="00091593" w:rsidRPr="006C5F54" w:rsidRDefault="00091593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8AFFC34" w14:textId="4728EC1E" w:rsidR="00FF1E8C" w:rsidRDefault="00FF1E8C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-----------------------------------------------------------------------------------------------------------   </w:t>
      </w:r>
    </w:p>
    <w:p w14:paraId="07F70EAC" w14:textId="77777777" w:rsidR="00F13B1B" w:rsidRPr="006C5F54" w:rsidRDefault="00F13B1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0D52BB3F" w14:textId="258F177F" w:rsidR="0048190F" w:rsidRPr="006C5F54" w:rsidRDefault="00134A2D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My</w:t>
      </w:r>
      <w:r w:rsidR="00787C71">
        <w:rPr>
          <w:rFonts w:ascii="Times New Roman" w:hAnsi="Times New Roman" w:cs="Times New Roman"/>
          <w:b/>
          <w:bCs/>
          <w:lang w:val="en-GB"/>
        </w:rPr>
        <w:t xml:space="preserve"> overall</w:t>
      </w:r>
      <w:r>
        <w:rPr>
          <w:rFonts w:ascii="Times New Roman" w:hAnsi="Times New Roman" w:cs="Times New Roman"/>
          <w:b/>
          <w:bCs/>
          <w:lang w:val="en-GB"/>
        </w:rPr>
        <w:t xml:space="preserve"> r</w:t>
      </w:r>
      <w:r w:rsidR="00DB3DD7" w:rsidRPr="006C5F54">
        <w:rPr>
          <w:rFonts w:ascii="Times New Roman" w:hAnsi="Times New Roman" w:cs="Times New Roman"/>
          <w:b/>
          <w:bCs/>
          <w:lang w:val="en-GB"/>
        </w:rPr>
        <w:t>ecommendation</w:t>
      </w:r>
      <w:r w:rsidR="007F4534">
        <w:rPr>
          <w:rFonts w:ascii="Times New Roman" w:hAnsi="Times New Roman" w:cs="Times New Roman"/>
          <w:b/>
          <w:bCs/>
          <w:lang w:val="en-GB"/>
        </w:rPr>
        <w:t xml:space="preserve"> is</w:t>
      </w:r>
      <w:r w:rsidR="0048190F" w:rsidRPr="006C5F54">
        <w:rPr>
          <w:rFonts w:ascii="Times New Roman" w:hAnsi="Times New Roman" w:cs="Times New Roman"/>
          <w:lang w:val="en-GB"/>
        </w:rPr>
        <w:t xml:space="preserve">: </w:t>
      </w:r>
      <w:r w:rsidR="0048190F" w:rsidRPr="00F13B1B">
        <w:rPr>
          <w:rFonts w:ascii="Times New Roman" w:hAnsi="Times New Roman" w:cs="Times New Roman"/>
          <w:b/>
          <w:bCs/>
          <w:lang w:val="en-GB"/>
        </w:rPr>
        <w:t>REVISE AND RESUBMIT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4951C7DA" w14:textId="11B72FF9" w:rsidR="002D54DB" w:rsidRDefault="002D54D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BB82C23" w14:textId="23821BE6" w:rsidR="00CC2890" w:rsidRDefault="00CC2890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B909FD9" w14:textId="1223EE72" w:rsidR="00CC2890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MY </w:t>
      </w:r>
      <w:r w:rsidR="00C92B46">
        <w:rPr>
          <w:rFonts w:ascii="Times New Roman" w:hAnsi="Times New Roman" w:cs="Times New Roman"/>
          <w:lang w:val="en-GB"/>
        </w:rPr>
        <w:t xml:space="preserve">FINAL </w:t>
      </w:r>
      <w:r w:rsidR="00CC2890">
        <w:rPr>
          <w:rFonts w:ascii="Times New Roman" w:hAnsi="Times New Roman" w:cs="Times New Roman"/>
          <w:lang w:val="en-GB"/>
        </w:rPr>
        <w:t xml:space="preserve">COMMENT </w:t>
      </w:r>
      <w:r w:rsidR="00B71ED9">
        <w:rPr>
          <w:rFonts w:ascii="Times New Roman" w:hAnsi="Times New Roman" w:cs="Times New Roman"/>
          <w:lang w:val="en-GB"/>
        </w:rPr>
        <w:t>AND</w:t>
      </w:r>
      <w:r w:rsidR="00CC2890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ADVICE</w:t>
      </w:r>
      <w:r w:rsidR="008F0849">
        <w:rPr>
          <w:rFonts w:ascii="Times New Roman" w:hAnsi="Times New Roman" w:cs="Times New Roman"/>
          <w:lang w:val="en-GB"/>
        </w:rPr>
        <w:t xml:space="preserve">: </w:t>
      </w:r>
    </w:p>
    <w:p w14:paraId="0C9678F4" w14:textId="77777777" w:rsidR="00B71ED9" w:rsidRDefault="00B71ED9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1751095" w14:textId="5B965497" w:rsidR="00CC2890" w:rsidRPr="00FD0DB2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FD0DB2">
        <w:rPr>
          <w:rFonts w:ascii="Times New Roman" w:hAnsi="Times New Roman" w:cs="Times New Roman"/>
          <w:b/>
          <w:bCs/>
          <w:lang w:val="en-GB"/>
        </w:rPr>
        <w:t>Comment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45025644" w14:textId="2418026D" w:rsidR="007D4F55" w:rsidRDefault="00BB1CF5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 have a feeling </w:t>
      </w:r>
      <w:r w:rsidR="00752A05">
        <w:rPr>
          <w:rFonts w:ascii="Times New Roman" w:hAnsi="Times New Roman" w:cs="Times New Roman"/>
          <w:lang w:val="en-GB"/>
        </w:rPr>
        <w:t>that the author wanted to provide evidence for the following</w:t>
      </w:r>
      <w:r w:rsidR="008B6A4A">
        <w:rPr>
          <w:rFonts w:ascii="Times New Roman" w:hAnsi="Times New Roman" w:cs="Times New Roman"/>
          <w:lang w:val="en-GB"/>
        </w:rPr>
        <w:t xml:space="preserve"> hypothesis: “Rural</w:t>
      </w:r>
      <w:r w:rsidR="00101BAB">
        <w:rPr>
          <w:rFonts w:ascii="Times New Roman" w:hAnsi="Times New Roman" w:cs="Times New Roman"/>
          <w:lang w:val="en-GB"/>
        </w:rPr>
        <w:t xml:space="preserve"> </w:t>
      </w:r>
      <w:r w:rsidR="00027895">
        <w:rPr>
          <w:rFonts w:ascii="Times New Roman" w:hAnsi="Times New Roman" w:cs="Times New Roman"/>
          <w:lang w:val="en-GB"/>
        </w:rPr>
        <w:t>learning-</w:t>
      </w:r>
      <w:r w:rsidR="008B6A4A">
        <w:rPr>
          <w:rFonts w:ascii="Times New Roman" w:hAnsi="Times New Roman" w:cs="Times New Roman"/>
          <w:lang w:val="en-GB"/>
        </w:rPr>
        <w:t>c</w:t>
      </w:r>
      <w:r w:rsidR="00027895">
        <w:rPr>
          <w:rFonts w:ascii="Times New Roman" w:hAnsi="Times New Roman" w:cs="Times New Roman"/>
          <w:lang w:val="en-GB"/>
        </w:rPr>
        <w:t>ont</w:t>
      </w:r>
      <w:r w:rsidR="008B6A4A">
        <w:rPr>
          <w:rFonts w:ascii="Times New Roman" w:hAnsi="Times New Roman" w:cs="Times New Roman"/>
          <w:lang w:val="en-GB"/>
        </w:rPr>
        <w:t>ext students perform less</w:t>
      </w:r>
      <w:r w:rsidR="00027895">
        <w:rPr>
          <w:rFonts w:ascii="Times New Roman" w:hAnsi="Times New Roman" w:cs="Times New Roman"/>
          <w:lang w:val="en-GB"/>
        </w:rPr>
        <w:t xml:space="preserve"> well </w:t>
      </w:r>
      <w:r w:rsidR="009A7C58">
        <w:rPr>
          <w:rFonts w:ascii="Times New Roman" w:hAnsi="Times New Roman" w:cs="Times New Roman"/>
          <w:lang w:val="en-GB"/>
        </w:rPr>
        <w:t>in English</w:t>
      </w:r>
      <w:r w:rsidR="001B56BA">
        <w:rPr>
          <w:rFonts w:ascii="Times New Roman" w:hAnsi="Times New Roman" w:cs="Times New Roman"/>
          <w:lang w:val="en-GB"/>
        </w:rPr>
        <w:t xml:space="preserve"> examinations</w:t>
      </w:r>
      <w:r w:rsidR="009A7C58">
        <w:rPr>
          <w:rFonts w:ascii="Times New Roman" w:hAnsi="Times New Roman" w:cs="Times New Roman"/>
          <w:lang w:val="en-GB"/>
        </w:rPr>
        <w:t xml:space="preserve"> </w:t>
      </w:r>
      <w:r w:rsidR="00027895">
        <w:rPr>
          <w:rFonts w:ascii="Times New Roman" w:hAnsi="Times New Roman" w:cs="Times New Roman"/>
          <w:lang w:val="en-GB"/>
        </w:rPr>
        <w:t>than urban</w:t>
      </w:r>
      <w:r w:rsidR="00101BAB">
        <w:rPr>
          <w:rFonts w:ascii="Times New Roman" w:hAnsi="Times New Roman" w:cs="Times New Roman"/>
          <w:lang w:val="en-GB"/>
        </w:rPr>
        <w:t xml:space="preserve"> </w:t>
      </w:r>
      <w:r w:rsidR="00604ACE">
        <w:rPr>
          <w:rFonts w:ascii="Times New Roman" w:hAnsi="Times New Roman" w:cs="Times New Roman"/>
          <w:lang w:val="en-GB"/>
        </w:rPr>
        <w:t>learning-</w:t>
      </w:r>
      <w:r w:rsidR="00027895">
        <w:rPr>
          <w:rFonts w:ascii="Times New Roman" w:hAnsi="Times New Roman" w:cs="Times New Roman"/>
          <w:lang w:val="en-GB"/>
        </w:rPr>
        <w:t xml:space="preserve">context </w:t>
      </w:r>
      <w:r w:rsidR="001B56BA">
        <w:rPr>
          <w:rFonts w:ascii="Times New Roman" w:hAnsi="Times New Roman" w:cs="Times New Roman"/>
          <w:lang w:val="en-GB"/>
        </w:rPr>
        <w:t>students</w:t>
      </w:r>
      <w:r w:rsidR="00604ACE">
        <w:rPr>
          <w:rFonts w:ascii="Times New Roman" w:hAnsi="Times New Roman" w:cs="Times New Roman"/>
          <w:lang w:val="en-GB"/>
        </w:rPr>
        <w:t xml:space="preserve"> in Ghana”. In</w:t>
      </w:r>
      <w:r w:rsidR="009F3844">
        <w:rPr>
          <w:rFonts w:ascii="Times New Roman" w:hAnsi="Times New Roman" w:cs="Times New Roman"/>
          <w:lang w:val="en-GB"/>
        </w:rPr>
        <w:t xml:space="preserve"> fact, in </w:t>
      </w:r>
      <w:r w:rsidR="00604ACE">
        <w:rPr>
          <w:rFonts w:ascii="Times New Roman" w:hAnsi="Times New Roman" w:cs="Times New Roman"/>
          <w:lang w:val="en-GB"/>
        </w:rPr>
        <w:t xml:space="preserve">the paper </w:t>
      </w:r>
      <w:r w:rsidR="009F3844">
        <w:rPr>
          <w:rFonts w:ascii="Times New Roman" w:hAnsi="Times New Roman" w:cs="Times New Roman"/>
          <w:lang w:val="en-GB"/>
        </w:rPr>
        <w:t>he/</w:t>
      </w:r>
      <w:r w:rsidR="00604ACE">
        <w:rPr>
          <w:rFonts w:ascii="Times New Roman" w:hAnsi="Times New Roman" w:cs="Times New Roman"/>
          <w:lang w:val="en-GB"/>
        </w:rPr>
        <w:t>she has already explained the rationale behind such a hypothesis:</w:t>
      </w:r>
      <w:r w:rsidR="00EF15A7">
        <w:rPr>
          <w:rFonts w:ascii="Times New Roman" w:hAnsi="Times New Roman" w:cs="Times New Roman"/>
          <w:lang w:val="en-GB"/>
        </w:rPr>
        <w:t xml:space="preserve"> urban schools operate in a multi-lingual setting where English becomes the de-facto lingua </w:t>
      </w:r>
      <w:r w:rsidR="00221948">
        <w:rPr>
          <w:rFonts w:ascii="Times New Roman" w:hAnsi="Times New Roman" w:cs="Times New Roman"/>
          <w:lang w:val="en-GB"/>
        </w:rPr>
        <w:t xml:space="preserve">franca for the students, in addition to </w:t>
      </w:r>
      <w:proofErr w:type="spellStart"/>
      <w:r w:rsidR="00221948">
        <w:rPr>
          <w:rFonts w:ascii="Times New Roman" w:hAnsi="Times New Roman" w:cs="Times New Roman"/>
          <w:lang w:val="en-GB"/>
        </w:rPr>
        <w:t>it</w:t>
      </w:r>
      <w:proofErr w:type="spellEnd"/>
      <w:r w:rsidR="00221948">
        <w:rPr>
          <w:rFonts w:ascii="Times New Roman" w:hAnsi="Times New Roman" w:cs="Times New Roman"/>
          <w:lang w:val="en-GB"/>
        </w:rPr>
        <w:t xml:space="preserve"> being the official medium of instruction, both of which afford the students </w:t>
      </w:r>
      <w:r w:rsidR="00EE2A13">
        <w:rPr>
          <w:rFonts w:ascii="Times New Roman" w:hAnsi="Times New Roman" w:cs="Times New Roman"/>
          <w:lang w:val="en-GB"/>
        </w:rPr>
        <w:t>many</w:t>
      </w:r>
      <w:r w:rsidR="00CD7AA9">
        <w:rPr>
          <w:rFonts w:ascii="Times New Roman" w:hAnsi="Times New Roman" w:cs="Times New Roman"/>
          <w:lang w:val="en-GB"/>
        </w:rPr>
        <w:t xml:space="preserve"> opportunit</w:t>
      </w:r>
      <w:r w:rsidR="009F3844">
        <w:rPr>
          <w:rFonts w:ascii="Times New Roman" w:hAnsi="Times New Roman" w:cs="Times New Roman"/>
          <w:lang w:val="en-GB"/>
        </w:rPr>
        <w:t xml:space="preserve">ies </w:t>
      </w:r>
      <w:r w:rsidR="00EE2A13">
        <w:rPr>
          <w:rFonts w:ascii="Times New Roman" w:hAnsi="Times New Roman" w:cs="Times New Roman"/>
          <w:lang w:val="en-GB"/>
        </w:rPr>
        <w:t>to</w:t>
      </w:r>
      <w:r w:rsidR="009F3844">
        <w:rPr>
          <w:rFonts w:ascii="Times New Roman" w:hAnsi="Times New Roman" w:cs="Times New Roman"/>
          <w:lang w:val="en-GB"/>
        </w:rPr>
        <w:t xml:space="preserve"> </w:t>
      </w:r>
      <w:r w:rsidR="00CD7AA9">
        <w:rPr>
          <w:rFonts w:ascii="Times New Roman" w:hAnsi="Times New Roman" w:cs="Times New Roman"/>
          <w:lang w:val="en-GB"/>
        </w:rPr>
        <w:t>us</w:t>
      </w:r>
      <w:r w:rsidR="00EE2A13">
        <w:rPr>
          <w:rFonts w:ascii="Times New Roman" w:hAnsi="Times New Roman" w:cs="Times New Roman"/>
          <w:lang w:val="en-GB"/>
        </w:rPr>
        <w:t>e</w:t>
      </w:r>
      <w:r w:rsidR="00CD7AA9">
        <w:rPr>
          <w:rFonts w:ascii="Times New Roman" w:hAnsi="Times New Roman" w:cs="Times New Roman"/>
          <w:lang w:val="en-GB"/>
        </w:rPr>
        <w:t xml:space="preserve"> English, and, </w:t>
      </w:r>
      <w:r w:rsidR="00EE2A13">
        <w:rPr>
          <w:rFonts w:ascii="Times New Roman" w:hAnsi="Times New Roman" w:cs="Times New Roman"/>
          <w:lang w:val="en-GB"/>
        </w:rPr>
        <w:t>as a result</w:t>
      </w:r>
      <w:r w:rsidR="00CD7AA9">
        <w:rPr>
          <w:rFonts w:ascii="Times New Roman" w:hAnsi="Times New Roman" w:cs="Times New Roman"/>
          <w:lang w:val="en-GB"/>
        </w:rPr>
        <w:t xml:space="preserve">, to be good at it. On the other hand, </w:t>
      </w:r>
      <w:r w:rsidR="0037621A">
        <w:rPr>
          <w:rFonts w:ascii="Times New Roman" w:hAnsi="Times New Roman" w:cs="Times New Roman"/>
          <w:lang w:val="en-GB"/>
        </w:rPr>
        <w:t>rural settings are less mu</w:t>
      </w:r>
      <w:r w:rsidR="00C90E3A">
        <w:rPr>
          <w:rFonts w:ascii="Times New Roman" w:hAnsi="Times New Roman" w:cs="Times New Roman"/>
          <w:lang w:val="en-GB"/>
        </w:rPr>
        <w:t xml:space="preserve">ltilingual, </w:t>
      </w:r>
      <w:r w:rsidR="00EE2A13">
        <w:rPr>
          <w:rFonts w:ascii="Times New Roman" w:hAnsi="Times New Roman" w:cs="Times New Roman"/>
          <w:lang w:val="en-GB"/>
        </w:rPr>
        <w:t xml:space="preserve">and, thus, </w:t>
      </w:r>
      <w:r w:rsidR="00C90E3A">
        <w:rPr>
          <w:rFonts w:ascii="Times New Roman" w:hAnsi="Times New Roman" w:cs="Times New Roman"/>
          <w:lang w:val="en-GB"/>
        </w:rPr>
        <w:t xml:space="preserve">offer the students </w:t>
      </w:r>
      <w:r w:rsidR="003F2C44">
        <w:rPr>
          <w:rFonts w:ascii="Times New Roman" w:hAnsi="Times New Roman" w:cs="Times New Roman"/>
          <w:lang w:val="en-GB"/>
        </w:rPr>
        <w:t xml:space="preserve">many </w:t>
      </w:r>
      <w:r w:rsidR="00C90E3A">
        <w:rPr>
          <w:rFonts w:ascii="Times New Roman" w:hAnsi="Times New Roman" w:cs="Times New Roman"/>
          <w:lang w:val="en-GB"/>
        </w:rPr>
        <w:t>opportunit</w:t>
      </w:r>
      <w:r w:rsidR="00EE2A13">
        <w:rPr>
          <w:rFonts w:ascii="Times New Roman" w:hAnsi="Times New Roman" w:cs="Times New Roman"/>
          <w:lang w:val="en-GB"/>
        </w:rPr>
        <w:t>ies</w:t>
      </w:r>
      <w:r w:rsidR="00C90E3A">
        <w:rPr>
          <w:rFonts w:ascii="Times New Roman" w:hAnsi="Times New Roman" w:cs="Times New Roman"/>
          <w:lang w:val="en-GB"/>
        </w:rPr>
        <w:t xml:space="preserve"> to use </w:t>
      </w:r>
      <w:r w:rsidR="007D4F55">
        <w:rPr>
          <w:rFonts w:ascii="Times New Roman" w:hAnsi="Times New Roman" w:cs="Times New Roman"/>
          <w:lang w:val="en-GB"/>
        </w:rPr>
        <w:t>the local indigenous language</w:t>
      </w:r>
      <w:r w:rsidR="003F2C44">
        <w:rPr>
          <w:rFonts w:ascii="Times New Roman" w:hAnsi="Times New Roman" w:cs="Times New Roman"/>
          <w:lang w:val="en-GB"/>
        </w:rPr>
        <w:t>(s)</w:t>
      </w:r>
      <w:r w:rsidR="008C1D10">
        <w:rPr>
          <w:rFonts w:ascii="Times New Roman" w:hAnsi="Times New Roman" w:cs="Times New Roman"/>
          <w:lang w:val="en-GB"/>
        </w:rPr>
        <w:t xml:space="preserve">, as they </w:t>
      </w:r>
      <w:r w:rsidR="003F2C44">
        <w:rPr>
          <w:rFonts w:ascii="Times New Roman" w:hAnsi="Times New Roman" w:cs="Times New Roman"/>
          <w:lang w:val="en-GB"/>
        </w:rPr>
        <w:t xml:space="preserve">do not need </w:t>
      </w:r>
      <w:r w:rsidR="008C1D10">
        <w:rPr>
          <w:rFonts w:ascii="Times New Roman" w:hAnsi="Times New Roman" w:cs="Times New Roman"/>
          <w:lang w:val="en-GB"/>
        </w:rPr>
        <w:t xml:space="preserve">the </w:t>
      </w:r>
      <w:r w:rsidR="003F2C44">
        <w:rPr>
          <w:rFonts w:ascii="Times New Roman" w:hAnsi="Times New Roman" w:cs="Times New Roman"/>
          <w:lang w:val="en-GB"/>
        </w:rPr>
        <w:t>English</w:t>
      </w:r>
      <w:r w:rsidR="008C1D10">
        <w:rPr>
          <w:rFonts w:ascii="Times New Roman" w:hAnsi="Times New Roman" w:cs="Times New Roman"/>
          <w:lang w:val="en-GB"/>
        </w:rPr>
        <w:t xml:space="preserve"> language</w:t>
      </w:r>
      <w:r w:rsidR="003F2C44">
        <w:rPr>
          <w:rFonts w:ascii="Times New Roman" w:hAnsi="Times New Roman" w:cs="Times New Roman"/>
          <w:lang w:val="en-GB"/>
        </w:rPr>
        <w:t xml:space="preserve"> as lingua franca</w:t>
      </w:r>
      <w:r w:rsidR="007D4F55">
        <w:rPr>
          <w:rFonts w:ascii="Times New Roman" w:hAnsi="Times New Roman" w:cs="Times New Roman"/>
          <w:lang w:val="en-GB"/>
        </w:rPr>
        <w:t xml:space="preserve">, which is an impediment to mastering </w:t>
      </w:r>
      <w:r w:rsidR="008C1D10">
        <w:rPr>
          <w:rFonts w:ascii="Times New Roman" w:hAnsi="Times New Roman" w:cs="Times New Roman"/>
          <w:lang w:val="en-GB"/>
        </w:rPr>
        <w:t>it</w:t>
      </w:r>
      <w:r w:rsidR="007D4F55">
        <w:rPr>
          <w:rFonts w:ascii="Times New Roman" w:hAnsi="Times New Roman" w:cs="Times New Roman"/>
          <w:lang w:val="en-GB"/>
        </w:rPr>
        <w:t xml:space="preserve">. </w:t>
      </w:r>
    </w:p>
    <w:p w14:paraId="4C8060D8" w14:textId="77777777" w:rsidR="00FD0DB2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FFC5139" w14:textId="793B1299" w:rsidR="007D4F55" w:rsidRPr="00FD0DB2" w:rsidRDefault="00FD0DB2" w:rsidP="00091593">
      <w:pPr>
        <w:spacing w:after="0" w:line="276" w:lineRule="auto"/>
        <w:rPr>
          <w:rFonts w:ascii="Times New Roman" w:hAnsi="Times New Roman" w:cs="Times New Roman"/>
          <w:b/>
          <w:lang w:val="en-GB"/>
        </w:rPr>
      </w:pPr>
      <w:r w:rsidRPr="00FD0DB2">
        <w:rPr>
          <w:rFonts w:ascii="Times New Roman" w:hAnsi="Times New Roman" w:cs="Times New Roman"/>
          <w:b/>
          <w:lang w:val="en-GB"/>
        </w:rPr>
        <w:t xml:space="preserve">Advice </w:t>
      </w:r>
    </w:p>
    <w:p w14:paraId="616AA263" w14:textId="33849701" w:rsidR="00BB1CF5" w:rsidRDefault="008A2261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author might as well </w:t>
      </w:r>
      <w:r w:rsidR="00972BC6">
        <w:rPr>
          <w:rFonts w:ascii="Times New Roman" w:hAnsi="Times New Roman" w:cs="Times New Roman"/>
          <w:lang w:val="en-GB"/>
        </w:rPr>
        <w:t>leave aside</w:t>
      </w:r>
      <w:r w:rsidR="00F92C77">
        <w:rPr>
          <w:rFonts w:ascii="Times New Roman" w:hAnsi="Times New Roman" w:cs="Times New Roman"/>
          <w:lang w:val="en-GB"/>
        </w:rPr>
        <w:t>, for the purposes of this paper,</w:t>
      </w:r>
      <w:r w:rsidR="00972BC6">
        <w:rPr>
          <w:rFonts w:ascii="Times New Roman" w:hAnsi="Times New Roman" w:cs="Times New Roman"/>
          <w:lang w:val="en-GB"/>
        </w:rPr>
        <w:t xml:space="preserve"> the </w:t>
      </w:r>
      <w:r w:rsidR="00F92C77">
        <w:rPr>
          <w:rFonts w:ascii="Times New Roman" w:hAnsi="Times New Roman" w:cs="Times New Roman"/>
          <w:lang w:val="en-GB"/>
        </w:rPr>
        <w:t xml:space="preserve">new notion </w:t>
      </w:r>
      <w:r w:rsidR="00972BC6">
        <w:rPr>
          <w:rFonts w:ascii="Times New Roman" w:hAnsi="Times New Roman" w:cs="Times New Roman"/>
          <w:lang w:val="en-GB"/>
        </w:rPr>
        <w:t xml:space="preserve">of </w:t>
      </w:r>
      <w:r w:rsidR="00293373">
        <w:rPr>
          <w:rFonts w:ascii="Times New Roman" w:hAnsi="Times New Roman" w:cs="Times New Roman"/>
          <w:lang w:val="en-GB"/>
        </w:rPr>
        <w:t>“practised language policies” and</w:t>
      </w:r>
      <w:r w:rsidR="00E975E4">
        <w:rPr>
          <w:rFonts w:ascii="Times New Roman" w:hAnsi="Times New Roman" w:cs="Times New Roman"/>
          <w:lang w:val="en-GB"/>
        </w:rPr>
        <w:t xml:space="preserve"> the more or le</w:t>
      </w:r>
      <w:r w:rsidR="00F92C77">
        <w:rPr>
          <w:rFonts w:ascii="Times New Roman" w:hAnsi="Times New Roman" w:cs="Times New Roman"/>
          <w:lang w:val="en-GB"/>
        </w:rPr>
        <w:t xml:space="preserve">ss </w:t>
      </w:r>
      <w:r w:rsidR="00E975E4">
        <w:rPr>
          <w:rFonts w:ascii="Times New Roman" w:hAnsi="Times New Roman" w:cs="Times New Roman"/>
          <w:lang w:val="en-GB"/>
        </w:rPr>
        <w:t xml:space="preserve">irrelevant </w:t>
      </w:r>
      <w:r w:rsidR="00F92C77">
        <w:rPr>
          <w:rFonts w:ascii="Times New Roman" w:hAnsi="Times New Roman" w:cs="Times New Roman"/>
          <w:lang w:val="en-GB"/>
        </w:rPr>
        <w:t>issue</w:t>
      </w:r>
      <w:r w:rsidR="00E975E4">
        <w:rPr>
          <w:rFonts w:ascii="Times New Roman" w:hAnsi="Times New Roman" w:cs="Times New Roman"/>
          <w:lang w:val="en-GB"/>
        </w:rPr>
        <w:t xml:space="preserve"> of attitudes towards the native speakers of English, and sim</w:t>
      </w:r>
      <w:r w:rsidR="00F634C3">
        <w:rPr>
          <w:rFonts w:ascii="Times New Roman" w:hAnsi="Times New Roman" w:cs="Times New Roman"/>
          <w:lang w:val="en-GB"/>
        </w:rPr>
        <w:t xml:space="preserve">ply </w:t>
      </w:r>
      <w:r w:rsidR="009C19C6">
        <w:rPr>
          <w:rFonts w:ascii="Times New Roman" w:hAnsi="Times New Roman" w:cs="Times New Roman"/>
          <w:lang w:val="en-GB"/>
        </w:rPr>
        <w:t>focus on the</w:t>
      </w:r>
      <w:r w:rsidR="00742108">
        <w:rPr>
          <w:rFonts w:ascii="Times New Roman" w:hAnsi="Times New Roman" w:cs="Times New Roman"/>
          <w:lang w:val="en-GB"/>
        </w:rPr>
        <w:t xml:space="preserve"> </w:t>
      </w:r>
      <w:r w:rsidR="00F634C3">
        <w:rPr>
          <w:rFonts w:ascii="Times New Roman" w:hAnsi="Times New Roman" w:cs="Times New Roman"/>
          <w:lang w:val="en-GB"/>
        </w:rPr>
        <w:t xml:space="preserve">data </w:t>
      </w:r>
      <w:r w:rsidR="00742108">
        <w:rPr>
          <w:rFonts w:ascii="Times New Roman" w:hAnsi="Times New Roman" w:cs="Times New Roman"/>
          <w:lang w:val="en-GB"/>
        </w:rPr>
        <w:t xml:space="preserve">he/she thinks </w:t>
      </w:r>
      <w:r w:rsidR="00A678F5">
        <w:rPr>
          <w:rFonts w:ascii="Times New Roman" w:hAnsi="Times New Roman" w:cs="Times New Roman"/>
          <w:lang w:val="en-GB"/>
        </w:rPr>
        <w:t xml:space="preserve">would adequately </w:t>
      </w:r>
      <w:r w:rsidR="00F634C3">
        <w:rPr>
          <w:rFonts w:ascii="Times New Roman" w:hAnsi="Times New Roman" w:cs="Times New Roman"/>
          <w:lang w:val="en-GB"/>
        </w:rPr>
        <w:t xml:space="preserve">represent the three different sociolinguistic </w:t>
      </w:r>
      <w:r w:rsidR="002A15F0">
        <w:rPr>
          <w:rFonts w:ascii="Times New Roman" w:hAnsi="Times New Roman" w:cs="Times New Roman"/>
          <w:lang w:val="en-GB"/>
        </w:rPr>
        <w:t xml:space="preserve">learning </w:t>
      </w:r>
      <w:r w:rsidR="00F634C3">
        <w:rPr>
          <w:rFonts w:ascii="Times New Roman" w:hAnsi="Times New Roman" w:cs="Times New Roman"/>
          <w:lang w:val="en-GB"/>
        </w:rPr>
        <w:t>context</w:t>
      </w:r>
      <w:r w:rsidR="002A15F0">
        <w:rPr>
          <w:rFonts w:ascii="Times New Roman" w:hAnsi="Times New Roman" w:cs="Times New Roman"/>
          <w:lang w:val="en-GB"/>
        </w:rPr>
        <w:t>s</w:t>
      </w:r>
      <w:r w:rsidR="00B27184">
        <w:rPr>
          <w:rFonts w:ascii="Times New Roman" w:hAnsi="Times New Roman" w:cs="Times New Roman"/>
          <w:lang w:val="en-GB"/>
        </w:rPr>
        <w:t xml:space="preserve"> </w:t>
      </w:r>
      <w:r w:rsidR="00F634C3">
        <w:rPr>
          <w:rFonts w:ascii="Times New Roman" w:hAnsi="Times New Roman" w:cs="Times New Roman"/>
          <w:lang w:val="en-GB"/>
        </w:rPr>
        <w:t>s</w:t>
      </w:r>
      <w:r w:rsidR="00B27184">
        <w:rPr>
          <w:rFonts w:ascii="Times New Roman" w:hAnsi="Times New Roman" w:cs="Times New Roman"/>
          <w:lang w:val="en-GB"/>
        </w:rPr>
        <w:t>he/she has identified and well defined in the paper,</w:t>
      </w:r>
      <w:r w:rsidR="0030756B">
        <w:rPr>
          <w:rFonts w:ascii="Times New Roman" w:hAnsi="Times New Roman" w:cs="Times New Roman"/>
          <w:lang w:val="en-GB"/>
        </w:rPr>
        <w:t xml:space="preserve"> and then compare the </w:t>
      </w:r>
      <w:r w:rsidR="009C19C6">
        <w:rPr>
          <w:rFonts w:ascii="Times New Roman" w:hAnsi="Times New Roman" w:cs="Times New Roman"/>
          <w:lang w:val="en-GB"/>
        </w:rPr>
        <w:t xml:space="preserve">English </w:t>
      </w:r>
      <w:r w:rsidR="0030756B">
        <w:rPr>
          <w:rFonts w:ascii="Times New Roman" w:hAnsi="Times New Roman" w:cs="Times New Roman"/>
          <w:lang w:val="en-GB"/>
        </w:rPr>
        <w:t>performance of the students representing th</w:t>
      </w:r>
      <w:r w:rsidR="00ED316E">
        <w:rPr>
          <w:rFonts w:ascii="Times New Roman" w:hAnsi="Times New Roman" w:cs="Times New Roman"/>
          <w:lang w:val="en-GB"/>
        </w:rPr>
        <w:t xml:space="preserve">ese </w:t>
      </w:r>
      <w:r w:rsidR="005B1C1F">
        <w:rPr>
          <w:rFonts w:ascii="Times New Roman" w:hAnsi="Times New Roman" w:cs="Times New Roman"/>
          <w:lang w:val="en-GB"/>
        </w:rPr>
        <w:t>contexts</w:t>
      </w:r>
      <w:r w:rsidR="00ED316E">
        <w:rPr>
          <w:rFonts w:ascii="Times New Roman" w:hAnsi="Times New Roman" w:cs="Times New Roman"/>
          <w:lang w:val="en-GB"/>
        </w:rPr>
        <w:t>.</w:t>
      </w:r>
      <w:r w:rsidR="005B1C1F">
        <w:rPr>
          <w:rFonts w:ascii="Times New Roman" w:hAnsi="Times New Roman" w:cs="Times New Roman"/>
          <w:lang w:val="en-GB"/>
        </w:rPr>
        <w:t xml:space="preserve"> </w:t>
      </w:r>
      <w:r w:rsidR="001B2C80">
        <w:rPr>
          <w:rFonts w:ascii="Times New Roman" w:hAnsi="Times New Roman" w:cs="Times New Roman"/>
          <w:lang w:val="en-GB"/>
        </w:rPr>
        <w:t xml:space="preserve">She could actually </w:t>
      </w:r>
      <w:r w:rsidR="001B2C80">
        <w:rPr>
          <w:rFonts w:ascii="Times New Roman" w:hAnsi="Times New Roman" w:cs="Times New Roman"/>
          <w:lang w:val="en-GB"/>
        </w:rPr>
        <w:lastRenderedPageBreak/>
        <w:t xml:space="preserve">change the title to something like </w:t>
      </w:r>
      <w:r w:rsidR="00EF6A8D">
        <w:rPr>
          <w:rFonts w:ascii="Times New Roman" w:hAnsi="Times New Roman" w:cs="Times New Roman"/>
          <w:lang w:val="en-GB"/>
        </w:rPr>
        <w:t>“</w:t>
      </w:r>
      <w:r w:rsidR="0050469A">
        <w:rPr>
          <w:rFonts w:ascii="Times New Roman" w:hAnsi="Times New Roman" w:cs="Times New Roman"/>
          <w:lang w:val="en-GB"/>
        </w:rPr>
        <w:t xml:space="preserve">Rural vs urban </w:t>
      </w:r>
      <w:r w:rsidR="00567718">
        <w:rPr>
          <w:rFonts w:ascii="Times New Roman" w:hAnsi="Times New Roman" w:cs="Times New Roman"/>
          <w:lang w:val="en-GB"/>
        </w:rPr>
        <w:t xml:space="preserve">learning contexts and the performance in English </w:t>
      </w:r>
      <w:r w:rsidR="00EF6A8D">
        <w:rPr>
          <w:rFonts w:ascii="Times New Roman" w:hAnsi="Times New Roman" w:cs="Times New Roman"/>
          <w:lang w:val="en-GB"/>
        </w:rPr>
        <w:t xml:space="preserve">examinations in Ghana”. </w:t>
      </w:r>
      <w:r w:rsidR="005B1C1F">
        <w:rPr>
          <w:rFonts w:ascii="Times New Roman" w:hAnsi="Times New Roman" w:cs="Times New Roman"/>
          <w:lang w:val="en-GB"/>
        </w:rPr>
        <w:t>He/she can always explore the issue of “</w:t>
      </w:r>
      <w:r w:rsidR="000A6BE2">
        <w:rPr>
          <w:rFonts w:ascii="Times New Roman" w:hAnsi="Times New Roman" w:cs="Times New Roman"/>
          <w:lang w:val="en-GB"/>
        </w:rPr>
        <w:t xml:space="preserve">practiced language policies” </w:t>
      </w:r>
      <w:r w:rsidR="003221CB">
        <w:rPr>
          <w:rFonts w:ascii="Times New Roman" w:hAnsi="Times New Roman" w:cs="Times New Roman"/>
          <w:lang w:val="en-GB"/>
        </w:rPr>
        <w:t xml:space="preserve">vs. </w:t>
      </w:r>
      <w:r w:rsidR="00E84064">
        <w:rPr>
          <w:rFonts w:ascii="Times New Roman" w:hAnsi="Times New Roman" w:cs="Times New Roman"/>
          <w:lang w:val="en-GB"/>
        </w:rPr>
        <w:t xml:space="preserve">“language-in-education </w:t>
      </w:r>
      <w:r w:rsidR="0023473D">
        <w:rPr>
          <w:rFonts w:ascii="Times New Roman" w:hAnsi="Times New Roman" w:cs="Times New Roman"/>
          <w:lang w:val="en-GB"/>
        </w:rPr>
        <w:t>p</w:t>
      </w:r>
      <w:r w:rsidR="00E84064">
        <w:rPr>
          <w:rFonts w:ascii="Times New Roman" w:hAnsi="Times New Roman" w:cs="Times New Roman"/>
          <w:lang w:val="en-GB"/>
        </w:rPr>
        <w:t>olicy” in a different</w:t>
      </w:r>
      <w:r w:rsidR="00B46308">
        <w:rPr>
          <w:rFonts w:ascii="Times New Roman" w:hAnsi="Times New Roman" w:cs="Times New Roman"/>
          <w:lang w:val="en-GB"/>
        </w:rPr>
        <w:t xml:space="preserve"> (more)</w:t>
      </w:r>
      <w:r w:rsidR="00E84064">
        <w:rPr>
          <w:rFonts w:ascii="Times New Roman" w:hAnsi="Times New Roman" w:cs="Times New Roman"/>
          <w:lang w:val="en-GB"/>
        </w:rPr>
        <w:t xml:space="preserve"> </w:t>
      </w:r>
      <w:r w:rsidR="001E536A">
        <w:rPr>
          <w:rFonts w:ascii="Times New Roman" w:hAnsi="Times New Roman" w:cs="Times New Roman"/>
          <w:lang w:val="en-GB"/>
        </w:rPr>
        <w:t xml:space="preserve">qualitative study. </w:t>
      </w:r>
      <w:r w:rsidR="00D10F06">
        <w:rPr>
          <w:rFonts w:ascii="Times New Roman" w:hAnsi="Times New Roman" w:cs="Times New Roman"/>
          <w:lang w:val="en-GB"/>
        </w:rPr>
        <w:t>He/s</w:t>
      </w:r>
      <w:r w:rsidR="009F23A0">
        <w:rPr>
          <w:rFonts w:ascii="Times New Roman" w:hAnsi="Times New Roman" w:cs="Times New Roman"/>
          <w:lang w:val="en-GB"/>
        </w:rPr>
        <w:t xml:space="preserve">he can also carry out a different study on </w:t>
      </w:r>
      <w:r w:rsidR="003E09BD">
        <w:rPr>
          <w:rFonts w:ascii="Times New Roman" w:hAnsi="Times New Roman" w:cs="Times New Roman"/>
          <w:lang w:val="en-GB"/>
        </w:rPr>
        <w:t>learners’</w:t>
      </w:r>
      <w:r w:rsidR="0023473D">
        <w:rPr>
          <w:rFonts w:ascii="Times New Roman" w:hAnsi="Times New Roman" w:cs="Times New Roman"/>
          <w:lang w:val="en-GB"/>
        </w:rPr>
        <w:t xml:space="preserve"> attitudes</w:t>
      </w:r>
      <w:r w:rsidR="003E09BD">
        <w:rPr>
          <w:rFonts w:ascii="Times New Roman" w:hAnsi="Times New Roman" w:cs="Times New Roman"/>
          <w:lang w:val="en-GB"/>
        </w:rPr>
        <w:t xml:space="preserve"> </w:t>
      </w:r>
      <w:r w:rsidR="0023473D">
        <w:rPr>
          <w:rFonts w:ascii="Times New Roman" w:hAnsi="Times New Roman" w:cs="Times New Roman"/>
          <w:lang w:val="en-GB"/>
        </w:rPr>
        <w:t>and</w:t>
      </w:r>
      <w:r w:rsidR="003E09BD">
        <w:rPr>
          <w:rFonts w:ascii="Times New Roman" w:hAnsi="Times New Roman" w:cs="Times New Roman"/>
          <w:lang w:val="en-GB"/>
        </w:rPr>
        <w:t xml:space="preserve"> their </w:t>
      </w:r>
      <w:r w:rsidR="0023473D">
        <w:rPr>
          <w:rFonts w:ascii="Times New Roman" w:hAnsi="Times New Roman" w:cs="Times New Roman"/>
          <w:lang w:val="en-GB"/>
        </w:rPr>
        <w:t xml:space="preserve">motivation </w:t>
      </w:r>
      <w:r w:rsidR="003E09BD">
        <w:rPr>
          <w:rFonts w:ascii="Times New Roman" w:hAnsi="Times New Roman" w:cs="Times New Roman"/>
          <w:lang w:val="en-GB"/>
        </w:rPr>
        <w:t xml:space="preserve">to learn English, </w:t>
      </w:r>
      <w:r w:rsidR="00D10F06">
        <w:rPr>
          <w:rFonts w:ascii="Times New Roman" w:hAnsi="Times New Roman" w:cs="Times New Roman"/>
          <w:lang w:val="en-GB"/>
        </w:rPr>
        <w:t>which</w:t>
      </w:r>
      <w:r w:rsidR="009A3E03">
        <w:rPr>
          <w:rFonts w:ascii="Times New Roman" w:hAnsi="Times New Roman" w:cs="Times New Roman"/>
          <w:lang w:val="en-GB"/>
        </w:rPr>
        <w:t xml:space="preserve"> would have to be cast within a psycholinguistic perspective, not a sociolinguistic one. </w:t>
      </w:r>
    </w:p>
    <w:p w14:paraId="4A013E15" w14:textId="77777777" w:rsidR="00CC2890" w:rsidRPr="006C5F54" w:rsidRDefault="00CC2890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sectPr w:rsidR="00CC2890" w:rsidRPr="006C5F54" w:rsidSect="004F6349"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77BFC" w14:textId="77777777" w:rsidR="00535772" w:rsidRDefault="00535772" w:rsidP="002D54DB">
      <w:pPr>
        <w:spacing w:after="0" w:line="240" w:lineRule="auto"/>
      </w:pPr>
      <w:r>
        <w:separator/>
      </w:r>
    </w:p>
  </w:endnote>
  <w:endnote w:type="continuationSeparator" w:id="0">
    <w:p w14:paraId="05D57358" w14:textId="77777777" w:rsidR="00535772" w:rsidRDefault="00535772" w:rsidP="002D54DB">
      <w:pPr>
        <w:spacing w:after="0" w:line="240" w:lineRule="auto"/>
      </w:pPr>
      <w:r>
        <w:continuationSeparator/>
      </w:r>
    </w:p>
  </w:endnote>
  <w:endnote w:type="continuationNotice" w:id="1">
    <w:p w14:paraId="6629CF7B" w14:textId="77777777" w:rsidR="00392883" w:rsidRDefault="003928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1575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620E8" w14:textId="6BE252DC" w:rsidR="002D54DB" w:rsidRDefault="002D54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16F3F" w14:textId="77777777" w:rsidR="002D54DB" w:rsidRDefault="002D5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847CA" w14:textId="77777777" w:rsidR="00535772" w:rsidRDefault="00535772" w:rsidP="002D54DB">
      <w:pPr>
        <w:spacing w:after="0" w:line="240" w:lineRule="auto"/>
      </w:pPr>
      <w:r>
        <w:separator/>
      </w:r>
    </w:p>
  </w:footnote>
  <w:footnote w:type="continuationSeparator" w:id="0">
    <w:p w14:paraId="198F1B05" w14:textId="77777777" w:rsidR="00535772" w:rsidRDefault="00535772" w:rsidP="002D54DB">
      <w:pPr>
        <w:spacing w:after="0" w:line="240" w:lineRule="auto"/>
      </w:pPr>
      <w:r>
        <w:continuationSeparator/>
      </w:r>
    </w:p>
  </w:footnote>
  <w:footnote w:type="continuationNotice" w:id="1">
    <w:p w14:paraId="5DF07D6F" w14:textId="77777777" w:rsidR="00392883" w:rsidRDefault="003928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A0347"/>
    <w:multiLevelType w:val="hybridMultilevel"/>
    <w:tmpl w:val="E1BA56C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E5621D"/>
    <w:multiLevelType w:val="multilevel"/>
    <w:tmpl w:val="BFD00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D015380"/>
    <w:multiLevelType w:val="hybridMultilevel"/>
    <w:tmpl w:val="29421D9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DB"/>
    <w:rsid w:val="00024DC0"/>
    <w:rsid w:val="00027895"/>
    <w:rsid w:val="00035F9F"/>
    <w:rsid w:val="00036FF2"/>
    <w:rsid w:val="000704E7"/>
    <w:rsid w:val="00091593"/>
    <w:rsid w:val="000A1D53"/>
    <w:rsid w:val="000A6BE2"/>
    <w:rsid w:val="000B1467"/>
    <w:rsid w:val="000B4558"/>
    <w:rsid w:val="000C1299"/>
    <w:rsid w:val="000C2ED1"/>
    <w:rsid w:val="00101BAB"/>
    <w:rsid w:val="001233BE"/>
    <w:rsid w:val="00134A2D"/>
    <w:rsid w:val="0014593C"/>
    <w:rsid w:val="00154BA5"/>
    <w:rsid w:val="001634B6"/>
    <w:rsid w:val="0016756A"/>
    <w:rsid w:val="00170C94"/>
    <w:rsid w:val="00175514"/>
    <w:rsid w:val="00175D50"/>
    <w:rsid w:val="00180F6F"/>
    <w:rsid w:val="00183588"/>
    <w:rsid w:val="00186A1B"/>
    <w:rsid w:val="0019039B"/>
    <w:rsid w:val="0019438A"/>
    <w:rsid w:val="00194C5A"/>
    <w:rsid w:val="001B2C80"/>
    <w:rsid w:val="001B4A7E"/>
    <w:rsid w:val="001B56BA"/>
    <w:rsid w:val="001B57B9"/>
    <w:rsid w:val="001B5E55"/>
    <w:rsid w:val="001D291B"/>
    <w:rsid w:val="001D55E4"/>
    <w:rsid w:val="001E2870"/>
    <w:rsid w:val="001E536A"/>
    <w:rsid w:val="00203925"/>
    <w:rsid w:val="00204883"/>
    <w:rsid w:val="0021721C"/>
    <w:rsid w:val="00221948"/>
    <w:rsid w:val="002308D2"/>
    <w:rsid w:val="0023473D"/>
    <w:rsid w:val="00250CB1"/>
    <w:rsid w:val="00251A66"/>
    <w:rsid w:val="002632E0"/>
    <w:rsid w:val="00270A79"/>
    <w:rsid w:val="00271078"/>
    <w:rsid w:val="002759B6"/>
    <w:rsid w:val="00282BE7"/>
    <w:rsid w:val="00282ED5"/>
    <w:rsid w:val="0028313F"/>
    <w:rsid w:val="0028676E"/>
    <w:rsid w:val="00293373"/>
    <w:rsid w:val="00294027"/>
    <w:rsid w:val="002A15F0"/>
    <w:rsid w:val="002A2624"/>
    <w:rsid w:val="002A58B2"/>
    <w:rsid w:val="002B3E5E"/>
    <w:rsid w:val="002C0676"/>
    <w:rsid w:val="002C1ACF"/>
    <w:rsid w:val="002D188C"/>
    <w:rsid w:val="002D4E97"/>
    <w:rsid w:val="002D54DB"/>
    <w:rsid w:val="002E42B4"/>
    <w:rsid w:val="002E6135"/>
    <w:rsid w:val="002E71B7"/>
    <w:rsid w:val="002F3C3C"/>
    <w:rsid w:val="002F53F7"/>
    <w:rsid w:val="00302506"/>
    <w:rsid w:val="0030756B"/>
    <w:rsid w:val="00311A00"/>
    <w:rsid w:val="00315872"/>
    <w:rsid w:val="003221CB"/>
    <w:rsid w:val="00330D41"/>
    <w:rsid w:val="00336848"/>
    <w:rsid w:val="00337EB2"/>
    <w:rsid w:val="00340569"/>
    <w:rsid w:val="00342E36"/>
    <w:rsid w:val="003455BA"/>
    <w:rsid w:val="00345C4C"/>
    <w:rsid w:val="00353811"/>
    <w:rsid w:val="00361F08"/>
    <w:rsid w:val="00375B11"/>
    <w:rsid w:val="0037621A"/>
    <w:rsid w:val="00380873"/>
    <w:rsid w:val="00392883"/>
    <w:rsid w:val="003931D0"/>
    <w:rsid w:val="003B06A6"/>
    <w:rsid w:val="003B1F04"/>
    <w:rsid w:val="003B4503"/>
    <w:rsid w:val="003C0DDC"/>
    <w:rsid w:val="003C39FE"/>
    <w:rsid w:val="003C42A7"/>
    <w:rsid w:val="003C636C"/>
    <w:rsid w:val="003C6647"/>
    <w:rsid w:val="003D00E9"/>
    <w:rsid w:val="003D5E44"/>
    <w:rsid w:val="003D6C35"/>
    <w:rsid w:val="003E09BD"/>
    <w:rsid w:val="003E11BD"/>
    <w:rsid w:val="003F2C44"/>
    <w:rsid w:val="00414784"/>
    <w:rsid w:val="00420E41"/>
    <w:rsid w:val="0044371E"/>
    <w:rsid w:val="0044471F"/>
    <w:rsid w:val="00446863"/>
    <w:rsid w:val="00446BA0"/>
    <w:rsid w:val="00472F78"/>
    <w:rsid w:val="00473212"/>
    <w:rsid w:val="0048190F"/>
    <w:rsid w:val="0048598C"/>
    <w:rsid w:val="00493F9B"/>
    <w:rsid w:val="00496453"/>
    <w:rsid w:val="004A0688"/>
    <w:rsid w:val="004A2DD1"/>
    <w:rsid w:val="004A5E9C"/>
    <w:rsid w:val="004B7827"/>
    <w:rsid w:val="004C2A03"/>
    <w:rsid w:val="004C7DB0"/>
    <w:rsid w:val="004D4FBE"/>
    <w:rsid w:val="004D7D45"/>
    <w:rsid w:val="004E04E0"/>
    <w:rsid w:val="004F2066"/>
    <w:rsid w:val="004F6349"/>
    <w:rsid w:val="0050469A"/>
    <w:rsid w:val="00514717"/>
    <w:rsid w:val="00517AF1"/>
    <w:rsid w:val="00520654"/>
    <w:rsid w:val="00522BF7"/>
    <w:rsid w:val="00535772"/>
    <w:rsid w:val="0054657B"/>
    <w:rsid w:val="00555EDB"/>
    <w:rsid w:val="00556BB0"/>
    <w:rsid w:val="0056398D"/>
    <w:rsid w:val="00567193"/>
    <w:rsid w:val="00567718"/>
    <w:rsid w:val="005760FF"/>
    <w:rsid w:val="00581780"/>
    <w:rsid w:val="00593DE7"/>
    <w:rsid w:val="005A09E2"/>
    <w:rsid w:val="005A2A82"/>
    <w:rsid w:val="005A75DE"/>
    <w:rsid w:val="005B1C1F"/>
    <w:rsid w:val="005C1A56"/>
    <w:rsid w:val="005C21DF"/>
    <w:rsid w:val="005C34BE"/>
    <w:rsid w:val="005D4E5C"/>
    <w:rsid w:val="005D78BA"/>
    <w:rsid w:val="005E3519"/>
    <w:rsid w:val="005F59D4"/>
    <w:rsid w:val="005F76FC"/>
    <w:rsid w:val="00601577"/>
    <w:rsid w:val="00604ACE"/>
    <w:rsid w:val="00624E36"/>
    <w:rsid w:val="00630033"/>
    <w:rsid w:val="00634F94"/>
    <w:rsid w:val="00636B19"/>
    <w:rsid w:val="00637B0D"/>
    <w:rsid w:val="00652B97"/>
    <w:rsid w:val="00684AAD"/>
    <w:rsid w:val="006918D0"/>
    <w:rsid w:val="006A1F74"/>
    <w:rsid w:val="006A5800"/>
    <w:rsid w:val="006B167F"/>
    <w:rsid w:val="006B6A70"/>
    <w:rsid w:val="006B6AE9"/>
    <w:rsid w:val="006C00D4"/>
    <w:rsid w:val="006C5F54"/>
    <w:rsid w:val="006D083E"/>
    <w:rsid w:val="006F1CD7"/>
    <w:rsid w:val="006F7828"/>
    <w:rsid w:val="007057C7"/>
    <w:rsid w:val="00716417"/>
    <w:rsid w:val="007166F9"/>
    <w:rsid w:val="007202CE"/>
    <w:rsid w:val="00721D5A"/>
    <w:rsid w:val="00723E1A"/>
    <w:rsid w:val="0072499A"/>
    <w:rsid w:val="00740A5A"/>
    <w:rsid w:val="00742108"/>
    <w:rsid w:val="00747441"/>
    <w:rsid w:val="00752A05"/>
    <w:rsid w:val="00754EF6"/>
    <w:rsid w:val="007829F5"/>
    <w:rsid w:val="00784561"/>
    <w:rsid w:val="00784B11"/>
    <w:rsid w:val="00785507"/>
    <w:rsid w:val="00787C71"/>
    <w:rsid w:val="00797EA9"/>
    <w:rsid w:val="007A37E8"/>
    <w:rsid w:val="007B02EE"/>
    <w:rsid w:val="007B7F10"/>
    <w:rsid w:val="007C4286"/>
    <w:rsid w:val="007D4F55"/>
    <w:rsid w:val="007D5B6E"/>
    <w:rsid w:val="007E6D9C"/>
    <w:rsid w:val="007F4534"/>
    <w:rsid w:val="008003F9"/>
    <w:rsid w:val="0082567B"/>
    <w:rsid w:val="00827241"/>
    <w:rsid w:val="0085048E"/>
    <w:rsid w:val="00880208"/>
    <w:rsid w:val="008919E7"/>
    <w:rsid w:val="008A2261"/>
    <w:rsid w:val="008A6729"/>
    <w:rsid w:val="008A6A3A"/>
    <w:rsid w:val="008B0B0D"/>
    <w:rsid w:val="008B6A4A"/>
    <w:rsid w:val="008C1D10"/>
    <w:rsid w:val="008E1D36"/>
    <w:rsid w:val="008E3DD3"/>
    <w:rsid w:val="008E49D6"/>
    <w:rsid w:val="008E5A33"/>
    <w:rsid w:val="008F0849"/>
    <w:rsid w:val="009134FB"/>
    <w:rsid w:val="00936991"/>
    <w:rsid w:val="00972BC6"/>
    <w:rsid w:val="00974C13"/>
    <w:rsid w:val="00975785"/>
    <w:rsid w:val="00987D7D"/>
    <w:rsid w:val="00993076"/>
    <w:rsid w:val="009938AE"/>
    <w:rsid w:val="0099409D"/>
    <w:rsid w:val="009A255F"/>
    <w:rsid w:val="009A3E03"/>
    <w:rsid w:val="009A7C58"/>
    <w:rsid w:val="009B4323"/>
    <w:rsid w:val="009B727E"/>
    <w:rsid w:val="009C01E3"/>
    <w:rsid w:val="009C1904"/>
    <w:rsid w:val="009C19C6"/>
    <w:rsid w:val="009C46C9"/>
    <w:rsid w:val="009E6D27"/>
    <w:rsid w:val="009F23A0"/>
    <w:rsid w:val="009F32DE"/>
    <w:rsid w:val="009F3844"/>
    <w:rsid w:val="009F668D"/>
    <w:rsid w:val="00A00A9E"/>
    <w:rsid w:val="00A00BCD"/>
    <w:rsid w:val="00A11DE6"/>
    <w:rsid w:val="00A13713"/>
    <w:rsid w:val="00A2790A"/>
    <w:rsid w:val="00A44086"/>
    <w:rsid w:val="00A46088"/>
    <w:rsid w:val="00A46EBE"/>
    <w:rsid w:val="00A545BB"/>
    <w:rsid w:val="00A577B3"/>
    <w:rsid w:val="00A60ED1"/>
    <w:rsid w:val="00A640E1"/>
    <w:rsid w:val="00A678F5"/>
    <w:rsid w:val="00A825EC"/>
    <w:rsid w:val="00A90F1B"/>
    <w:rsid w:val="00A958F0"/>
    <w:rsid w:val="00AA4A10"/>
    <w:rsid w:val="00AA4E13"/>
    <w:rsid w:val="00AA7ADB"/>
    <w:rsid w:val="00AB66DB"/>
    <w:rsid w:val="00AC3A75"/>
    <w:rsid w:val="00AF3046"/>
    <w:rsid w:val="00AF40AD"/>
    <w:rsid w:val="00AF51B2"/>
    <w:rsid w:val="00B001AB"/>
    <w:rsid w:val="00B179E4"/>
    <w:rsid w:val="00B22CE7"/>
    <w:rsid w:val="00B27184"/>
    <w:rsid w:val="00B30225"/>
    <w:rsid w:val="00B32ED8"/>
    <w:rsid w:val="00B36944"/>
    <w:rsid w:val="00B4289F"/>
    <w:rsid w:val="00B46308"/>
    <w:rsid w:val="00B47562"/>
    <w:rsid w:val="00B614AC"/>
    <w:rsid w:val="00B6229D"/>
    <w:rsid w:val="00B71ED9"/>
    <w:rsid w:val="00B80038"/>
    <w:rsid w:val="00B819E4"/>
    <w:rsid w:val="00B84FC0"/>
    <w:rsid w:val="00B92B99"/>
    <w:rsid w:val="00BA2C09"/>
    <w:rsid w:val="00BA6337"/>
    <w:rsid w:val="00BB1CF5"/>
    <w:rsid w:val="00BC16AA"/>
    <w:rsid w:val="00BC5465"/>
    <w:rsid w:val="00BD4FD1"/>
    <w:rsid w:val="00BE7F17"/>
    <w:rsid w:val="00C0442C"/>
    <w:rsid w:val="00C04A5A"/>
    <w:rsid w:val="00C107C2"/>
    <w:rsid w:val="00C11A82"/>
    <w:rsid w:val="00C16BC5"/>
    <w:rsid w:val="00C334F3"/>
    <w:rsid w:val="00C33E67"/>
    <w:rsid w:val="00C36437"/>
    <w:rsid w:val="00C80F03"/>
    <w:rsid w:val="00C82F57"/>
    <w:rsid w:val="00C85542"/>
    <w:rsid w:val="00C856CD"/>
    <w:rsid w:val="00C8593A"/>
    <w:rsid w:val="00C90E3A"/>
    <w:rsid w:val="00C92B46"/>
    <w:rsid w:val="00CA3178"/>
    <w:rsid w:val="00CA502F"/>
    <w:rsid w:val="00CB161B"/>
    <w:rsid w:val="00CC2890"/>
    <w:rsid w:val="00CC4D48"/>
    <w:rsid w:val="00CD21EF"/>
    <w:rsid w:val="00CD7AA9"/>
    <w:rsid w:val="00CD7AC0"/>
    <w:rsid w:val="00CF7278"/>
    <w:rsid w:val="00D07E47"/>
    <w:rsid w:val="00D10F06"/>
    <w:rsid w:val="00D14B1D"/>
    <w:rsid w:val="00D239B4"/>
    <w:rsid w:val="00D42640"/>
    <w:rsid w:val="00D509E5"/>
    <w:rsid w:val="00D52DC7"/>
    <w:rsid w:val="00D71B7C"/>
    <w:rsid w:val="00D75037"/>
    <w:rsid w:val="00D751D5"/>
    <w:rsid w:val="00D916B3"/>
    <w:rsid w:val="00DA264E"/>
    <w:rsid w:val="00DA7707"/>
    <w:rsid w:val="00DB3DD7"/>
    <w:rsid w:val="00DD125A"/>
    <w:rsid w:val="00DF2B84"/>
    <w:rsid w:val="00DF3B12"/>
    <w:rsid w:val="00E04F44"/>
    <w:rsid w:val="00E20188"/>
    <w:rsid w:val="00E26CAD"/>
    <w:rsid w:val="00E342E9"/>
    <w:rsid w:val="00E44355"/>
    <w:rsid w:val="00E55BB4"/>
    <w:rsid w:val="00E56FDD"/>
    <w:rsid w:val="00E574AB"/>
    <w:rsid w:val="00E74A46"/>
    <w:rsid w:val="00E8329D"/>
    <w:rsid w:val="00E84064"/>
    <w:rsid w:val="00E847A6"/>
    <w:rsid w:val="00E900B2"/>
    <w:rsid w:val="00E960D8"/>
    <w:rsid w:val="00E9623B"/>
    <w:rsid w:val="00E975E4"/>
    <w:rsid w:val="00EC0094"/>
    <w:rsid w:val="00EC0095"/>
    <w:rsid w:val="00EC5914"/>
    <w:rsid w:val="00EC5F74"/>
    <w:rsid w:val="00ED316E"/>
    <w:rsid w:val="00ED3FE5"/>
    <w:rsid w:val="00EE2A13"/>
    <w:rsid w:val="00EE52F4"/>
    <w:rsid w:val="00EE764F"/>
    <w:rsid w:val="00EE7ECB"/>
    <w:rsid w:val="00EF15A7"/>
    <w:rsid w:val="00EF6A8D"/>
    <w:rsid w:val="00F01983"/>
    <w:rsid w:val="00F0345B"/>
    <w:rsid w:val="00F13B1B"/>
    <w:rsid w:val="00F405CA"/>
    <w:rsid w:val="00F40E5E"/>
    <w:rsid w:val="00F568DE"/>
    <w:rsid w:val="00F62F78"/>
    <w:rsid w:val="00F634C3"/>
    <w:rsid w:val="00F679D0"/>
    <w:rsid w:val="00F92C77"/>
    <w:rsid w:val="00FA5A02"/>
    <w:rsid w:val="00FB6676"/>
    <w:rsid w:val="00FD0DB2"/>
    <w:rsid w:val="00FD635E"/>
    <w:rsid w:val="00FE7F4D"/>
    <w:rsid w:val="00FF1E8C"/>
    <w:rsid w:val="00FF44F2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4C0BA"/>
  <w15:chartTrackingRefBased/>
  <w15:docId w15:val="{09F0AE32-D290-43FA-BAFD-A4DC8805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2D54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2D5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4DB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2D5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4DB"/>
    <w:rPr>
      <w:lang w:val="fr-FR"/>
    </w:rPr>
  </w:style>
  <w:style w:type="paragraph" w:styleId="ListParagraph">
    <w:name w:val="List Paragraph"/>
    <w:basedOn w:val="Normal"/>
    <w:uiPriority w:val="34"/>
    <w:qFormat/>
    <w:rsid w:val="00DF3B12"/>
    <w:pPr>
      <w:ind w:left="720"/>
      <w:contextualSpacing/>
    </w:pPr>
  </w:style>
  <w:style w:type="paragraph" w:styleId="Revision">
    <w:name w:val="Revision"/>
    <w:hidden/>
    <w:uiPriority w:val="99"/>
    <w:semiHidden/>
    <w:rsid w:val="00716417"/>
    <w:pPr>
      <w:spacing w:after="0" w:line="240" w:lineRule="auto"/>
    </w:pPr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41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1637</Words>
  <Characters>9334</Characters>
  <Application>Microsoft Office Word</Application>
  <DocSecurity>0</DocSecurity>
  <Lines>77</Lines>
  <Paragraphs>21</Paragraphs>
  <ScaleCrop>false</ScaleCrop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Buregeya</dc:creator>
  <cp:keywords/>
  <dc:description/>
  <cp:lastModifiedBy>Alfred Buregeya</cp:lastModifiedBy>
  <cp:revision>370</cp:revision>
  <dcterms:created xsi:type="dcterms:W3CDTF">2020-07-15T17:03:00Z</dcterms:created>
  <dcterms:modified xsi:type="dcterms:W3CDTF">2020-07-16T17:13:00Z</dcterms:modified>
</cp:coreProperties>
</file>