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0F8A96" w14:textId="6D5B7694" w:rsidR="00A20C75" w:rsidRDefault="00503C52" w:rsidP="00221F50">
      <w:pPr>
        <w:spacing w:line="276" w:lineRule="auto"/>
        <w:jc w:val="center"/>
        <w:rPr>
          <w:rFonts w:ascii="Times New Roman" w:hAnsi="Times New Roman" w:cs="Times New Roman"/>
          <w:b/>
        </w:rPr>
      </w:pPr>
      <w:r w:rsidRPr="00A33DEA">
        <w:rPr>
          <w:rFonts w:ascii="Times New Roman" w:hAnsi="Times New Roman" w:cs="Times New Roman"/>
          <w:b/>
        </w:rPr>
        <w:t xml:space="preserve">HUMOUR IN </w:t>
      </w:r>
      <w:r w:rsidRPr="009B2A85">
        <w:rPr>
          <w:rFonts w:ascii="Times New Roman" w:hAnsi="Times New Roman" w:cs="Times New Roman"/>
          <w:b/>
          <w:i/>
        </w:rPr>
        <w:t>KOOKUROKOO</w:t>
      </w:r>
      <w:r w:rsidRPr="00A33DEA">
        <w:rPr>
          <w:rFonts w:ascii="Times New Roman" w:hAnsi="Times New Roman" w:cs="Times New Roman"/>
          <w:b/>
        </w:rPr>
        <w:t xml:space="preserve"> MORNING SHOW</w:t>
      </w:r>
    </w:p>
    <w:p w14:paraId="131AD227" w14:textId="31215FB7" w:rsidR="003C2955" w:rsidRPr="003F7423" w:rsidRDefault="00F47902" w:rsidP="00221F50">
      <w:pPr>
        <w:spacing w:line="276" w:lineRule="auto"/>
        <w:rPr>
          <w:rFonts w:ascii="Times New Roman" w:hAnsi="Times New Roman" w:cs="Times New Roman"/>
        </w:rPr>
      </w:pPr>
      <w:r w:rsidRPr="00AB155A">
        <w:rPr>
          <w:rFonts w:ascii="Times New Roman" w:hAnsi="Times New Roman" w:cs="Times New Roman"/>
          <w:b/>
        </w:rPr>
        <w:t>Abstract</w:t>
      </w:r>
      <w:r w:rsidR="00AB155A">
        <w:rPr>
          <w:rFonts w:ascii="Times New Roman" w:hAnsi="Times New Roman" w:cs="Times New Roman"/>
          <w:b/>
        </w:rPr>
        <w:t>:</w:t>
      </w:r>
    </w:p>
    <w:p w14:paraId="772D6C53" w14:textId="186FF902" w:rsidR="00003F15" w:rsidRDefault="003C2955" w:rsidP="00221F50">
      <w:pPr>
        <w:spacing w:line="276" w:lineRule="auto"/>
        <w:jc w:val="both"/>
        <w:rPr>
          <w:rFonts w:ascii="Times New Roman" w:hAnsi="Times New Roman" w:cs="Times New Roman"/>
        </w:rPr>
      </w:pPr>
      <w:r w:rsidRPr="003C2955">
        <w:rPr>
          <w:rFonts w:ascii="Times New Roman" w:hAnsi="Times New Roman" w:cs="Times New Roman"/>
        </w:rPr>
        <w:t xml:space="preserve">This paper looks at the ethnopragmatic description of humour in Akan by focusing on the </w:t>
      </w:r>
      <w:r w:rsidRPr="005E142E">
        <w:rPr>
          <w:rFonts w:ascii="Times New Roman" w:hAnsi="Times New Roman" w:cs="Times New Roman"/>
          <w:i/>
        </w:rPr>
        <w:t>K</w:t>
      </w:r>
      <w:r w:rsidR="005E142E" w:rsidRPr="005E142E">
        <w:rPr>
          <w:rFonts w:ascii="Times New Roman" w:hAnsi="Times New Roman" w:cs="Times New Roman"/>
          <w:i/>
        </w:rPr>
        <w:t>o</w:t>
      </w:r>
      <w:r w:rsidRPr="005E142E">
        <w:rPr>
          <w:rFonts w:ascii="Times New Roman" w:hAnsi="Times New Roman" w:cs="Times New Roman"/>
          <w:i/>
        </w:rPr>
        <w:t>okurokoo</w:t>
      </w:r>
      <w:r w:rsidRPr="003C2955">
        <w:rPr>
          <w:rFonts w:ascii="Times New Roman" w:hAnsi="Times New Roman" w:cs="Times New Roman"/>
        </w:rPr>
        <w:t xml:space="preserve"> </w:t>
      </w:r>
      <w:r w:rsidR="005E142E">
        <w:rPr>
          <w:rFonts w:ascii="Times New Roman" w:hAnsi="Times New Roman" w:cs="Times New Roman"/>
        </w:rPr>
        <w:t>M</w:t>
      </w:r>
      <w:r w:rsidRPr="003C2955">
        <w:rPr>
          <w:rFonts w:ascii="Times New Roman" w:hAnsi="Times New Roman" w:cs="Times New Roman"/>
        </w:rPr>
        <w:t xml:space="preserve">orning </w:t>
      </w:r>
      <w:r w:rsidR="005E142E">
        <w:rPr>
          <w:rFonts w:ascii="Times New Roman" w:hAnsi="Times New Roman" w:cs="Times New Roman"/>
        </w:rPr>
        <w:t>S</w:t>
      </w:r>
      <w:r w:rsidRPr="003C2955">
        <w:rPr>
          <w:rFonts w:ascii="Times New Roman" w:hAnsi="Times New Roman" w:cs="Times New Roman"/>
        </w:rPr>
        <w:t xml:space="preserve">how on Peace FM (a popular Akan radio station in Ghana). </w:t>
      </w:r>
      <w:r w:rsidR="00520AF9">
        <w:rPr>
          <w:rFonts w:ascii="Times New Roman" w:hAnsi="Times New Roman" w:cs="Times New Roman"/>
        </w:rPr>
        <w:t>C</w:t>
      </w:r>
      <w:r w:rsidR="00520AF9" w:rsidRPr="00520AF9">
        <w:rPr>
          <w:rFonts w:ascii="Times New Roman" w:hAnsi="Times New Roman" w:cs="Times New Roman"/>
        </w:rPr>
        <w:t>onsidering that radio (</w:t>
      </w:r>
      <w:r w:rsidR="00204CFE">
        <w:rPr>
          <w:rFonts w:ascii="Times New Roman" w:hAnsi="Times New Roman" w:cs="Times New Roman"/>
        </w:rPr>
        <w:t xml:space="preserve">electronic </w:t>
      </w:r>
      <w:r w:rsidR="00520AF9" w:rsidRPr="00520AF9">
        <w:rPr>
          <w:rFonts w:ascii="Times New Roman" w:hAnsi="Times New Roman" w:cs="Times New Roman"/>
        </w:rPr>
        <w:t xml:space="preserve">media) is a formal </w:t>
      </w:r>
      <w:r w:rsidR="00204CFE">
        <w:rPr>
          <w:rFonts w:ascii="Times New Roman" w:hAnsi="Times New Roman" w:cs="Times New Roman"/>
        </w:rPr>
        <w:t>institution/</w:t>
      </w:r>
      <w:r w:rsidR="0033289D">
        <w:rPr>
          <w:rFonts w:ascii="Times New Roman" w:hAnsi="Times New Roman" w:cs="Times New Roman"/>
        </w:rPr>
        <w:t>setting</w:t>
      </w:r>
      <w:r w:rsidR="00520AF9" w:rsidRPr="00520AF9">
        <w:rPr>
          <w:rFonts w:ascii="Times New Roman" w:hAnsi="Times New Roman" w:cs="Times New Roman"/>
        </w:rPr>
        <w:t xml:space="preserve"> (unlike an informal context like the Dame game discussed in this volume), one would expect that jokes and ridicule will be minimized in </w:t>
      </w:r>
      <w:r w:rsidR="00204CFE">
        <w:rPr>
          <w:rFonts w:ascii="Times New Roman" w:hAnsi="Times New Roman" w:cs="Times New Roman"/>
        </w:rPr>
        <w:t xml:space="preserve">such </w:t>
      </w:r>
      <w:r w:rsidR="00520AF9" w:rsidRPr="00520AF9">
        <w:rPr>
          <w:rFonts w:ascii="Times New Roman" w:hAnsi="Times New Roman" w:cs="Times New Roman"/>
        </w:rPr>
        <w:t xml:space="preserve">a highly formal programme like the </w:t>
      </w:r>
      <w:r w:rsidR="00520AF9" w:rsidRPr="00520AF9">
        <w:rPr>
          <w:rFonts w:ascii="Times New Roman" w:hAnsi="Times New Roman" w:cs="Times New Roman"/>
          <w:i/>
        </w:rPr>
        <w:t>Kookurokoo</w:t>
      </w:r>
      <w:r w:rsidR="00520AF9" w:rsidRPr="00520AF9">
        <w:rPr>
          <w:rFonts w:ascii="Times New Roman" w:hAnsi="Times New Roman" w:cs="Times New Roman"/>
        </w:rPr>
        <w:t xml:space="preserve"> </w:t>
      </w:r>
      <w:r w:rsidR="00520AF9">
        <w:rPr>
          <w:rFonts w:ascii="Times New Roman" w:hAnsi="Times New Roman" w:cs="Times New Roman"/>
        </w:rPr>
        <w:t>Morning S</w:t>
      </w:r>
      <w:r w:rsidR="00520AF9" w:rsidRPr="00520AF9">
        <w:rPr>
          <w:rFonts w:ascii="Times New Roman" w:hAnsi="Times New Roman" w:cs="Times New Roman"/>
        </w:rPr>
        <w:t>how</w:t>
      </w:r>
      <w:r w:rsidR="0033289D">
        <w:t xml:space="preserve">, </w:t>
      </w:r>
      <w:r w:rsidR="0033289D" w:rsidRPr="0033289D">
        <w:rPr>
          <w:rFonts w:ascii="Times New Roman" w:hAnsi="Times New Roman" w:cs="Times New Roman"/>
        </w:rPr>
        <w:t>but we realize</w:t>
      </w:r>
      <w:r w:rsidR="0033289D">
        <w:rPr>
          <w:rFonts w:ascii="Times New Roman" w:hAnsi="Times New Roman" w:cs="Times New Roman"/>
        </w:rPr>
        <w:t>d</w:t>
      </w:r>
      <w:r w:rsidR="0033289D" w:rsidRPr="0033289D">
        <w:rPr>
          <w:rFonts w:ascii="Times New Roman" w:hAnsi="Times New Roman" w:cs="Times New Roman"/>
        </w:rPr>
        <w:t xml:space="preserve"> that humour is mostly employed on the show and how and why it is utilized is what this paper discusses</w:t>
      </w:r>
      <w:r w:rsidR="00520AF9" w:rsidRPr="00520AF9">
        <w:rPr>
          <w:rFonts w:ascii="Times New Roman" w:hAnsi="Times New Roman" w:cs="Times New Roman"/>
        </w:rPr>
        <w:t>. Data was sourced from</w:t>
      </w:r>
      <w:r w:rsidR="00520AF9">
        <w:rPr>
          <w:rFonts w:ascii="Times New Roman" w:hAnsi="Times New Roman" w:cs="Times New Roman"/>
        </w:rPr>
        <w:t xml:space="preserve"> </w:t>
      </w:r>
      <w:r w:rsidR="00E00D16">
        <w:rPr>
          <w:rFonts w:ascii="Times New Roman" w:hAnsi="Times New Roman" w:cs="Times New Roman"/>
        </w:rPr>
        <w:t>n</w:t>
      </w:r>
      <w:r w:rsidRPr="003C2955">
        <w:rPr>
          <w:rFonts w:ascii="Times New Roman" w:hAnsi="Times New Roman" w:cs="Times New Roman"/>
        </w:rPr>
        <w:t xml:space="preserve">ewspaper review and the </w:t>
      </w:r>
      <w:r w:rsidR="00520AF9">
        <w:rPr>
          <w:rFonts w:ascii="Times New Roman" w:hAnsi="Times New Roman" w:cs="Times New Roman"/>
        </w:rPr>
        <w:t>g</w:t>
      </w:r>
      <w:r w:rsidRPr="003C2955">
        <w:rPr>
          <w:rFonts w:ascii="Times New Roman" w:hAnsi="Times New Roman" w:cs="Times New Roman"/>
        </w:rPr>
        <w:t>eneral discussion</w:t>
      </w:r>
      <w:r w:rsidR="00520AF9" w:rsidRPr="00520AF9">
        <w:t xml:space="preserve"> </w:t>
      </w:r>
      <w:r w:rsidR="00520AF9" w:rsidRPr="00520AF9">
        <w:rPr>
          <w:rFonts w:ascii="Times New Roman" w:hAnsi="Times New Roman" w:cs="Times New Roman"/>
        </w:rPr>
        <w:t>sections of the programme</w:t>
      </w:r>
      <w:r w:rsidRPr="003C2955">
        <w:rPr>
          <w:rFonts w:ascii="Times New Roman" w:hAnsi="Times New Roman" w:cs="Times New Roman"/>
        </w:rPr>
        <w:t xml:space="preserve">. </w:t>
      </w:r>
      <w:r w:rsidRPr="00780EE0">
        <w:rPr>
          <w:rFonts w:ascii="Times New Roman" w:hAnsi="Times New Roman" w:cs="Times New Roman"/>
        </w:rPr>
        <w:t>Th</w:t>
      </w:r>
      <w:r w:rsidR="00905C77" w:rsidRPr="00780EE0">
        <w:rPr>
          <w:rFonts w:ascii="Times New Roman" w:hAnsi="Times New Roman" w:cs="Times New Roman"/>
        </w:rPr>
        <w:t xml:space="preserve">rough </w:t>
      </w:r>
      <w:r w:rsidRPr="00780EE0">
        <w:rPr>
          <w:rFonts w:ascii="Times New Roman" w:hAnsi="Times New Roman" w:cs="Times New Roman"/>
        </w:rPr>
        <w:t xml:space="preserve">the </w:t>
      </w:r>
      <w:r w:rsidR="00905C77" w:rsidRPr="00780EE0">
        <w:rPr>
          <w:rFonts w:ascii="Times New Roman" w:hAnsi="Times New Roman" w:cs="Times New Roman"/>
        </w:rPr>
        <w:t xml:space="preserve">use of </w:t>
      </w:r>
      <w:r w:rsidRPr="00780EE0">
        <w:rPr>
          <w:rFonts w:ascii="Times New Roman" w:hAnsi="Times New Roman" w:cs="Times New Roman"/>
        </w:rPr>
        <w:t xml:space="preserve">Incongruity </w:t>
      </w:r>
      <w:r w:rsidR="00905C77" w:rsidRPr="00780EE0">
        <w:rPr>
          <w:rFonts w:ascii="Times New Roman" w:hAnsi="Times New Roman" w:cs="Times New Roman"/>
        </w:rPr>
        <w:t>T</w:t>
      </w:r>
      <w:r w:rsidRPr="00780EE0">
        <w:rPr>
          <w:rFonts w:ascii="Times New Roman" w:hAnsi="Times New Roman" w:cs="Times New Roman"/>
        </w:rPr>
        <w:t>heory</w:t>
      </w:r>
      <w:r w:rsidR="00A24349">
        <w:rPr>
          <w:rFonts w:ascii="Times New Roman" w:hAnsi="Times New Roman" w:cs="Times New Roman"/>
        </w:rPr>
        <w:t>,</w:t>
      </w:r>
      <w:r w:rsidRPr="00780EE0">
        <w:rPr>
          <w:rFonts w:ascii="Times New Roman" w:hAnsi="Times New Roman" w:cs="Times New Roman"/>
        </w:rPr>
        <w:t xml:space="preserve"> </w:t>
      </w:r>
      <w:r w:rsidR="006E6B61" w:rsidRPr="00780EE0">
        <w:rPr>
          <w:rFonts w:ascii="Times New Roman" w:hAnsi="Times New Roman" w:cs="Times New Roman"/>
        </w:rPr>
        <w:t>i</w:t>
      </w:r>
      <w:r w:rsidRPr="00780EE0">
        <w:rPr>
          <w:rFonts w:ascii="Times New Roman" w:hAnsi="Times New Roman" w:cs="Times New Roman"/>
        </w:rPr>
        <w:t xml:space="preserve">t was observed that humour in the programme is </w:t>
      </w:r>
      <w:r w:rsidR="006E6B61" w:rsidRPr="00780EE0">
        <w:rPr>
          <w:rFonts w:ascii="Times New Roman" w:hAnsi="Times New Roman" w:cs="Times New Roman"/>
        </w:rPr>
        <w:t>created</w:t>
      </w:r>
      <w:r w:rsidRPr="00780EE0">
        <w:rPr>
          <w:rFonts w:ascii="Times New Roman" w:hAnsi="Times New Roman" w:cs="Times New Roman"/>
        </w:rPr>
        <w:t xml:space="preserve"> just for the fun of</w:t>
      </w:r>
      <w:r w:rsidRPr="00CE7960">
        <w:rPr>
          <w:rFonts w:ascii="Times New Roman" w:hAnsi="Times New Roman" w:cs="Times New Roman"/>
          <w:b/>
        </w:rPr>
        <w:t xml:space="preserve"> </w:t>
      </w:r>
      <w:r w:rsidRPr="00780EE0">
        <w:rPr>
          <w:rFonts w:ascii="Times New Roman" w:hAnsi="Times New Roman" w:cs="Times New Roman"/>
        </w:rPr>
        <w:t>it</w:t>
      </w:r>
      <w:r w:rsidR="006E6B61">
        <w:rPr>
          <w:rFonts w:ascii="Times New Roman" w:hAnsi="Times New Roman" w:cs="Times New Roman"/>
        </w:rPr>
        <w:t>,</w:t>
      </w:r>
      <w:r w:rsidRPr="003C2955">
        <w:rPr>
          <w:rFonts w:ascii="Times New Roman" w:hAnsi="Times New Roman" w:cs="Times New Roman"/>
        </w:rPr>
        <w:t xml:space="preserve"> which makes the programme interesting</w:t>
      </w:r>
      <w:r w:rsidR="00C37B25">
        <w:rPr>
          <w:rFonts w:ascii="Times New Roman" w:hAnsi="Times New Roman" w:cs="Times New Roman"/>
        </w:rPr>
        <w:t>.</w:t>
      </w:r>
      <w:r w:rsidRPr="003C2955">
        <w:rPr>
          <w:rFonts w:ascii="Times New Roman" w:hAnsi="Times New Roman" w:cs="Times New Roman"/>
        </w:rPr>
        <w:t xml:space="preserve"> </w:t>
      </w:r>
      <w:r w:rsidR="00C37B25">
        <w:rPr>
          <w:rFonts w:ascii="Times New Roman" w:hAnsi="Times New Roman" w:cs="Times New Roman"/>
        </w:rPr>
        <w:t>B</w:t>
      </w:r>
      <w:r w:rsidRPr="003C2955">
        <w:rPr>
          <w:rFonts w:ascii="Times New Roman" w:hAnsi="Times New Roman" w:cs="Times New Roman"/>
        </w:rPr>
        <w:t>ecause radio is a formal discourse</w:t>
      </w:r>
      <w:r w:rsidR="00251386">
        <w:rPr>
          <w:rFonts w:ascii="Times New Roman" w:hAnsi="Times New Roman" w:cs="Times New Roman"/>
        </w:rPr>
        <w:t xml:space="preserve"> context</w:t>
      </w:r>
      <w:r w:rsidRPr="003C2955">
        <w:rPr>
          <w:rFonts w:ascii="Times New Roman" w:hAnsi="Times New Roman" w:cs="Times New Roman"/>
        </w:rPr>
        <w:t xml:space="preserve">, participants cannot use certain expressions without taking into consideration the societal norms and values in Akan and the Ghanaian society as a whole. </w:t>
      </w:r>
      <w:r w:rsidR="00251386" w:rsidRPr="00251386">
        <w:rPr>
          <w:rFonts w:ascii="Times New Roman" w:hAnsi="Times New Roman" w:cs="Times New Roman"/>
        </w:rPr>
        <w:t xml:space="preserve">Thus, due to the sensitive nature of some of the issues discussed, humour </w:t>
      </w:r>
      <w:r w:rsidR="00251386">
        <w:rPr>
          <w:rFonts w:ascii="Times New Roman" w:hAnsi="Times New Roman" w:cs="Times New Roman"/>
        </w:rPr>
        <w:t xml:space="preserve">was </w:t>
      </w:r>
      <w:r w:rsidRPr="003C2955">
        <w:rPr>
          <w:rFonts w:ascii="Times New Roman" w:hAnsi="Times New Roman" w:cs="Times New Roman"/>
        </w:rPr>
        <w:t xml:space="preserve">used as a form of indirectional strategy, which manifests </w:t>
      </w:r>
      <w:r w:rsidR="00251386">
        <w:rPr>
          <w:rFonts w:ascii="Times New Roman" w:hAnsi="Times New Roman" w:cs="Times New Roman"/>
        </w:rPr>
        <w:t xml:space="preserve">itself </w:t>
      </w:r>
      <w:r w:rsidRPr="003C2955">
        <w:rPr>
          <w:rFonts w:ascii="Times New Roman" w:hAnsi="Times New Roman" w:cs="Times New Roman"/>
        </w:rPr>
        <w:t xml:space="preserve">through devices such as innuendoes, idiomatic and apologetic expressions. </w:t>
      </w:r>
      <w:r w:rsidR="00B949EF">
        <w:rPr>
          <w:rFonts w:ascii="Times New Roman" w:hAnsi="Times New Roman" w:cs="Times New Roman"/>
        </w:rPr>
        <w:t>The r</w:t>
      </w:r>
      <w:r w:rsidRPr="003C2955">
        <w:rPr>
          <w:rFonts w:ascii="Times New Roman" w:hAnsi="Times New Roman" w:cs="Times New Roman"/>
        </w:rPr>
        <w:t>idicul</w:t>
      </w:r>
      <w:r w:rsidR="00B949EF">
        <w:rPr>
          <w:rFonts w:ascii="Times New Roman" w:hAnsi="Times New Roman" w:cs="Times New Roman"/>
        </w:rPr>
        <w:t>ing</w:t>
      </w:r>
      <w:r w:rsidRPr="003C2955">
        <w:rPr>
          <w:rFonts w:ascii="Times New Roman" w:hAnsi="Times New Roman" w:cs="Times New Roman"/>
        </w:rPr>
        <w:t xml:space="preserve"> of the host, </w:t>
      </w:r>
      <w:r w:rsidR="005603E6">
        <w:rPr>
          <w:rFonts w:ascii="Times New Roman" w:hAnsi="Times New Roman" w:cs="Times New Roman"/>
        </w:rPr>
        <w:t xml:space="preserve">institutions, </w:t>
      </w:r>
      <w:r w:rsidRPr="003C2955">
        <w:rPr>
          <w:rFonts w:ascii="Times New Roman" w:hAnsi="Times New Roman" w:cs="Times New Roman"/>
        </w:rPr>
        <w:t>social commentators,</w:t>
      </w:r>
      <w:r w:rsidR="005603E6">
        <w:rPr>
          <w:rFonts w:ascii="Times New Roman" w:hAnsi="Times New Roman" w:cs="Times New Roman"/>
        </w:rPr>
        <w:t xml:space="preserve"> politicians and other</w:t>
      </w:r>
      <w:r w:rsidRPr="003C2955">
        <w:rPr>
          <w:rFonts w:ascii="Times New Roman" w:hAnsi="Times New Roman" w:cs="Times New Roman"/>
        </w:rPr>
        <w:t xml:space="preserve"> public figures, etc. is a prominent feature in the newspaper review. </w:t>
      </w:r>
    </w:p>
    <w:p w14:paraId="69F12059" w14:textId="77777777" w:rsidR="00301F67" w:rsidRPr="003C2955" w:rsidRDefault="00301F67" w:rsidP="00221F50">
      <w:pPr>
        <w:spacing w:line="276" w:lineRule="auto"/>
        <w:jc w:val="both"/>
        <w:rPr>
          <w:rFonts w:ascii="Times New Roman" w:hAnsi="Times New Roman" w:cs="Times New Roman"/>
        </w:rPr>
      </w:pPr>
    </w:p>
    <w:p w14:paraId="77071FEA" w14:textId="3AF4536A" w:rsidR="003F7423" w:rsidRDefault="00003F15" w:rsidP="00221F50">
      <w:pPr>
        <w:spacing w:line="276" w:lineRule="auto"/>
        <w:jc w:val="both"/>
        <w:rPr>
          <w:rFonts w:ascii="Times New Roman" w:hAnsi="Times New Roman" w:cs="Times New Roman"/>
        </w:rPr>
      </w:pPr>
      <w:r w:rsidRPr="00BF5294">
        <w:rPr>
          <w:rFonts w:ascii="Times New Roman" w:hAnsi="Times New Roman" w:cs="Times New Roman"/>
          <w:b/>
        </w:rPr>
        <w:t>K</w:t>
      </w:r>
      <w:r w:rsidR="00F47902" w:rsidRPr="00BF5294">
        <w:rPr>
          <w:rFonts w:ascii="Times New Roman" w:hAnsi="Times New Roman" w:cs="Times New Roman"/>
          <w:b/>
        </w:rPr>
        <w:t>ey</w:t>
      </w:r>
      <w:r w:rsidR="006E792E" w:rsidRPr="00BF5294">
        <w:rPr>
          <w:rFonts w:ascii="Times New Roman" w:hAnsi="Times New Roman" w:cs="Times New Roman"/>
          <w:b/>
        </w:rPr>
        <w:t>words</w:t>
      </w:r>
      <w:r>
        <w:rPr>
          <w:rFonts w:ascii="Times New Roman" w:hAnsi="Times New Roman" w:cs="Times New Roman"/>
        </w:rPr>
        <w:t>:</w:t>
      </w:r>
      <w:r w:rsidRPr="00003F15">
        <w:t xml:space="preserve"> </w:t>
      </w:r>
      <w:r w:rsidR="00CE7960">
        <w:rPr>
          <w:rFonts w:ascii="Times New Roman" w:hAnsi="Times New Roman" w:cs="Times New Roman"/>
        </w:rPr>
        <w:t>H</w:t>
      </w:r>
      <w:r w:rsidRPr="00003F15">
        <w:rPr>
          <w:rFonts w:ascii="Times New Roman" w:hAnsi="Times New Roman" w:cs="Times New Roman"/>
        </w:rPr>
        <w:t>umour</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ndirection</w:t>
      </w:r>
      <w:r>
        <w:rPr>
          <w:rFonts w:ascii="Times New Roman" w:hAnsi="Times New Roman" w:cs="Times New Roman"/>
        </w:rPr>
        <w:t xml:space="preserve">, </w:t>
      </w:r>
      <w:r w:rsidR="00762F22">
        <w:rPr>
          <w:rFonts w:ascii="Times New Roman" w:hAnsi="Times New Roman" w:cs="Times New Roman"/>
        </w:rPr>
        <w:t>media</w:t>
      </w:r>
      <w:r>
        <w:rPr>
          <w:rFonts w:ascii="Times New Roman" w:hAnsi="Times New Roman" w:cs="Times New Roman"/>
        </w:rPr>
        <w:t xml:space="preserve">, </w:t>
      </w:r>
      <w:r w:rsidR="008037D9" w:rsidRPr="00644AC5">
        <w:rPr>
          <w:rFonts w:ascii="Times New Roman" w:hAnsi="Times New Roman" w:cs="Times New Roman"/>
        </w:rPr>
        <w:t>radio show</w:t>
      </w:r>
      <w:r w:rsidR="008037D9">
        <w:rPr>
          <w:rFonts w:ascii="Times New Roman" w:hAnsi="Times New Roman" w:cs="Times New Roman"/>
        </w:rPr>
        <w:t xml:space="preserve">, </w:t>
      </w:r>
      <w:r w:rsidR="005A249B">
        <w:rPr>
          <w:rFonts w:ascii="Times New Roman" w:hAnsi="Times New Roman" w:cs="Times New Roman"/>
        </w:rPr>
        <w:t>r</w:t>
      </w:r>
      <w:r w:rsidRPr="00003F15">
        <w:rPr>
          <w:rFonts w:ascii="Times New Roman" w:hAnsi="Times New Roman" w:cs="Times New Roman"/>
        </w:rPr>
        <w:t>idicul</w:t>
      </w:r>
      <w:r w:rsidR="00762F22">
        <w:rPr>
          <w:rFonts w:ascii="Times New Roman" w:hAnsi="Times New Roman" w:cs="Times New Roman"/>
        </w:rPr>
        <w:t>e</w:t>
      </w:r>
      <w:r>
        <w:rPr>
          <w:rFonts w:ascii="Times New Roman" w:hAnsi="Times New Roman" w:cs="Times New Roman"/>
        </w:rPr>
        <w:t xml:space="preserve">, </w:t>
      </w:r>
      <w:r w:rsidR="005A249B">
        <w:rPr>
          <w:rFonts w:ascii="Times New Roman" w:hAnsi="Times New Roman" w:cs="Times New Roman"/>
        </w:rPr>
        <w:t>h</w:t>
      </w:r>
      <w:r w:rsidRPr="00003F15">
        <w:rPr>
          <w:rFonts w:ascii="Times New Roman" w:hAnsi="Times New Roman" w:cs="Times New Roman"/>
        </w:rPr>
        <w:t>onorifics</w:t>
      </w:r>
      <w:r>
        <w:rPr>
          <w:rFonts w:ascii="Times New Roman" w:hAnsi="Times New Roman" w:cs="Times New Roman"/>
        </w:rPr>
        <w:t xml:space="preserve">, </w:t>
      </w:r>
      <w:r w:rsidR="005A249B">
        <w:rPr>
          <w:rFonts w:ascii="Times New Roman" w:hAnsi="Times New Roman" w:cs="Times New Roman"/>
        </w:rPr>
        <w:t>i</w:t>
      </w:r>
      <w:r w:rsidRPr="00003F15">
        <w:rPr>
          <w:rFonts w:ascii="Times New Roman" w:hAnsi="Times New Roman" w:cs="Times New Roman"/>
        </w:rPr>
        <w:t>ncongruity.</w:t>
      </w:r>
    </w:p>
    <w:p w14:paraId="6BFEDEC1" w14:textId="77777777" w:rsidR="00301F67" w:rsidRDefault="00301F67" w:rsidP="00221F50">
      <w:pPr>
        <w:spacing w:line="276" w:lineRule="auto"/>
        <w:jc w:val="both"/>
        <w:rPr>
          <w:rFonts w:ascii="Times New Roman" w:hAnsi="Times New Roman" w:cs="Times New Roman"/>
        </w:rPr>
      </w:pPr>
    </w:p>
    <w:p w14:paraId="0C1AFEA3" w14:textId="28F0DDB0" w:rsidR="00185516" w:rsidRPr="003F7423" w:rsidRDefault="003F7423" w:rsidP="00221F50">
      <w:pPr>
        <w:spacing w:line="276" w:lineRule="auto"/>
        <w:jc w:val="both"/>
        <w:rPr>
          <w:rFonts w:ascii="Times New Roman" w:hAnsi="Times New Roman" w:cs="Times New Roman"/>
          <w:b/>
        </w:rPr>
      </w:pPr>
      <w:r>
        <w:rPr>
          <w:rFonts w:ascii="Times New Roman" w:hAnsi="Times New Roman" w:cs="Times New Roman"/>
        </w:rPr>
        <w:t xml:space="preserve">1. </w:t>
      </w:r>
      <w:r w:rsidR="004A4894" w:rsidRPr="003F7423">
        <w:rPr>
          <w:rFonts w:ascii="Times New Roman" w:hAnsi="Times New Roman" w:cs="Times New Roman"/>
          <w:b/>
        </w:rPr>
        <w:t>Introduction</w:t>
      </w:r>
    </w:p>
    <w:p w14:paraId="0789B386" w14:textId="7CF375D9" w:rsidR="00935D32" w:rsidRPr="00740FEF" w:rsidRDefault="00447269" w:rsidP="00221F50">
      <w:pPr>
        <w:spacing w:line="276" w:lineRule="auto"/>
        <w:jc w:val="both"/>
        <w:rPr>
          <w:rFonts w:ascii="Times New Roman" w:hAnsi="Times New Roman" w:cs="Times New Roman"/>
        </w:rPr>
      </w:pPr>
      <w:r w:rsidRPr="00447269">
        <w:rPr>
          <w:rFonts w:ascii="Times New Roman" w:hAnsi="Times New Roman" w:cs="Times New Roman"/>
        </w:rPr>
        <w:t>Humour is an important aspect of human behaviour and communication because it demonstrates the artistic and innovative use of human language</w:t>
      </w:r>
      <w:r w:rsidR="00DA418E">
        <w:rPr>
          <w:rFonts w:ascii="Times New Roman" w:hAnsi="Times New Roman" w:cs="Times New Roman"/>
        </w:rPr>
        <w:t xml:space="preserve"> </w:t>
      </w:r>
      <w:r w:rsidR="009036DC">
        <w:rPr>
          <w:rFonts w:ascii="Times New Roman" w:hAnsi="Times New Roman" w:cs="Times New Roman"/>
        </w:rPr>
        <w:t>(</w:t>
      </w:r>
      <w:r w:rsidR="009036DC" w:rsidRPr="009036DC">
        <w:rPr>
          <w:rFonts w:ascii="Times New Roman" w:hAnsi="Times New Roman" w:cs="Times New Roman"/>
        </w:rPr>
        <w:t>Hassaine</w:t>
      </w:r>
      <w:r w:rsidR="009036DC">
        <w:rPr>
          <w:rFonts w:ascii="Times New Roman" w:hAnsi="Times New Roman" w:cs="Times New Roman"/>
        </w:rPr>
        <w:t xml:space="preserve">, </w:t>
      </w:r>
      <w:r w:rsidR="009036DC" w:rsidRPr="009036DC">
        <w:rPr>
          <w:rFonts w:ascii="Times New Roman" w:hAnsi="Times New Roman" w:cs="Times New Roman"/>
        </w:rPr>
        <w:t>2014</w:t>
      </w:r>
      <w:r w:rsidR="00DA418E">
        <w:rPr>
          <w:rFonts w:ascii="Times New Roman" w:hAnsi="Times New Roman" w:cs="Times New Roman"/>
        </w:rPr>
        <w:t>, Wu 2013</w:t>
      </w:r>
      <w:r w:rsidR="009036DC">
        <w:rPr>
          <w:rFonts w:ascii="Times New Roman" w:hAnsi="Times New Roman" w:cs="Times New Roman"/>
        </w:rPr>
        <w:t>)</w:t>
      </w:r>
      <w:r w:rsidRPr="00447269">
        <w:rPr>
          <w:rFonts w:ascii="Times New Roman" w:hAnsi="Times New Roman" w:cs="Times New Roman"/>
        </w:rPr>
        <w:t xml:space="preserve">. Hassaine (2014) indicates that humour, being a universal trait of human language permeates into different social contexts. For </w:t>
      </w:r>
      <w:r w:rsidR="003C58D8" w:rsidRPr="00447269">
        <w:rPr>
          <w:rFonts w:ascii="Times New Roman" w:hAnsi="Times New Roman" w:cs="Times New Roman"/>
        </w:rPr>
        <w:t>example</w:t>
      </w:r>
      <w:r w:rsidRPr="00447269">
        <w:rPr>
          <w:rFonts w:ascii="Times New Roman" w:hAnsi="Times New Roman" w:cs="Times New Roman"/>
        </w:rPr>
        <w:t>, humour appears in radio talk shows, major news bulletin</w:t>
      </w:r>
      <w:r w:rsidR="002411AA">
        <w:rPr>
          <w:rFonts w:ascii="Times New Roman" w:hAnsi="Times New Roman" w:cs="Times New Roman"/>
        </w:rPr>
        <w:t>s</w:t>
      </w:r>
      <w:r w:rsidRPr="00447269">
        <w:rPr>
          <w:rFonts w:ascii="Times New Roman" w:hAnsi="Times New Roman" w:cs="Times New Roman"/>
        </w:rPr>
        <w:t>, entertainment shows (e.g. stand-up comedy) etc.</w:t>
      </w:r>
      <w:r>
        <w:rPr>
          <w:rFonts w:ascii="Times New Roman" w:hAnsi="Times New Roman" w:cs="Times New Roman"/>
        </w:rPr>
        <w:t xml:space="preserve"> </w:t>
      </w:r>
      <w:r w:rsidRPr="00447269">
        <w:rPr>
          <w:rFonts w:ascii="Times New Roman" w:hAnsi="Times New Roman" w:cs="Times New Roman"/>
        </w:rPr>
        <w:t>Agyekum (2000) explains that due to the presence of the media, oral literature has shifted from interpersonal face-to-face interaction to sound and airwave interactions in Ghana.</w:t>
      </w:r>
      <w:r w:rsidR="003F7423">
        <w:t xml:space="preserve"> </w:t>
      </w:r>
      <w:r w:rsidR="003F7423" w:rsidRPr="003F7423">
        <w:rPr>
          <w:rFonts w:ascii="Times New Roman" w:hAnsi="Times New Roman" w:cs="Times New Roman"/>
        </w:rPr>
        <w:t xml:space="preserve">The media (radio) is a formal institution, it is </w:t>
      </w:r>
      <w:r w:rsidR="002411AA">
        <w:rPr>
          <w:rFonts w:ascii="Times New Roman" w:hAnsi="Times New Roman" w:cs="Times New Roman"/>
        </w:rPr>
        <w:t xml:space="preserve">thus </w:t>
      </w:r>
      <w:r w:rsidR="003F7423" w:rsidRPr="003F7423">
        <w:rPr>
          <w:rFonts w:ascii="Times New Roman" w:hAnsi="Times New Roman" w:cs="Times New Roman"/>
        </w:rPr>
        <w:t>expected that discussions in this space are rid of inflammatory language, and discussants observe some decorum in their speech.</w:t>
      </w:r>
      <w:r w:rsidR="003F7423">
        <w:rPr>
          <w:rFonts w:ascii="Times New Roman" w:hAnsi="Times New Roman" w:cs="Times New Roman"/>
        </w:rPr>
        <w:t xml:space="preserve"> </w:t>
      </w:r>
      <w:r w:rsidR="003F7423" w:rsidRPr="003F7423">
        <w:rPr>
          <w:rFonts w:ascii="Times New Roman" w:hAnsi="Times New Roman" w:cs="Times New Roman"/>
        </w:rPr>
        <w:t>Per the nature of certain programmes (like news), what listeners need are the facts. At the same time, it is expected that presenters also make their various programmes interesting.</w:t>
      </w:r>
      <w:r w:rsidR="003F7423">
        <w:rPr>
          <w:rFonts w:ascii="Times New Roman" w:hAnsi="Times New Roman" w:cs="Times New Roman"/>
        </w:rPr>
        <w:t xml:space="preserve"> </w:t>
      </w:r>
      <w:r w:rsidR="00EA7825" w:rsidRPr="00EA7825">
        <w:rPr>
          <w:rFonts w:ascii="Times New Roman" w:hAnsi="Times New Roman" w:cs="Times New Roman"/>
        </w:rPr>
        <w:t>One of the questions that need addressing</w:t>
      </w:r>
      <w:r w:rsidR="0062721D">
        <w:rPr>
          <w:rFonts w:ascii="Times New Roman" w:hAnsi="Times New Roman" w:cs="Times New Roman"/>
        </w:rPr>
        <w:t>, therefore,</w:t>
      </w:r>
      <w:r w:rsidR="00EA7825" w:rsidRPr="00EA7825">
        <w:rPr>
          <w:rFonts w:ascii="Times New Roman" w:hAnsi="Times New Roman" w:cs="Times New Roman"/>
        </w:rPr>
        <w:t xml:space="preserve"> will be</w:t>
      </w:r>
      <w:r w:rsidR="003F7423" w:rsidRPr="003F7423">
        <w:rPr>
          <w:rFonts w:ascii="Times New Roman" w:hAnsi="Times New Roman" w:cs="Times New Roman"/>
        </w:rPr>
        <w:t xml:space="preserve"> how </w:t>
      </w:r>
      <w:r w:rsidR="00EA7825">
        <w:rPr>
          <w:rFonts w:ascii="Times New Roman" w:hAnsi="Times New Roman" w:cs="Times New Roman"/>
        </w:rPr>
        <w:t>can</w:t>
      </w:r>
      <w:r w:rsidR="003F7423" w:rsidRPr="003F7423">
        <w:rPr>
          <w:rFonts w:ascii="Times New Roman" w:hAnsi="Times New Roman" w:cs="Times New Roman"/>
        </w:rPr>
        <w:t xml:space="preserve"> one make a programme interesting without trivializing 'serious stuff' and</w:t>
      </w:r>
      <w:r w:rsidR="00EA7825">
        <w:rPr>
          <w:rFonts w:ascii="Times New Roman" w:hAnsi="Times New Roman" w:cs="Times New Roman"/>
        </w:rPr>
        <w:t>/or</w:t>
      </w:r>
      <w:r w:rsidR="003F7423" w:rsidRPr="003F7423">
        <w:rPr>
          <w:rFonts w:ascii="Times New Roman" w:hAnsi="Times New Roman" w:cs="Times New Roman"/>
        </w:rPr>
        <w:t xml:space="preserve"> without offending a section of the listening populace?  </w:t>
      </w:r>
      <w:r w:rsidR="00B62C7E" w:rsidRPr="00B62C7E">
        <w:rPr>
          <w:rFonts w:ascii="Times New Roman" w:hAnsi="Times New Roman" w:cs="Times New Roman"/>
        </w:rPr>
        <w:t>This paper focuses on the</w:t>
      </w:r>
      <w:r w:rsidR="00B62C7E">
        <w:rPr>
          <w:rFonts w:ascii="Times New Roman" w:hAnsi="Times New Roman" w:cs="Times New Roman"/>
        </w:rPr>
        <w:t xml:space="preserve"> </w:t>
      </w:r>
      <w:r w:rsidR="003F7423" w:rsidRPr="003F7423">
        <w:rPr>
          <w:rFonts w:ascii="Times New Roman" w:hAnsi="Times New Roman" w:cs="Times New Roman"/>
        </w:rPr>
        <w:t xml:space="preserve">role humour play </w:t>
      </w:r>
      <w:r w:rsidR="00B62C7E">
        <w:rPr>
          <w:rFonts w:ascii="Times New Roman" w:hAnsi="Times New Roman" w:cs="Times New Roman"/>
        </w:rPr>
        <w:t xml:space="preserve">in </w:t>
      </w:r>
      <w:r w:rsidR="00B62C7E" w:rsidRPr="00B62C7E">
        <w:rPr>
          <w:rFonts w:ascii="Times New Roman" w:hAnsi="Times New Roman" w:cs="Times New Roman"/>
        </w:rPr>
        <w:t xml:space="preserve">the </w:t>
      </w:r>
      <w:r w:rsidR="00B62C7E" w:rsidRPr="00762F22">
        <w:rPr>
          <w:rFonts w:ascii="Times New Roman" w:hAnsi="Times New Roman" w:cs="Times New Roman"/>
          <w:i/>
          <w:iCs/>
        </w:rPr>
        <w:t>Kokurokoo</w:t>
      </w:r>
      <w:r w:rsidR="00B62C7E" w:rsidRPr="00B62C7E">
        <w:rPr>
          <w:rFonts w:ascii="Times New Roman" w:hAnsi="Times New Roman" w:cs="Times New Roman"/>
        </w:rPr>
        <w:t xml:space="preserve"> radio programme</w:t>
      </w:r>
      <w:r w:rsidR="00C72269">
        <w:t>.</w:t>
      </w:r>
      <w:r w:rsidR="004C45BC">
        <w:rPr>
          <w:rFonts w:ascii="Times New Roman" w:hAnsi="Times New Roman" w:cs="Times New Roman"/>
        </w:rPr>
        <w:t xml:space="preserve"> </w:t>
      </w:r>
      <w:r w:rsidR="00C72269" w:rsidRPr="00C72269">
        <w:rPr>
          <w:rFonts w:ascii="Times New Roman" w:hAnsi="Times New Roman" w:cs="Times New Roman"/>
        </w:rPr>
        <w:t xml:space="preserve">The specific objectives are to (a) </w:t>
      </w:r>
      <w:r w:rsidR="00C72269" w:rsidRPr="00C72269">
        <w:rPr>
          <w:rFonts w:ascii="Times New Roman" w:hAnsi="Times New Roman" w:cs="Times New Roman"/>
        </w:rPr>
        <w:lastRenderedPageBreak/>
        <w:t xml:space="preserve">identify how humour </w:t>
      </w:r>
      <w:r w:rsidR="002B76D8">
        <w:rPr>
          <w:rFonts w:ascii="Times New Roman" w:hAnsi="Times New Roman" w:cs="Times New Roman"/>
        </w:rPr>
        <w:t xml:space="preserve">is </w:t>
      </w:r>
      <w:r w:rsidR="00C72269" w:rsidRPr="00C72269">
        <w:rPr>
          <w:rFonts w:ascii="Times New Roman" w:hAnsi="Times New Roman" w:cs="Times New Roman"/>
        </w:rPr>
        <w:t>manifested in the programme</w:t>
      </w:r>
      <w:r w:rsidR="00611202">
        <w:rPr>
          <w:rFonts w:ascii="Times New Roman" w:hAnsi="Times New Roman" w:cs="Times New Roman"/>
        </w:rPr>
        <w:t xml:space="preserve"> and </w:t>
      </w:r>
      <w:r w:rsidR="00C72269" w:rsidRPr="00C72269">
        <w:rPr>
          <w:rFonts w:ascii="Times New Roman" w:hAnsi="Times New Roman" w:cs="Times New Roman"/>
        </w:rPr>
        <w:t>(b) indicate the functions humour plays in the programme</w:t>
      </w:r>
      <w:r w:rsidR="00A52A9D">
        <w:rPr>
          <w:rFonts w:ascii="Times New Roman" w:hAnsi="Times New Roman" w:cs="Times New Roman"/>
        </w:rPr>
        <w:t>.</w:t>
      </w:r>
    </w:p>
    <w:p w14:paraId="0C4C9424" w14:textId="77777777" w:rsidR="00740FEF" w:rsidRDefault="00740FEF" w:rsidP="00221F50">
      <w:pPr>
        <w:spacing w:line="276" w:lineRule="auto"/>
        <w:jc w:val="both"/>
        <w:rPr>
          <w:rFonts w:ascii="Times New Roman" w:hAnsi="Times New Roman" w:cs="Times New Roman"/>
          <w:b/>
        </w:rPr>
      </w:pPr>
    </w:p>
    <w:p w14:paraId="154692C1" w14:textId="3B677DA9" w:rsidR="005B1ABD" w:rsidRPr="005C63E8"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2.</w:t>
      </w:r>
      <w:r w:rsidR="00466C47" w:rsidRPr="00466C47">
        <w:t xml:space="preserve"> </w:t>
      </w:r>
      <w:r w:rsidR="00466C47" w:rsidRPr="00466C47">
        <w:rPr>
          <w:rFonts w:ascii="Times New Roman" w:hAnsi="Times New Roman" w:cs="Times New Roman"/>
          <w:b/>
        </w:rPr>
        <w:t xml:space="preserve">The Akan society and language use in the media  </w:t>
      </w:r>
      <w:r w:rsidRPr="005C63E8">
        <w:rPr>
          <w:rFonts w:ascii="Times New Roman" w:hAnsi="Times New Roman" w:cs="Times New Roman"/>
          <w:b/>
        </w:rPr>
        <w:t xml:space="preserve"> </w:t>
      </w:r>
    </w:p>
    <w:p w14:paraId="112A41A5" w14:textId="4C4339FA" w:rsidR="0017662A" w:rsidRDefault="005C63E8" w:rsidP="00221F50">
      <w:pPr>
        <w:spacing w:line="276" w:lineRule="auto"/>
        <w:jc w:val="both"/>
        <w:rPr>
          <w:rFonts w:ascii="Times New Roman" w:hAnsi="Times New Roman" w:cs="Times New Roman"/>
        </w:rPr>
      </w:pPr>
      <w:r w:rsidRPr="005C63E8">
        <w:rPr>
          <w:rFonts w:ascii="Times New Roman" w:hAnsi="Times New Roman" w:cs="Times New Roman"/>
        </w:rPr>
        <w:t xml:space="preserve">Akan refers to both the language and the people who speak it. </w:t>
      </w:r>
      <w:r w:rsidR="00466C47" w:rsidRPr="00466C47">
        <w:rPr>
          <w:rFonts w:ascii="Times New Roman" w:hAnsi="Times New Roman" w:cs="Times New Roman"/>
        </w:rPr>
        <w:t>Speakers of</w:t>
      </w:r>
      <w:r w:rsidR="00466C47">
        <w:rPr>
          <w:rFonts w:ascii="Times New Roman" w:hAnsi="Times New Roman" w:cs="Times New Roman"/>
        </w:rPr>
        <w:t xml:space="preserve"> </w:t>
      </w:r>
      <w:r w:rsidRPr="005C63E8">
        <w:rPr>
          <w:rFonts w:ascii="Times New Roman" w:hAnsi="Times New Roman" w:cs="Times New Roman"/>
        </w:rPr>
        <w:t>Akan constitute about 47.5% of Ghana’s population, according to the 2010 population and housing census (GSS 2012)</w:t>
      </w:r>
      <w:r>
        <w:rPr>
          <w:rFonts w:ascii="Times New Roman" w:hAnsi="Times New Roman" w:cs="Times New Roman"/>
        </w:rPr>
        <w:t xml:space="preserve">. </w:t>
      </w:r>
      <w:r w:rsidR="004A2B96">
        <w:rPr>
          <w:rFonts w:ascii="Times New Roman" w:hAnsi="Times New Roman" w:cs="Times New Roman"/>
        </w:rPr>
        <w:t>It</w:t>
      </w:r>
      <w:r w:rsidRPr="005C63E8">
        <w:rPr>
          <w:rFonts w:ascii="Times New Roman" w:hAnsi="Times New Roman" w:cs="Times New Roman"/>
        </w:rPr>
        <w:t xml:space="preserve"> is also spoken by </w:t>
      </w:r>
      <w:r w:rsidR="00E23642">
        <w:rPr>
          <w:rFonts w:ascii="Times New Roman" w:hAnsi="Times New Roman" w:cs="Times New Roman"/>
        </w:rPr>
        <w:t xml:space="preserve">the </w:t>
      </w:r>
      <w:r w:rsidRPr="005C63E8">
        <w:rPr>
          <w:rFonts w:ascii="Times New Roman" w:hAnsi="Times New Roman" w:cs="Times New Roman"/>
        </w:rPr>
        <w:t>majority of non-native speakers as a lingua franca (Agyekum</w:t>
      </w:r>
      <w:r w:rsidR="008323C8">
        <w:rPr>
          <w:rFonts w:ascii="Times New Roman" w:hAnsi="Times New Roman" w:cs="Times New Roman"/>
        </w:rPr>
        <w:t>;</w:t>
      </w:r>
      <w:r w:rsidR="004A2B96">
        <w:rPr>
          <w:rFonts w:ascii="Times New Roman" w:hAnsi="Times New Roman" w:cs="Times New Roman"/>
        </w:rPr>
        <w:t xml:space="preserve"> </w:t>
      </w:r>
      <w:r w:rsidR="008323C8">
        <w:rPr>
          <w:rFonts w:ascii="Times New Roman" w:hAnsi="Times New Roman" w:cs="Times New Roman"/>
        </w:rPr>
        <w:t xml:space="preserve">2006, </w:t>
      </w:r>
      <w:r w:rsidRPr="005C63E8">
        <w:rPr>
          <w:rFonts w:ascii="Times New Roman" w:hAnsi="Times New Roman" w:cs="Times New Roman"/>
        </w:rPr>
        <w:t>2017</w:t>
      </w:r>
      <w:r w:rsidR="00647EAD">
        <w:rPr>
          <w:rFonts w:ascii="Times New Roman" w:hAnsi="Times New Roman" w:cs="Times New Roman"/>
        </w:rPr>
        <w:t>, 2018</w:t>
      </w:r>
      <w:r w:rsidRPr="005C63E8">
        <w:rPr>
          <w:rFonts w:ascii="Times New Roman" w:hAnsi="Times New Roman" w:cs="Times New Roman"/>
        </w:rPr>
        <w:t>).</w:t>
      </w:r>
      <w:r>
        <w:rPr>
          <w:rFonts w:ascii="Times New Roman" w:hAnsi="Times New Roman" w:cs="Times New Roman"/>
        </w:rPr>
        <w:t xml:space="preserve"> </w:t>
      </w:r>
      <w:r w:rsidRPr="005C63E8">
        <w:rPr>
          <w:rFonts w:ascii="Times New Roman" w:hAnsi="Times New Roman" w:cs="Times New Roman"/>
        </w:rPr>
        <w:t>The language is used in several domains of communication (media, education, entertainment, market etc.).</w:t>
      </w:r>
      <w:r>
        <w:rPr>
          <w:rFonts w:ascii="Times New Roman" w:hAnsi="Times New Roman" w:cs="Times New Roman"/>
        </w:rPr>
        <w:t xml:space="preserve"> </w:t>
      </w:r>
      <w:r w:rsidRPr="005C63E8">
        <w:rPr>
          <w:rFonts w:ascii="Times New Roman" w:hAnsi="Times New Roman" w:cs="Times New Roman"/>
        </w:rPr>
        <w:t xml:space="preserve">With the proliferation of many private FM stations and Akan being the majority language in Ghana, </w:t>
      </w:r>
      <w:r w:rsidR="008323C8">
        <w:rPr>
          <w:rFonts w:ascii="Times New Roman" w:hAnsi="Times New Roman" w:cs="Times New Roman"/>
        </w:rPr>
        <w:t xml:space="preserve">most of </w:t>
      </w:r>
      <w:r w:rsidRPr="005C63E8">
        <w:rPr>
          <w:rFonts w:ascii="Times New Roman" w:hAnsi="Times New Roman" w:cs="Times New Roman"/>
        </w:rPr>
        <w:t xml:space="preserve">these stations </w:t>
      </w:r>
      <w:r w:rsidR="008323C8">
        <w:rPr>
          <w:rFonts w:ascii="Times New Roman" w:hAnsi="Times New Roman" w:cs="Times New Roman"/>
        </w:rPr>
        <w:t>carry out</w:t>
      </w:r>
      <w:r w:rsidRPr="005C63E8">
        <w:rPr>
          <w:rFonts w:ascii="Times New Roman" w:hAnsi="Times New Roman" w:cs="Times New Roman"/>
        </w:rPr>
        <w:t xml:space="preserve"> their program</w:t>
      </w:r>
      <w:r w:rsidR="008323C8">
        <w:rPr>
          <w:rFonts w:ascii="Times New Roman" w:hAnsi="Times New Roman" w:cs="Times New Roman"/>
        </w:rPr>
        <w:t>me</w:t>
      </w:r>
      <w:r w:rsidRPr="005C63E8">
        <w:rPr>
          <w:rFonts w:ascii="Times New Roman" w:hAnsi="Times New Roman" w:cs="Times New Roman"/>
        </w:rPr>
        <w:t>s (for example, morning talk shows, proverbs competition, sports, etc.) in the Akan language to get a wider audience</w:t>
      </w:r>
      <w:r w:rsidR="00FD58E5">
        <w:rPr>
          <w:rStyle w:val="FootnoteReference"/>
          <w:rFonts w:ascii="Times New Roman" w:hAnsi="Times New Roman" w:cs="Times New Roman"/>
        </w:rPr>
        <w:footnoteReference w:id="1"/>
      </w:r>
      <w:r w:rsidRPr="005C63E8">
        <w:rPr>
          <w:rFonts w:ascii="Times New Roman" w:hAnsi="Times New Roman" w:cs="Times New Roman"/>
        </w:rPr>
        <w:t>.</w:t>
      </w:r>
      <w:r>
        <w:rPr>
          <w:rFonts w:ascii="Times New Roman" w:hAnsi="Times New Roman" w:cs="Times New Roman"/>
        </w:rPr>
        <w:t xml:space="preserve"> </w:t>
      </w:r>
      <w:r w:rsidR="00DD12A3">
        <w:rPr>
          <w:rFonts w:ascii="Times New Roman" w:hAnsi="Times New Roman" w:cs="Times New Roman"/>
        </w:rPr>
        <w:t xml:space="preserve">For instance, </w:t>
      </w:r>
      <w:bookmarkStart w:id="0" w:name="_Hlk39851640"/>
      <w:r w:rsidR="00DD12A3">
        <w:rPr>
          <w:rFonts w:ascii="Times New Roman" w:hAnsi="Times New Roman" w:cs="Times New Roman"/>
        </w:rPr>
        <w:t>Agyekum (</w:t>
      </w:r>
      <w:r w:rsidR="001D532E">
        <w:rPr>
          <w:rFonts w:ascii="Times New Roman" w:hAnsi="Times New Roman" w:cs="Times New Roman"/>
        </w:rPr>
        <w:t>20</w:t>
      </w:r>
      <w:r w:rsidR="00435032">
        <w:rPr>
          <w:rFonts w:ascii="Times New Roman" w:hAnsi="Times New Roman" w:cs="Times New Roman"/>
        </w:rPr>
        <w:t>1</w:t>
      </w:r>
      <w:r w:rsidR="001D532E">
        <w:rPr>
          <w:rFonts w:ascii="Times New Roman" w:hAnsi="Times New Roman" w:cs="Times New Roman"/>
        </w:rPr>
        <w:t>0</w:t>
      </w:r>
      <w:r w:rsidR="006A106D">
        <w:rPr>
          <w:rFonts w:ascii="Times New Roman" w:hAnsi="Times New Roman" w:cs="Times New Roman"/>
        </w:rPr>
        <w:t>a</w:t>
      </w:r>
      <w:r w:rsidR="00DD12A3">
        <w:rPr>
          <w:rFonts w:ascii="Times New Roman" w:hAnsi="Times New Roman" w:cs="Times New Roman"/>
        </w:rPr>
        <w:t>)</w:t>
      </w:r>
      <w:r w:rsidR="00435032">
        <w:rPr>
          <w:rFonts w:ascii="Times New Roman" w:hAnsi="Times New Roman" w:cs="Times New Roman"/>
        </w:rPr>
        <w:t xml:space="preserve"> discussed the sociolinguistic role of Akan in Ghanaian radio and noted that radio b</w:t>
      </w:r>
      <w:r w:rsidR="00C70FD2">
        <w:rPr>
          <w:rFonts w:ascii="Times New Roman" w:hAnsi="Times New Roman" w:cs="Times New Roman"/>
        </w:rPr>
        <w:t>roadcasters</w:t>
      </w:r>
      <w:r w:rsidR="00E23642">
        <w:rPr>
          <w:rFonts w:ascii="Times New Roman" w:hAnsi="Times New Roman" w:cs="Times New Roman"/>
        </w:rPr>
        <w:t>, as well as their audience,</w:t>
      </w:r>
      <w:r w:rsidR="00C70FD2">
        <w:rPr>
          <w:rFonts w:ascii="Times New Roman" w:hAnsi="Times New Roman" w:cs="Times New Roman"/>
        </w:rPr>
        <w:t xml:space="preserve"> are agents </w:t>
      </w:r>
      <w:r w:rsidR="004406A1">
        <w:rPr>
          <w:rFonts w:ascii="Times New Roman" w:hAnsi="Times New Roman" w:cs="Times New Roman"/>
        </w:rPr>
        <w:t>for</w:t>
      </w:r>
      <w:r w:rsidR="00C70FD2">
        <w:rPr>
          <w:rFonts w:ascii="Times New Roman" w:hAnsi="Times New Roman" w:cs="Times New Roman"/>
        </w:rPr>
        <w:t xml:space="preserve"> the modernisation and development of the language by educating, informing and entertaining the Ghanaian p</w:t>
      </w:r>
      <w:r w:rsidR="00E23642">
        <w:rPr>
          <w:rFonts w:ascii="Times New Roman" w:hAnsi="Times New Roman" w:cs="Times New Roman"/>
        </w:rPr>
        <w:t>opu</w:t>
      </w:r>
      <w:r w:rsidR="00C70FD2">
        <w:rPr>
          <w:rFonts w:ascii="Times New Roman" w:hAnsi="Times New Roman" w:cs="Times New Roman"/>
        </w:rPr>
        <w:t>lace.</w:t>
      </w:r>
      <w:bookmarkEnd w:id="0"/>
      <w:r w:rsidR="00C70FD2">
        <w:rPr>
          <w:rFonts w:ascii="Times New Roman" w:hAnsi="Times New Roman" w:cs="Times New Roman"/>
        </w:rPr>
        <w:t xml:space="preserve"> </w:t>
      </w:r>
      <w:r w:rsidR="006758E9">
        <w:rPr>
          <w:rFonts w:ascii="Times New Roman" w:hAnsi="Times New Roman" w:cs="Times New Roman"/>
        </w:rPr>
        <w:t>He further noted</w:t>
      </w:r>
      <w:r w:rsidR="00435032">
        <w:rPr>
          <w:rFonts w:ascii="Times New Roman" w:hAnsi="Times New Roman" w:cs="Times New Roman"/>
        </w:rPr>
        <w:t xml:space="preserve"> that </w:t>
      </w:r>
      <w:r w:rsidR="006A106D">
        <w:rPr>
          <w:rFonts w:ascii="Times New Roman" w:hAnsi="Times New Roman" w:cs="Times New Roman"/>
        </w:rPr>
        <w:t xml:space="preserve">as a model for proper language use and a </w:t>
      </w:r>
      <w:r w:rsidR="009F2664">
        <w:rPr>
          <w:rFonts w:ascii="Times New Roman" w:hAnsi="Times New Roman" w:cs="Times New Roman"/>
        </w:rPr>
        <w:t>catalyst</w:t>
      </w:r>
      <w:r w:rsidR="006A106D">
        <w:rPr>
          <w:rFonts w:ascii="Times New Roman" w:hAnsi="Times New Roman" w:cs="Times New Roman"/>
        </w:rPr>
        <w:t xml:space="preserve"> for linguisti</w:t>
      </w:r>
      <w:r w:rsidR="00397746">
        <w:rPr>
          <w:rFonts w:ascii="Times New Roman" w:hAnsi="Times New Roman" w:cs="Times New Roman"/>
        </w:rPr>
        <w:t>c innovations, radio discourse in Akan help</w:t>
      </w:r>
      <w:r w:rsidR="009F2664">
        <w:rPr>
          <w:rFonts w:ascii="Times New Roman" w:hAnsi="Times New Roman" w:cs="Times New Roman"/>
        </w:rPr>
        <w:t>s</w:t>
      </w:r>
      <w:r w:rsidR="00397746">
        <w:rPr>
          <w:rFonts w:ascii="Times New Roman" w:hAnsi="Times New Roman" w:cs="Times New Roman"/>
        </w:rPr>
        <w:t xml:space="preserve"> </w:t>
      </w:r>
      <w:r w:rsidR="00DA3014">
        <w:rPr>
          <w:rFonts w:ascii="Times New Roman" w:hAnsi="Times New Roman" w:cs="Times New Roman"/>
        </w:rPr>
        <w:t>radio broadcasters to tap, manufacture, design</w:t>
      </w:r>
      <w:r w:rsidR="009926B9">
        <w:rPr>
          <w:rFonts w:ascii="Times New Roman" w:hAnsi="Times New Roman" w:cs="Times New Roman"/>
        </w:rPr>
        <w:t xml:space="preserve">, and redesign repertoire of words where radio broadcasting serves as databank and reference point for future use (see also, Agyekum 2000, 2006). </w:t>
      </w:r>
    </w:p>
    <w:p w14:paraId="0CA62C4F" w14:textId="690073CB" w:rsidR="00740FEF" w:rsidRDefault="00E95833" w:rsidP="00221F50">
      <w:pPr>
        <w:spacing w:line="276" w:lineRule="auto"/>
        <w:jc w:val="both"/>
        <w:rPr>
          <w:rFonts w:ascii="Times New Roman" w:hAnsi="Times New Roman" w:cs="Times New Roman"/>
        </w:rPr>
      </w:pPr>
      <w:bookmarkStart w:id="1" w:name="_Hlk39851748"/>
      <w:r>
        <w:rPr>
          <w:rFonts w:ascii="Times New Roman" w:hAnsi="Times New Roman" w:cs="Times New Roman"/>
        </w:rPr>
        <w:t>Wiafe-Akenten (2017) also discussed the use of Akan language in radio and TV in current times</w:t>
      </w:r>
      <w:r w:rsidR="00E722AD">
        <w:rPr>
          <w:rFonts w:ascii="Times New Roman" w:hAnsi="Times New Roman" w:cs="Times New Roman"/>
        </w:rPr>
        <w:t>. S</w:t>
      </w:r>
      <w:r w:rsidR="002C1309">
        <w:rPr>
          <w:rFonts w:ascii="Times New Roman" w:hAnsi="Times New Roman" w:cs="Times New Roman"/>
        </w:rPr>
        <w:t xml:space="preserve">he </w:t>
      </w:r>
      <w:r w:rsidR="008657B2">
        <w:rPr>
          <w:rFonts w:ascii="Times New Roman" w:hAnsi="Times New Roman" w:cs="Times New Roman"/>
        </w:rPr>
        <w:t xml:space="preserve">found out </w:t>
      </w:r>
      <w:r>
        <w:rPr>
          <w:rFonts w:ascii="Times New Roman" w:hAnsi="Times New Roman" w:cs="Times New Roman"/>
        </w:rPr>
        <w:t xml:space="preserve">that </w:t>
      </w:r>
      <w:r w:rsidR="00A55EF2">
        <w:rPr>
          <w:rFonts w:ascii="Times New Roman" w:hAnsi="Times New Roman" w:cs="Times New Roman"/>
        </w:rPr>
        <w:t xml:space="preserve">there have been </w:t>
      </w:r>
      <w:r w:rsidR="00524328">
        <w:rPr>
          <w:rFonts w:ascii="Times New Roman" w:hAnsi="Times New Roman" w:cs="Times New Roman"/>
        </w:rPr>
        <w:t>changes in modern broadcasting</w:t>
      </w:r>
      <w:r w:rsidR="00083210">
        <w:rPr>
          <w:rFonts w:ascii="Times New Roman" w:hAnsi="Times New Roman" w:cs="Times New Roman"/>
        </w:rPr>
        <w:t>, where some speakers on radio, especially on morning shows and in the news resort to the use of Indirectional strategies, such as proverbs, circumlocution, simile,</w:t>
      </w:r>
      <w:r w:rsidR="000145C6">
        <w:rPr>
          <w:rFonts w:ascii="Times New Roman" w:hAnsi="Times New Roman" w:cs="Times New Roman"/>
        </w:rPr>
        <w:t xml:space="preserve"> etc. in order to save their faces</w:t>
      </w:r>
      <w:r w:rsidR="00C40EDA">
        <w:rPr>
          <w:rFonts w:ascii="Times New Roman" w:hAnsi="Times New Roman" w:cs="Times New Roman"/>
        </w:rPr>
        <w:t>.</w:t>
      </w:r>
      <w:r w:rsidR="0033289D">
        <w:rPr>
          <w:rFonts w:ascii="Times New Roman" w:hAnsi="Times New Roman" w:cs="Times New Roman"/>
        </w:rPr>
        <w:t xml:space="preserve"> </w:t>
      </w:r>
      <w:r w:rsidR="000145C6">
        <w:rPr>
          <w:rFonts w:ascii="Times New Roman" w:hAnsi="Times New Roman" w:cs="Times New Roman"/>
        </w:rPr>
        <w:t>She also observed that mitigating and softening mechanisms like honorifics, humour and comedy also thrive in this highly sensitive and delicate context as well.</w:t>
      </w:r>
      <w:bookmarkEnd w:id="1"/>
      <w:r w:rsidR="000145C6">
        <w:rPr>
          <w:rFonts w:ascii="Times New Roman" w:hAnsi="Times New Roman" w:cs="Times New Roman"/>
        </w:rPr>
        <w:t xml:space="preserve"> </w:t>
      </w:r>
      <w:r w:rsidR="0033289D">
        <w:rPr>
          <w:rFonts w:ascii="Times New Roman" w:hAnsi="Times New Roman" w:cs="Times New Roman"/>
        </w:rPr>
        <w:t xml:space="preserve">Amoakohene (2005) </w:t>
      </w:r>
      <w:r w:rsidR="008D4DC3">
        <w:rPr>
          <w:rFonts w:ascii="Times New Roman" w:hAnsi="Times New Roman" w:cs="Times New Roman"/>
        </w:rPr>
        <w:t>a</w:t>
      </w:r>
      <w:r w:rsidR="008D4DC3" w:rsidRPr="008D4DC3">
        <w:rPr>
          <w:rFonts w:ascii="Times New Roman" w:hAnsi="Times New Roman" w:cs="Times New Roman"/>
        </w:rPr>
        <w:t>ssess</w:t>
      </w:r>
      <w:r w:rsidR="008D4DC3">
        <w:rPr>
          <w:rFonts w:ascii="Times New Roman" w:hAnsi="Times New Roman" w:cs="Times New Roman"/>
        </w:rPr>
        <w:t>ed</w:t>
      </w:r>
      <w:r w:rsidR="008D4DC3" w:rsidRPr="008D4DC3">
        <w:rPr>
          <w:rFonts w:ascii="Times New Roman" w:hAnsi="Times New Roman" w:cs="Times New Roman"/>
        </w:rPr>
        <w:t xml:space="preserve"> </w:t>
      </w:r>
      <w:r w:rsidR="008D4DC3">
        <w:rPr>
          <w:rFonts w:ascii="Times New Roman" w:hAnsi="Times New Roman" w:cs="Times New Roman"/>
        </w:rPr>
        <w:t>the a</w:t>
      </w:r>
      <w:r w:rsidR="008D4DC3" w:rsidRPr="008D4DC3">
        <w:rPr>
          <w:rFonts w:ascii="Times New Roman" w:hAnsi="Times New Roman" w:cs="Times New Roman"/>
        </w:rPr>
        <w:t>dverti</w:t>
      </w:r>
      <w:r w:rsidR="008D4DC3">
        <w:rPr>
          <w:rFonts w:ascii="Times New Roman" w:hAnsi="Times New Roman" w:cs="Times New Roman"/>
        </w:rPr>
        <w:t>sement</w:t>
      </w:r>
      <w:r w:rsidR="008D4DC3" w:rsidRPr="008D4DC3">
        <w:rPr>
          <w:rFonts w:ascii="Times New Roman" w:hAnsi="Times New Roman" w:cs="Times New Roman"/>
        </w:rPr>
        <w:t xml:space="preserve"> and </w:t>
      </w:r>
      <w:r w:rsidR="008D4DC3">
        <w:rPr>
          <w:rFonts w:ascii="Times New Roman" w:hAnsi="Times New Roman" w:cs="Times New Roman"/>
        </w:rPr>
        <w:t>s</w:t>
      </w:r>
      <w:r w:rsidR="008D4DC3" w:rsidRPr="008D4DC3">
        <w:rPr>
          <w:rFonts w:ascii="Times New Roman" w:hAnsi="Times New Roman" w:cs="Times New Roman"/>
        </w:rPr>
        <w:t xml:space="preserve">ponsorship </w:t>
      </w:r>
      <w:r w:rsidR="008D4DC3">
        <w:rPr>
          <w:rFonts w:ascii="Times New Roman" w:hAnsi="Times New Roman" w:cs="Times New Roman"/>
        </w:rPr>
        <w:t>t</w:t>
      </w:r>
      <w:r w:rsidR="008D4DC3" w:rsidRPr="008D4DC3">
        <w:rPr>
          <w:rFonts w:ascii="Times New Roman" w:hAnsi="Times New Roman" w:cs="Times New Roman"/>
        </w:rPr>
        <w:t xml:space="preserve">rends in the Ghanaian </w:t>
      </w:r>
      <w:r w:rsidR="008D4DC3">
        <w:rPr>
          <w:rFonts w:ascii="Times New Roman" w:hAnsi="Times New Roman" w:cs="Times New Roman"/>
        </w:rPr>
        <w:t>e</w:t>
      </w:r>
      <w:r w:rsidR="008D4DC3" w:rsidRPr="008D4DC3">
        <w:rPr>
          <w:rFonts w:ascii="Times New Roman" w:hAnsi="Times New Roman" w:cs="Times New Roman"/>
        </w:rPr>
        <w:t xml:space="preserve">lectronic </w:t>
      </w:r>
      <w:r w:rsidR="008D4DC3">
        <w:rPr>
          <w:rFonts w:ascii="Times New Roman" w:hAnsi="Times New Roman" w:cs="Times New Roman"/>
        </w:rPr>
        <w:t>m</w:t>
      </w:r>
      <w:r w:rsidR="008D4DC3" w:rsidRPr="008D4DC3">
        <w:rPr>
          <w:rFonts w:ascii="Times New Roman" w:hAnsi="Times New Roman" w:cs="Times New Roman"/>
        </w:rPr>
        <w:t xml:space="preserve">edia </w:t>
      </w:r>
      <w:r w:rsidR="008D4DC3">
        <w:rPr>
          <w:rFonts w:ascii="Times New Roman" w:hAnsi="Times New Roman" w:cs="Times New Roman"/>
        </w:rPr>
        <w:t xml:space="preserve">and noted that </w:t>
      </w:r>
      <w:r w:rsidR="00D932D7">
        <w:rPr>
          <w:rFonts w:ascii="Times New Roman" w:hAnsi="Times New Roman" w:cs="Times New Roman"/>
        </w:rPr>
        <w:t xml:space="preserve">the </w:t>
      </w:r>
      <w:r w:rsidR="000005F6">
        <w:rPr>
          <w:rFonts w:ascii="Times New Roman" w:hAnsi="Times New Roman" w:cs="Times New Roman"/>
        </w:rPr>
        <w:t xml:space="preserve">rise </w:t>
      </w:r>
      <w:r w:rsidR="00D932D7">
        <w:rPr>
          <w:rFonts w:ascii="Times New Roman" w:hAnsi="Times New Roman" w:cs="Times New Roman"/>
        </w:rPr>
        <w:t>of radio stations in Ghana</w:t>
      </w:r>
      <w:r w:rsidR="00EF6B3F">
        <w:rPr>
          <w:rFonts w:ascii="Times New Roman" w:hAnsi="Times New Roman" w:cs="Times New Roman"/>
        </w:rPr>
        <w:t xml:space="preserve"> ha</w:t>
      </w:r>
      <w:r w:rsidR="00935D32">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also </w:t>
      </w:r>
      <w:r w:rsidR="00D932D7">
        <w:rPr>
          <w:rFonts w:ascii="Times New Roman" w:hAnsi="Times New Roman" w:cs="Times New Roman"/>
        </w:rPr>
        <w:t xml:space="preserve">contributed to the growth of </w:t>
      </w:r>
      <w:r w:rsidR="000005F6">
        <w:rPr>
          <w:rFonts w:ascii="Times New Roman" w:hAnsi="Times New Roman" w:cs="Times New Roman"/>
        </w:rPr>
        <w:t>Ghanaian</w:t>
      </w:r>
      <w:r w:rsidR="00D932D7">
        <w:rPr>
          <w:rFonts w:ascii="Times New Roman" w:hAnsi="Times New Roman" w:cs="Times New Roman"/>
        </w:rPr>
        <w:t xml:space="preserve"> lang</w:t>
      </w:r>
      <w:r w:rsidR="00D11791">
        <w:rPr>
          <w:rFonts w:ascii="Times New Roman" w:hAnsi="Times New Roman" w:cs="Times New Roman"/>
        </w:rPr>
        <w:t>u</w:t>
      </w:r>
      <w:r w:rsidR="00D932D7">
        <w:rPr>
          <w:rFonts w:ascii="Times New Roman" w:hAnsi="Times New Roman" w:cs="Times New Roman"/>
        </w:rPr>
        <w:t>age</w:t>
      </w:r>
      <w:r w:rsidR="000005F6">
        <w:rPr>
          <w:rFonts w:ascii="Times New Roman" w:hAnsi="Times New Roman" w:cs="Times New Roman"/>
        </w:rPr>
        <w:t>s</w:t>
      </w:r>
      <w:r w:rsidR="00D932D7">
        <w:rPr>
          <w:rFonts w:ascii="Times New Roman" w:hAnsi="Times New Roman" w:cs="Times New Roman"/>
        </w:rPr>
        <w:t xml:space="preserve">. </w:t>
      </w:r>
      <w:r w:rsidR="008D4DC3">
        <w:rPr>
          <w:rFonts w:ascii="Times New Roman" w:hAnsi="Times New Roman" w:cs="Times New Roman"/>
        </w:rPr>
        <w:t xml:space="preserve">Agyekum (2010b) </w:t>
      </w:r>
      <w:r w:rsidR="00762AA5">
        <w:rPr>
          <w:rFonts w:ascii="Times New Roman" w:hAnsi="Times New Roman" w:cs="Times New Roman"/>
        </w:rPr>
        <w:t xml:space="preserve">examined the ethnopragmatics of Akan compliments and noted that as a universal pragmatic speech act, compliments convey perlocutionary effects on the addressee. He found out that compliments express goodwill and solidarity, by identifying the two functions of compliments (positive and negative), </w:t>
      </w:r>
      <w:r w:rsidR="00C3568E">
        <w:rPr>
          <w:rFonts w:ascii="Times New Roman" w:hAnsi="Times New Roman" w:cs="Times New Roman"/>
        </w:rPr>
        <w:t xml:space="preserve">he stated that whereas </w:t>
      </w:r>
      <w:r w:rsidR="00762AA5">
        <w:rPr>
          <w:rFonts w:ascii="Times New Roman" w:hAnsi="Times New Roman" w:cs="Times New Roman"/>
        </w:rPr>
        <w:t>the positive function enhances the image and says something good about the addressee, the negative</w:t>
      </w:r>
      <w:r w:rsidR="00C3568E">
        <w:rPr>
          <w:rFonts w:ascii="Times New Roman" w:hAnsi="Times New Roman" w:cs="Times New Roman"/>
        </w:rPr>
        <w:t xml:space="preserve">, </w:t>
      </w:r>
      <w:r w:rsidR="00762AA5">
        <w:rPr>
          <w:rFonts w:ascii="Times New Roman" w:hAnsi="Times New Roman" w:cs="Times New Roman"/>
        </w:rPr>
        <w:t>on the other hand</w:t>
      </w:r>
      <w:r w:rsidR="00C3568E">
        <w:rPr>
          <w:rFonts w:ascii="Times New Roman" w:hAnsi="Times New Roman" w:cs="Times New Roman"/>
        </w:rPr>
        <w:t>,</w:t>
      </w:r>
      <w:r w:rsidR="00762AA5">
        <w:rPr>
          <w:rFonts w:ascii="Times New Roman" w:hAnsi="Times New Roman" w:cs="Times New Roman"/>
        </w:rPr>
        <w:t xml:space="preserve"> threatens the face of the addressee. He </w:t>
      </w:r>
      <w:r w:rsidR="00C3568E">
        <w:rPr>
          <w:rFonts w:ascii="Times New Roman" w:hAnsi="Times New Roman" w:cs="Times New Roman"/>
        </w:rPr>
        <w:t>indicat</w:t>
      </w:r>
      <w:r w:rsidR="00762AA5">
        <w:rPr>
          <w:rFonts w:ascii="Times New Roman" w:hAnsi="Times New Roman" w:cs="Times New Roman"/>
        </w:rPr>
        <w:t>ed for instance</w:t>
      </w:r>
      <w:r w:rsidR="00C3568E">
        <w:rPr>
          <w:rFonts w:ascii="Times New Roman" w:hAnsi="Times New Roman" w:cs="Times New Roman"/>
        </w:rPr>
        <w:t xml:space="preserve"> </w:t>
      </w:r>
      <w:r w:rsidR="00762AA5">
        <w:rPr>
          <w:rFonts w:ascii="Times New Roman" w:hAnsi="Times New Roman" w:cs="Times New Roman"/>
        </w:rPr>
        <w:t xml:space="preserve">that the advertisement by many Ghanaian businesses are done in the Akan </w:t>
      </w:r>
      <w:r w:rsidR="00762AA5">
        <w:rPr>
          <w:rFonts w:ascii="Times New Roman" w:hAnsi="Times New Roman" w:cs="Times New Roman"/>
        </w:rPr>
        <w:lastRenderedPageBreak/>
        <w:t xml:space="preserve">language, where we can see a lot on appearance and beauty compliments </w:t>
      </w:r>
      <w:r w:rsidR="00C3568E">
        <w:rPr>
          <w:rFonts w:ascii="Times New Roman" w:hAnsi="Times New Roman" w:cs="Times New Roman"/>
        </w:rPr>
        <w:t xml:space="preserve">on </w:t>
      </w:r>
      <w:r w:rsidR="004406A1">
        <w:rPr>
          <w:rFonts w:ascii="Times New Roman" w:hAnsi="Times New Roman" w:cs="Times New Roman"/>
        </w:rPr>
        <w:t xml:space="preserve">the </w:t>
      </w:r>
      <w:r w:rsidR="00C3568E">
        <w:rPr>
          <w:rFonts w:ascii="Times New Roman" w:hAnsi="Times New Roman" w:cs="Times New Roman"/>
        </w:rPr>
        <w:t>radio</w:t>
      </w:r>
      <w:r w:rsidR="004406A1">
        <w:rPr>
          <w:rFonts w:ascii="Times New Roman" w:hAnsi="Times New Roman" w:cs="Times New Roman"/>
        </w:rPr>
        <w:t xml:space="preserve"> </w:t>
      </w:r>
      <w:r w:rsidR="00762AA5">
        <w:rPr>
          <w:rFonts w:ascii="Times New Roman" w:hAnsi="Times New Roman" w:cs="Times New Roman"/>
        </w:rPr>
        <w:t xml:space="preserve">(see Agykum 2010b: 18-20). </w:t>
      </w:r>
    </w:p>
    <w:p w14:paraId="5405CE06" w14:textId="464B5D19" w:rsidR="00E26789" w:rsidRDefault="00E85E43" w:rsidP="00221F50">
      <w:pPr>
        <w:spacing w:line="276" w:lineRule="auto"/>
        <w:jc w:val="both"/>
        <w:rPr>
          <w:rFonts w:ascii="Times New Roman" w:hAnsi="Times New Roman" w:cs="Times New Roman"/>
        </w:rPr>
      </w:pPr>
      <w:r w:rsidRPr="00651037">
        <w:rPr>
          <w:rFonts w:ascii="Times New Roman" w:hAnsi="Times New Roman" w:cs="Times New Roman"/>
        </w:rPr>
        <w:t>These studies provide useful information for the contextualization of the current study. F</w:t>
      </w:r>
      <w:r w:rsidR="009E3374" w:rsidRPr="00651037">
        <w:rPr>
          <w:rFonts w:ascii="Times New Roman" w:hAnsi="Times New Roman" w:cs="Times New Roman"/>
        </w:rPr>
        <w:t>or</w:t>
      </w:r>
      <w:r w:rsidRPr="00651037">
        <w:rPr>
          <w:rFonts w:ascii="Times New Roman" w:hAnsi="Times New Roman" w:cs="Times New Roman"/>
        </w:rPr>
        <w:t xml:space="preserve"> example, while Agyekum’s (2010a) work show the significant role of </w:t>
      </w:r>
      <w:r w:rsidR="00E26789" w:rsidRPr="00651037">
        <w:rPr>
          <w:rFonts w:ascii="Times New Roman" w:hAnsi="Times New Roman" w:cs="Times New Roman"/>
        </w:rPr>
        <w:t>r</w:t>
      </w:r>
      <w:r w:rsidRPr="00651037">
        <w:rPr>
          <w:rFonts w:ascii="Times New Roman" w:hAnsi="Times New Roman" w:cs="Times New Roman"/>
        </w:rPr>
        <w:t>adio broadcasters in educating, informing and entertaining the Ghanaian populace</w:t>
      </w:r>
      <w:r w:rsidR="00E26789" w:rsidRPr="00651037">
        <w:rPr>
          <w:rFonts w:ascii="Times New Roman" w:hAnsi="Times New Roman" w:cs="Times New Roman"/>
        </w:rPr>
        <w:t xml:space="preserve">, Wiafe-Akenten’s (2017) work unearths some of the strategies that can be considered relevant in fulfilling this mandate. </w:t>
      </w:r>
      <w:bookmarkStart w:id="2" w:name="_Hlk39855893"/>
      <w:r w:rsidR="00E26789" w:rsidRPr="00651037">
        <w:rPr>
          <w:rFonts w:ascii="Times New Roman" w:hAnsi="Times New Roman" w:cs="Times New Roman"/>
        </w:rPr>
        <w:t xml:space="preserve">Similarly, as participants in the </w:t>
      </w:r>
      <w:r w:rsidR="00E26789" w:rsidRPr="00651037">
        <w:rPr>
          <w:rFonts w:ascii="Times New Roman" w:hAnsi="Times New Roman" w:cs="Times New Roman"/>
          <w:i/>
        </w:rPr>
        <w:t>Ko</w:t>
      </w:r>
      <w:r w:rsidR="00651037" w:rsidRPr="00651037">
        <w:rPr>
          <w:rFonts w:ascii="Times New Roman" w:hAnsi="Times New Roman" w:cs="Times New Roman"/>
          <w:i/>
        </w:rPr>
        <w:t>o</w:t>
      </w:r>
      <w:r w:rsidR="00E26789" w:rsidRPr="00651037">
        <w:rPr>
          <w:rFonts w:ascii="Times New Roman" w:hAnsi="Times New Roman" w:cs="Times New Roman"/>
          <w:i/>
        </w:rPr>
        <w:t>kurokoo</w:t>
      </w:r>
      <w:r w:rsidR="00E26789" w:rsidRPr="00651037">
        <w:rPr>
          <w:rFonts w:ascii="Times New Roman" w:hAnsi="Times New Roman" w:cs="Times New Roman"/>
        </w:rPr>
        <w:t xml:space="preserve"> radio programme try to inform, educate and </w:t>
      </w:r>
      <w:r w:rsidR="009E3374" w:rsidRPr="00651037">
        <w:rPr>
          <w:rFonts w:ascii="Times New Roman" w:hAnsi="Times New Roman" w:cs="Times New Roman"/>
        </w:rPr>
        <w:t xml:space="preserve">also </w:t>
      </w:r>
      <w:r w:rsidR="00E26789" w:rsidRPr="00651037">
        <w:rPr>
          <w:rFonts w:ascii="Times New Roman" w:hAnsi="Times New Roman" w:cs="Times New Roman"/>
        </w:rPr>
        <w:t xml:space="preserve">entertain </w:t>
      </w:r>
      <w:r w:rsidR="009E3374" w:rsidRPr="00651037">
        <w:rPr>
          <w:rFonts w:ascii="Times New Roman" w:hAnsi="Times New Roman" w:cs="Times New Roman"/>
        </w:rPr>
        <w:t xml:space="preserve">their audience </w:t>
      </w:r>
      <w:r w:rsidR="00E26789" w:rsidRPr="00651037">
        <w:rPr>
          <w:rFonts w:ascii="Times New Roman" w:hAnsi="Times New Roman" w:cs="Times New Roman"/>
        </w:rPr>
        <w:t xml:space="preserve">through humour, it </w:t>
      </w:r>
      <w:r w:rsidR="00C93F9A" w:rsidRPr="00651037">
        <w:rPr>
          <w:rFonts w:ascii="Times New Roman" w:hAnsi="Times New Roman" w:cs="Times New Roman"/>
        </w:rPr>
        <w:t xml:space="preserve">is </w:t>
      </w:r>
      <w:r w:rsidR="00E26789" w:rsidRPr="00651037">
        <w:rPr>
          <w:rFonts w:ascii="Times New Roman" w:hAnsi="Times New Roman" w:cs="Times New Roman"/>
        </w:rPr>
        <w:t>key that they use appropriate strategies in order to attend to the face needs of their listeners.</w:t>
      </w:r>
      <w:r w:rsidR="00E26789">
        <w:rPr>
          <w:rFonts w:ascii="Times New Roman" w:hAnsi="Times New Roman" w:cs="Times New Roman"/>
        </w:rPr>
        <w:t xml:space="preserve">  </w:t>
      </w:r>
      <w:bookmarkEnd w:id="2"/>
    </w:p>
    <w:p w14:paraId="7C2F6E62" w14:textId="77777777" w:rsidR="00221F50" w:rsidRPr="00F146F9" w:rsidRDefault="00221F50" w:rsidP="00221F50">
      <w:pPr>
        <w:spacing w:line="276" w:lineRule="auto"/>
        <w:jc w:val="both"/>
        <w:rPr>
          <w:rFonts w:ascii="Times New Roman" w:hAnsi="Times New Roman" w:cs="Times New Roman"/>
        </w:rPr>
      </w:pPr>
    </w:p>
    <w:p w14:paraId="6E4BA394" w14:textId="00DAE7EF" w:rsidR="00B33936" w:rsidRDefault="005C63E8" w:rsidP="00221F50">
      <w:pPr>
        <w:spacing w:line="276" w:lineRule="auto"/>
        <w:jc w:val="both"/>
        <w:rPr>
          <w:rFonts w:ascii="Times New Roman" w:hAnsi="Times New Roman" w:cs="Times New Roman"/>
          <w:b/>
        </w:rPr>
      </w:pPr>
      <w:r w:rsidRPr="005C63E8">
        <w:rPr>
          <w:rFonts w:ascii="Times New Roman" w:hAnsi="Times New Roman" w:cs="Times New Roman"/>
          <w:b/>
        </w:rPr>
        <w:t>3.</w:t>
      </w:r>
      <w:r>
        <w:rPr>
          <w:rFonts w:ascii="Times New Roman" w:hAnsi="Times New Roman" w:cs="Times New Roman"/>
          <w:b/>
        </w:rPr>
        <w:t xml:space="preserve"> </w:t>
      </w:r>
      <w:r w:rsidR="0029341A" w:rsidRPr="005C63E8">
        <w:rPr>
          <w:rFonts w:ascii="Times New Roman" w:hAnsi="Times New Roman" w:cs="Times New Roman"/>
          <w:b/>
        </w:rPr>
        <w:t>Humour and</w:t>
      </w:r>
      <w:r w:rsidR="00740FEF">
        <w:rPr>
          <w:rFonts w:ascii="Times New Roman" w:hAnsi="Times New Roman" w:cs="Times New Roman"/>
          <w:b/>
        </w:rPr>
        <w:t xml:space="preserve"> the</w:t>
      </w:r>
      <w:r w:rsidR="0029341A" w:rsidRPr="005C63E8">
        <w:rPr>
          <w:rFonts w:ascii="Times New Roman" w:hAnsi="Times New Roman" w:cs="Times New Roman"/>
          <w:b/>
        </w:rPr>
        <w:t xml:space="preserve"> </w:t>
      </w:r>
      <w:r w:rsidR="00740FEF">
        <w:rPr>
          <w:rFonts w:ascii="Times New Roman" w:hAnsi="Times New Roman" w:cs="Times New Roman"/>
          <w:b/>
        </w:rPr>
        <w:t>I</w:t>
      </w:r>
      <w:r w:rsidR="0029341A" w:rsidRPr="005C63E8">
        <w:rPr>
          <w:rFonts w:ascii="Times New Roman" w:hAnsi="Times New Roman" w:cs="Times New Roman"/>
          <w:b/>
        </w:rPr>
        <w:t>ncongruity</w:t>
      </w:r>
      <w:r w:rsidR="00740FEF">
        <w:rPr>
          <w:rFonts w:ascii="Times New Roman" w:hAnsi="Times New Roman" w:cs="Times New Roman"/>
          <w:b/>
        </w:rPr>
        <w:t xml:space="preserve"> theory</w:t>
      </w:r>
    </w:p>
    <w:p w14:paraId="0FECBB41" w14:textId="4297CE76" w:rsidR="00C17718" w:rsidRDefault="00E5285E" w:rsidP="00221F50">
      <w:pPr>
        <w:spacing w:line="276" w:lineRule="auto"/>
        <w:jc w:val="both"/>
      </w:pPr>
      <w:r w:rsidRPr="00E5285E">
        <w:rPr>
          <w:rFonts w:ascii="Times New Roman" w:hAnsi="Times New Roman" w:cs="Times New Roman"/>
        </w:rPr>
        <w:t>Schnurr (2005:44) defines humour as “utterances which are intended and /or perceived as being funny, and which result in a change of emotions in the audience, which then triggers some kind of response”. Because humour is intended to create fun</w:t>
      </w:r>
      <w:r w:rsidR="007C25A7">
        <w:rPr>
          <w:rFonts w:ascii="Times New Roman" w:hAnsi="Times New Roman" w:cs="Times New Roman"/>
        </w:rPr>
        <w:t>,</w:t>
      </w:r>
      <w:r>
        <w:rPr>
          <w:rFonts w:ascii="Times New Roman" w:hAnsi="Times New Roman" w:cs="Times New Roman"/>
        </w:rPr>
        <w:t xml:space="preserve"> it </w:t>
      </w:r>
      <w:r w:rsidR="00B33936" w:rsidRPr="00B33936">
        <w:rPr>
          <w:rFonts w:ascii="Times New Roman" w:hAnsi="Times New Roman" w:cs="Times New Roman"/>
        </w:rPr>
        <w:t xml:space="preserve">is often considered to be trivial, </w:t>
      </w:r>
      <w:r w:rsidR="007C25A7" w:rsidRPr="007C25A7">
        <w:rPr>
          <w:rFonts w:ascii="Times New Roman" w:hAnsi="Times New Roman" w:cs="Times New Roman"/>
        </w:rPr>
        <w:t>and discussions that are embedded with humour are thus considered as</w:t>
      </w:r>
      <w:r w:rsidR="007C25A7">
        <w:rPr>
          <w:rFonts w:ascii="Times New Roman" w:hAnsi="Times New Roman" w:cs="Times New Roman"/>
        </w:rPr>
        <w:t xml:space="preserve"> </w:t>
      </w:r>
      <w:r w:rsidRPr="00E5285E">
        <w:rPr>
          <w:rFonts w:ascii="Times New Roman" w:hAnsi="Times New Roman" w:cs="Times New Roman"/>
        </w:rPr>
        <w:t>partaking in that triviality irrespective of their seriousness (see Oring 2003)</w:t>
      </w:r>
      <w:r w:rsidR="00B33936" w:rsidRPr="00B33936">
        <w:rPr>
          <w:rFonts w:ascii="Times New Roman" w:hAnsi="Times New Roman" w:cs="Times New Roman"/>
        </w:rPr>
        <w:t xml:space="preserve">. Lockyer and Pickering (2008) however </w:t>
      </w:r>
      <w:r w:rsidR="007C25A7">
        <w:rPr>
          <w:rFonts w:ascii="Times New Roman" w:hAnsi="Times New Roman" w:cs="Times New Roman"/>
        </w:rPr>
        <w:t>argue</w:t>
      </w:r>
      <w:r w:rsidR="00B33936" w:rsidRPr="00B33936">
        <w:rPr>
          <w:rFonts w:ascii="Times New Roman" w:hAnsi="Times New Roman" w:cs="Times New Roman"/>
        </w:rPr>
        <w:t xml:space="preserve"> that humour is far from</w:t>
      </w:r>
      <w:r w:rsidR="007C25A7">
        <w:rPr>
          <w:rFonts w:ascii="Times New Roman" w:hAnsi="Times New Roman" w:cs="Times New Roman"/>
        </w:rPr>
        <w:t xml:space="preserve"> being</w:t>
      </w:r>
      <w:r w:rsidR="00B33936" w:rsidRPr="00B33936">
        <w:rPr>
          <w:rFonts w:ascii="Times New Roman" w:hAnsi="Times New Roman" w:cs="Times New Roman"/>
        </w:rPr>
        <w:t xml:space="preserve"> trivial.  </w:t>
      </w:r>
      <w:r w:rsidR="007C25A7" w:rsidRPr="007C25A7">
        <w:rPr>
          <w:rFonts w:ascii="Times New Roman" w:hAnsi="Times New Roman" w:cs="Times New Roman"/>
        </w:rPr>
        <w:t xml:space="preserve">They see it rather as an </w:t>
      </w:r>
      <w:r w:rsidR="00B33936" w:rsidRPr="00B33936">
        <w:rPr>
          <w:rFonts w:ascii="Times New Roman" w:hAnsi="Times New Roman" w:cs="Times New Roman"/>
        </w:rPr>
        <w:t xml:space="preserve">integral </w:t>
      </w:r>
      <w:r w:rsidR="007C25A7" w:rsidRPr="007C25A7">
        <w:rPr>
          <w:rFonts w:ascii="Times New Roman" w:hAnsi="Times New Roman" w:cs="Times New Roman"/>
        </w:rPr>
        <w:t xml:space="preserve">part of </w:t>
      </w:r>
      <w:r w:rsidR="00B33936" w:rsidRPr="00B33936">
        <w:rPr>
          <w:rFonts w:ascii="Times New Roman" w:hAnsi="Times New Roman" w:cs="Times New Roman"/>
        </w:rPr>
        <w:t>social relationships and interaction</w:t>
      </w:r>
      <w:r w:rsidR="007C25A7">
        <w:rPr>
          <w:rFonts w:ascii="Times New Roman" w:hAnsi="Times New Roman" w:cs="Times New Roman"/>
        </w:rPr>
        <w:t>s</w:t>
      </w:r>
      <w:r w:rsidR="00B33936" w:rsidRPr="00B33936">
        <w:rPr>
          <w:rFonts w:ascii="Times New Roman" w:hAnsi="Times New Roman" w:cs="Times New Roman"/>
        </w:rPr>
        <w:t xml:space="preserve">. </w:t>
      </w:r>
      <w:r w:rsidR="007C25A7" w:rsidRPr="007C25A7">
        <w:rPr>
          <w:rFonts w:ascii="Times New Roman" w:hAnsi="Times New Roman" w:cs="Times New Roman"/>
        </w:rPr>
        <w:t xml:space="preserve">They further argue that although </w:t>
      </w:r>
      <w:r w:rsidR="007C25A7">
        <w:rPr>
          <w:rFonts w:ascii="Times New Roman" w:hAnsi="Times New Roman" w:cs="Times New Roman"/>
        </w:rPr>
        <w:t xml:space="preserve">it </w:t>
      </w:r>
      <w:r w:rsidR="00B33936" w:rsidRPr="00B33936">
        <w:rPr>
          <w:rFonts w:ascii="Times New Roman" w:hAnsi="Times New Roman" w:cs="Times New Roman"/>
        </w:rPr>
        <w:t>may</w:t>
      </w:r>
      <w:r w:rsidR="007C25A7">
        <w:rPr>
          <w:rFonts w:ascii="Times New Roman" w:hAnsi="Times New Roman" w:cs="Times New Roman"/>
        </w:rPr>
        <w:t xml:space="preserve"> be </w:t>
      </w:r>
      <w:r w:rsidR="0049373D">
        <w:rPr>
          <w:rFonts w:ascii="Times New Roman" w:hAnsi="Times New Roman" w:cs="Times New Roman"/>
        </w:rPr>
        <w:t xml:space="preserve">viewed </w:t>
      </w:r>
      <w:r w:rsidR="00B33936" w:rsidRPr="00B33936">
        <w:rPr>
          <w:rFonts w:ascii="Times New Roman" w:hAnsi="Times New Roman" w:cs="Times New Roman"/>
        </w:rPr>
        <w:t xml:space="preserve">in </w:t>
      </w:r>
      <w:r w:rsidR="0049373D">
        <w:rPr>
          <w:rFonts w:ascii="Times New Roman" w:hAnsi="Times New Roman" w:cs="Times New Roman"/>
        </w:rPr>
        <w:t>some</w:t>
      </w:r>
      <w:r w:rsidR="00B33936" w:rsidRPr="00B33936">
        <w:rPr>
          <w:rFonts w:ascii="Times New Roman" w:hAnsi="Times New Roman" w:cs="Times New Roman"/>
        </w:rPr>
        <w:t xml:space="preserve"> contexts as light-hearted banter, in other contexts, </w:t>
      </w:r>
      <w:r w:rsidR="0049373D">
        <w:rPr>
          <w:rFonts w:ascii="Times New Roman" w:hAnsi="Times New Roman" w:cs="Times New Roman"/>
        </w:rPr>
        <w:t>‘</w:t>
      </w:r>
      <w:r w:rsidR="00B33936" w:rsidRPr="00B33936">
        <w:rPr>
          <w:rFonts w:ascii="Times New Roman" w:hAnsi="Times New Roman" w:cs="Times New Roman"/>
        </w:rPr>
        <w:t>it can injure people’s social standing, or cut deeply into relationships and interaction between people within and across different social groups</w:t>
      </w:r>
      <w:r w:rsidR="0049373D">
        <w:rPr>
          <w:rFonts w:ascii="Times New Roman" w:hAnsi="Times New Roman" w:cs="Times New Roman"/>
        </w:rPr>
        <w:t>’</w:t>
      </w:r>
      <w:r w:rsidR="0049373D" w:rsidRPr="0049373D">
        <w:t xml:space="preserve"> </w:t>
      </w:r>
      <w:r w:rsidR="0049373D" w:rsidRPr="0049373D">
        <w:rPr>
          <w:rFonts w:ascii="Times New Roman" w:hAnsi="Times New Roman" w:cs="Times New Roman"/>
        </w:rPr>
        <w:t>(Lockyer and Pickering 2008:2)</w:t>
      </w:r>
      <w:r w:rsidR="00B33936" w:rsidRPr="00B33936">
        <w:rPr>
          <w:rFonts w:ascii="Times New Roman" w:hAnsi="Times New Roman" w:cs="Times New Roman"/>
        </w:rPr>
        <w:t>.</w:t>
      </w:r>
      <w:r w:rsidR="00C17718" w:rsidRPr="00C17718">
        <w:t xml:space="preserve"> </w:t>
      </w:r>
    </w:p>
    <w:p w14:paraId="5F4182A9" w14:textId="54D85244" w:rsidR="00F0718B" w:rsidRDefault="00C17718" w:rsidP="00221F50">
      <w:pPr>
        <w:spacing w:line="276" w:lineRule="auto"/>
        <w:jc w:val="both"/>
        <w:rPr>
          <w:rFonts w:ascii="Times New Roman" w:hAnsi="Times New Roman" w:cs="Times New Roman"/>
        </w:rPr>
      </w:pPr>
      <w:r w:rsidRPr="00C17718">
        <w:rPr>
          <w:rFonts w:ascii="Times New Roman" w:hAnsi="Times New Roman" w:cs="Times New Roman"/>
        </w:rPr>
        <w:t>Two key concepts in humour studies are context and ridicule.</w:t>
      </w:r>
      <w:r>
        <w:rPr>
          <w:rFonts w:ascii="Times New Roman" w:hAnsi="Times New Roman" w:cs="Times New Roman"/>
        </w:rPr>
        <w:t xml:space="preserve"> </w:t>
      </w:r>
      <w:r w:rsidRPr="00C17718">
        <w:rPr>
          <w:rFonts w:ascii="Times New Roman" w:hAnsi="Times New Roman" w:cs="Times New Roman"/>
        </w:rPr>
        <w:t>Context, for example, is an integral part of</w:t>
      </w:r>
      <w:r w:rsidR="00EA074E">
        <w:t xml:space="preserve"> </w:t>
      </w:r>
      <w:r w:rsidR="00EA074E" w:rsidRPr="00EA074E">
        <w:rPr>
          <w:rFonts w:ascii="Times New Roman" w:hAnsi="Times New Roman" w:cs="Times New Roman"/>
        </w:rPr>
        <w:t>humour appreciation because given an appropriate context, virtually any topic may be exploited for humorous ends (Bell 2011)</w:t>
      </w:r>
      <w:r w:rsidR="003B751B" w:rsidRPr="003B751B">
        <w:rPr>
          <w:rFonts w:ascii="Times New Roman" w:hAnsi="Times New Roman" w:cs="Times New Roman"/>
        </w:rPr>
        <w:t>.</w:t>
      </w:r>
      <w:r w:rsidR="005F411C" w:rsidRPr="005F411C">
        <w:t xml:space="preserve"> </w:t>
      </w:r>
      <w:r w:rsidR="005F411C" w:rsidRPr="005F411C">
        <w:rPr>
          <w:rFonts w:ascii="Times New Roman" w:hAnsi="Times New Roman" w:cs="Times New Roman"/>
        </w:rPr>
        <w:t>Driessen (2004) identifies</w:t>
      </w:r>
      <w:r w:rsidR="005F411C" w:rsidRPr="005F411C">
        <w:t xml:space="preserve"> </w:t>
      </w:r>
      <w:r w:rsidR="005F411C" w:rsidRPr="005F411C">
        <w:rPr>
          <w:rFonts w:ascii="Times New Roman" w:hAnsi="Times New Roman" w:cs="Times New Roman"/>
        </w:rPr>
        <w:t xml:space="preserve">the following </w:t>
      </w:r>
      <w:r w:rsidR="005F411C">
        <w:rPr>
          <w:rFonts w:ascii="Times New Roman" w:hAnsi="Times New Roman" w:cs="Times New Roman"/>
        </w:rPr>
        <w:t xml:space="preserve">as </w:t>
      </w:r>
      <w:r w:rsidR="005F411C" w:rsidRPr="005F411C">
        <w:rPr>
          <w:rFonts w:ascii="Times New Roman" w:hAnsi="Times New Roman" w:cs="Times New Roman"/>
        </w:rPr>
        <w:t>the most common areas</w:t>
      </w:r>
      <w:r w:rsidR="00451D78">
        <w:rPr>
          <w:rFonts w:ascii="Times New Roman" w:hAnsi="Times New Roman" w:cs="Times New Roman"/>
        </w:rPr>
        <w:t xml:space="preserve"> </w:t>
      </w:r>
      <w:r w:rsidR="005F411C" w:rsidRPr="005F411C">
        <w:rPr>
          <w:rFonts w:ascii="Times New Roman" w:hAnsi="Times New Roman" w:cs="Times New Roman"/>
        </w:rPr>
        <w:t>for humour appreciation around the world: sex or gender, age, language, politics, religion and ethnicity.</w:t>
      </w:r>
      <w:r w:rsidR="005F411C" w:rsidRPr="005F411C">
        <w:t xml:space="preserve"> </w:t>
      </w:r>
      <w:r w:rsidR="005F411C" w:rsidRPr="005F411C">
        <w:rPr>
          <w:rFonts w:ascii="Times New Roman" w:hAnsi="Times New Roman" w:cs="Times New Roman"/>
        </w:rPr>
        <w:t xml:space="preserve">Ridicule is also seen as a basic component of all humorous material (Gruner (1978:14). </w:t>
      </w:r>
      <w:r w:rsidR="005F411C">
        <w:rPr>
          <w:rFonts w:ascii="Times New Roman" w:hAnsi="Times New Roman" w:cs="Times New Roman"/>
        </w:rPr>
        <w:t xml:space="preserve"> </w:t>
      </w:r>
      <w:r w:rsidR="005F411C" w:rsidRPr="005F411C">
        <w:rPr>
          <w:rFonts w:ascii="Times New Roman" w:hAnsi="Times New Roman" w:cs="Times New Roman"/>
        </w:rPr>
        <w:t>It has been described as one form of disparagement humour i.e. a humorous material by which one party is oppressed, belittled, humiliated or suffers some misfortune or an act of aggression (Zillmann, 1983).</w:t>
      </w:r>
      <w:r w:rsidR="005F411C">
        <w:rPr>
          <w:rFonts w:ascii="Times New Roman" w:hAnsi="Times New Roman" w:cs="Times New Roman"/>
        </w:rPr>
        <w:t xml:space="preserve"> </w:t>
      </w:r>
      <w:r w:rsidR="00365B0C" w:rsidRPr="00A62D83">
        <w:rPr>
          <w:rFonts w:ascii="Times New Roman" w:hAnsi="Times New Roman" w:cs="Times New Roman"/>
        </w:rPr>
        <w:t>On his part</w:t>
      </w:r>
      <w:r w:rsidR="00E23642">
        <w:rPr>
          <w:rFonts w:ascii="Times New Roman" w:hAnsi="Times New Roman" w:cs="Times New Roman"/>
        </w:rPr>
        <w:t>,</w:t>
      </w:r>
      <w:r w:rsidR="00365B0C" w:rsidRPr="00A62D83">
        <w:rPr>
          <w:rFonts w:ascii="Times New Roman" w:hAnsi="Times New Roman" w:cs="Times New Roman"/>
        </w:rPr>
        <w:t xml:space="preserve"> Bergson (1946) has argued that social life would become rigid and eventually unsustainable, without laughter and mockery. This he attributes to the fact that ridicule is necessary for the maintenance of social life. </w:t>
      </w:r>
    </w:p>
    <w:p w14:paraId="09D8ECE6" w14:textId="77777777" w:rsidR="00B40591" w:rsidRDefault="00B40591" w:rsidP="00221F50">
      <w:pPr>
        <w:spacing w:line="276" w:lineRule="auto"/>
        <w:jc w:val="both"/>
        <w:rPr>
          <w:rFonts w:ascii="Times New Roman" w:hAnsi="Times New Roman" w:cs="Times New Roman"/>
        </w:rPr>
      </w:pPr>
    </w:p>
    <w:p w14:paraId="4C8BE69C" w14:textId="157DADC0" w:rsidR="00F0718B" w:rsidRPr="00F0718B" w:rsidRDefault="005F411C" w:rsidP="00221F50">
      <w:pPr>
        <w:spacing w:line="276" w:lineRule="auto"/>
        <w:jc w:val="both"/>
        <w:rPr>
          <w:rFonts w:ascii="Times New Roman" w:hAnsi="Times New Roman" w:cs="Times New Roman"/>
          <w:b/>
        </w:rPr>
      </w:pPr>
      <w:r>
        <w:rPr>
          <w:rFonts w:ascii="Times New Roman" w:hAnsi="Times New Roman" w:cs="Times New Roman"/>
          <w:b/>
        </w:rPr>
        <w:t xml:space="preserve">3.1 </w:t>
      </w:r>
      <w:r w:rsidR="00F0718B">
        <w:rPr>
          <w:rFonts w:ascii="Times New Roman" w:hAnsi="Times New Roman" w:cs="Times New Roman"/>
          <w:b/>
        </w:rPr>
        <w:t>Incongruity</w:t>
      </w:r>
    </w:p>
    <w:p w14:paraId="4CDF856F" w14:textId="2D5A8D1F" w:rsidR="00710526" w:rsidRDefault="005F411C" w:rsidP="00221F50">
      <w:pPr>
        <w:spacing w:line="276" w:lineRule="auto"/>
        <w:jc w:val="both"/>
        <w:rPr>
          <w:rFonts w:ascii="Times New Roman" w:hAnsi="Times New Roman" w:cs="Times New Roman"/>
        </w:rPr>
      </w:pPr>
      <w:r>
        <w:rPr>
          <w:rFonts w:ascii="Times New Roman" w:hAnsi="Times New Roman" w:cs="Times New Roman"/>
        </w:rPr>
        <w:t>Incongruity is o</w:t>
      </w:r>
      <w:r w:rsidR="00584767" w:rsidRPr="00A62D83">
        <w:rPr>
          <w:rFonts w:ascii="Times New Roman" w:hAnsi="Times New Roman" w:cs="Times New Roman"/>
        </w:rPr>
        <w:t xml:space="preserve">ne notion that runs through almost all the research </w:t>
      </w:r>
      <w:r w:rsidR="00C6428E">
        <w:rPr>
          <w:rFonts w:ascii="Times New Roman" w:hAnsi="Times New Roman" w:cs="Times New Roman"/>
        </w:rPr>
        <w:t>on humour</w:t>
      </w:r>
      <w:r w:rsidR="00584767" w:rsidRPr="00A62D83">
        <w:rPr>
          <w:rFonts w:ascii="Times New Roman" w:hAnsi="Times New Roman" w:cs="Times New Roman"/>
        </w:rPr>
        <w:t xml:space="preserve"> (see Attardo;1994, 2002,</w:t>
      </w:r>
      <w:r w:rsidR="00A53C24">
        <w:rPr>
          <w:rFonts w:ascii="Times New Roman" w:hAnsi="Times New Roman" w:cs="Times New Roman"/>
        </w:rPr>
        <w:t xml:space="preserve"> 2008,</w:t>
      </w:r>
      <w:r w:rsidR="00584767" w:rsidRPr="00A62D83">
        <w:rPr>
          <w:rFonts w:ascii="Times New Roman" w:hAnsi="Times New Roman" w:cs="Times New Roman"/>
        </w:rPr>
        <w:t xml:space="preserve"> Foot &amp; McCreaddie 2006,</w:t>
      </w:r>
      <w:r w:rsidR="008E1339">
        <w:rPr>
          <w:rFonts w:ascii="Times New Roman" w:hAnsi="Times New Roman" w:cs="Times New Roman"/>
        </w:rPr>
        <w:t xml:space="preserve"> </w:t>
      </w:r>
      <w:r w:rsidR="00584767" w:rsidRPr="00A62D83">
        <w:rPr>
          <w:rFonts w:ascii="Times New Roman" w:hAnsi="Times New Roman" w:cs="Times New Roman"/>
        </w:rPr>
        <w:t>Wu 2013).</w:t>
      </w:r>
      <w:r w:rsidR="00A65595">
        <w:rPr>
          <w:rFonts w:ascii="Times New Roman" w:hAnsi="Times New Roman" w:cs="Times New Roman"/>
        </w:rPr>
        <w:t xml:space="preserve"> </w:t>
      </w:r>
      <w:r w:rsidR="00A65595" w:rsidRPr="00A65595">
        <w:rPr>
          <w:rFonts w:ascii="Times New Roman" w:hAnsi="Times New Roman" w:cs="Times New Roman"/>
        </w:rPr>
        <w:t xml:space="preserve">The incongruity </w:t>
      </w:r>
      <w:r w:rsidR="00A65595" w:rsidRPr="00A65595">
        <w:rPr>
          <w:rFonts w:ascii="Times New Roman" w:hAnsi="Times New Roman" w:cs="Times New Roman"/>
        </w:rPr>
        <w:lastRenderedPageBreak/>
        <w:t>theory emphasizes the absurd, the unexpected, and the inappropriate i.e. the out-of-context situations as the source of humour (this theory is associated with Kant 1724-1804 and Schopenhauer 1788-1860, as indicated in Attardo 1994: 47)</w:t>
      </w:r>
      <w:r w:rsidR="000E38A3">
        <w:rPr>
          <w:rFonts w:ascii="Times New Roman" w:hAnsi="Times New Roman" w:cs="Times New Roman"/>
        </w:rPr>
        <w:t>.</w:t>
      </w:r>
      <w:r w:rsidR="000E38A3" w:rsidRPr="000E38A3">
        <w:t xml:space="preserve"> </w:t>
      </w:r>
      <w:r w:rsidR="000E38A3">
        <w:t xml:space="preserve"> </w:t>
      </w:r>
      <w:r w:rsidR="000E38A3" w:rsidRPr="000E38A3">
        <w:rPr>
          <w:rFonts w:ascii="Times New Roman" w:hAnsi="Times New Roman" w:cs="Times New Roman"/>
        </w:rPr>
        <w:t>As Archakis and Tsakona (2005) observe, it is</w:t>
      </w:r>
      <w:r w:rsidR="000E38A3">
        <w:rPr>
          <w:rFonts w:ascii="Times New Roman" w:hAnsi="Times New Roman" w:cs="Times New Roman"/>
        </w:rPr>
        <w:t xml:space="preserve"> the</w:t>
      </w:r>
      <w:r w:rsidR="000E38A3" w:rsidRPr="000E38A3">
        <w:t xml:space="preserve"> </w:t>
      </w:r>
      <w:r w:rsidR="000E38A3" w:rsidRPr="000E38A3">
        <w:rPr>
          <w:rFonts w:ascii="Times New Roman" w:hAnsi="Times New Roman" w:cs="Times New Roman"/>
        </w:rPr>
        <w:t>violation of expectations (incongruity) which leads to the creation of humour. Proponents of this theory describe it</w:t>
      </w:r>
      <w:r w:rsidR="000E38A3" w:rsidRPr="000E38A3">
        <w:t xml:space="preserve"> </w:t>
      </w:r>
      <w:r w:rsidR="000E38A3" w:rsidRPr="000E38A3">
        <w:rPr>
          <w:rFonts w:ascii="Times New Roman" w:hAnsi="Times New Roman" w:cs="Times New Roman"/>
        </w:rPr>
        <w:t xml:space="preserve">as a group of philosophical </w:t>
      </w:r>
      <w:bookmarkStart w:id="3" w:name="_Hlk39820647"/>
      <w:r w:rsidR="000E38A3" w:rsidRPr="000E38A3">
        <w:rPr>
          <w:rFonts w:ascii="Times New Roman" w:hAnsi="Times New Roman" w:cs="Times New Roman"/>
        </w:rPr>
        <w:t>explanations on humo</w:t>
      </w:r>
      <w:r w:rsidR="00E41CE4">
        <w:rPr>
          <w:rFonts w:ascii="Times New Roman" w:hAnsi="Times New Roman" w:cs="Times New Roman"/>
        </w:rPr>
        <w:t>u</w:t>
      </w:r>
      <w:r w:rsidR="000E38A3" w:rsidRPr="000E38A3">
        <w:rPr>
          <w:rFonts w:ascii="Times New Roman" w:hAnsi="Times New Roman" w:cs="Times New Roman"/>
        </w:rPr>
        <w:t>r which s</w:t>
      </w:r>
      <w:r w:rsidR="000E38A3">
        <w:rPr>
          <w:rFonts w:ascii="Times New Roman" w:hAnsi="Times New Roman" w:cs="Times New Roman"/>
        </w:rPr>
        <w:t>ees</w:t>
      </w:r>
      <w:r w:rsidR="000E38A3" w:rsidRPr="000E38A3">
        <w:rPr>
          <w:rFonts w:ascii="Times New Roman" w:hAnsi="Times New Roman" w:cs="Times New Roman"/>
        </w:rPr>
        <w:t xml:space="preserve"> th</w:t>
      </w:r>
      <w:r w:rsidR="000E38A3">
        <w:rPr>
          <w:rFonts w:ascii="Times New Roman" w:hAnsi="Times New Roman" w:cs="Times New Roman"/>
        </w:rPr>
        <w:t>e</w:t>
      </w:r>
      <w:r w:rsidR="000E38A3" w:rsidRPr="000E38A3">
        <w:rPr>
          <w:rFonts w:ascii="Times New Roman" w:hAnsi="Times New Roman" w:cs="Times New Roman"/>
        </w:rPr>
        <w:t xml:space="preserve"> incongruity as</w:t>
      </w:r>
      <w:r w:rsidR="000E38A3">
        <w:rPr>
          <w:rFonts w:ascii="Times New Roman" w:hAnsi="Times New Roman" w:cs="Times New Roman"/>
        </w:rPr>
        <w:t xml:space="preserve"> </w:t>
      </w:r>
      <w:r w:rsidR="000E38A3" w:rsidRPr="000E38A3">
        <w:rPr>
          <w:rFonts w:ascii="Times New Roman" w:hAnsi="Times New Roman" w:cs="Times New Roman"/>
        </w:rPr>
        <w:t>the source of amusement</w:t>
      </w:r>
      <w:bookmarkEnd w:id="3"/>
      <w:r w:rsidR="000E38A3" w:rsidRPr="000E38A3">
        <w:rPr>
          <w:rFonts w:ascii="Times New Roman" w:hAnsi="Times New Roman" w:cs="Times New Roman"/>
        </w:rPr>
        <w:t xml:space="preserve"> (see Attardo</w:t>
      </w:r>
      <w:r w:rsidR="000E38A3">
        <w:rPr>
          <w:rFonts w:ascii="Times New Roman" w:hAnsi="Times New Roman" w:cs="Times New Roman"/>
        </w:rPr>
        <w:t>;</w:t>
      </w:r>
      <w:r w:rsidR="000E38A3" w:rsidRPr="000E38A3">
        <w:rPr>
          <w:rFonts w:ascii="Times New Roman" w:hAnsi="Times New Roman" w:cs="Times New Roman"/>
        </w:rPr>
        <w:t xml:space="preserve"> 1994,</w:t>
      </w:r>
      <w:r w:rsidR="000E38A3">
        <w:rPr>
          <w:rFonts w:ascii="Times New Roman" w:hAnsi="Times New Roman" w:cs="Times New Roman"/>
        </w:rPr>
        <w:t xml:space="preserve"> 2008, </w:t>
      </w:r>
      <w:r w:rsidR="000E38A3" w:rsidRPr="000E38A3">
        <w:rPr>
          <w:rFonts w:ascii="Times New Roman" w:hAnsi="Times New Roman" w:cs="Times New Roman"/>
        </w:rPr>
        <w:t>Morreall</w:t>
      </w:r>
      <w:r w:rsidR="000E38A3">
        <w:rPr>
          <w:rFonts w:ascii="Times New Roman" w:hAnsi="Times New Roman" w:cs="Times New Roman"/>
        </w:rPr>
        <w:t>;</w:t>
      </w:r>
      <w:r w:rsidR="000E38A3" w:rsidRPr="000E38A3">
        <w:rPr>
          <w:rFonts w:ascii="Times New Roman" w:hAnsi="Times New Roman" w:cs="Times New Roman"/>
        </w:rPr>
        <w:t xml:space="preserve"> 1983, </w:t>
      </w:r>
      <w:r w:rsidR="000E38A3">
        <w:rPr>
          <w:rFonts w:ascii="Times New Roman" w:hAnsi="Times New Roman" w:cs="Times New Roman"/>
        </w:rPr>
        <w:t xml:space="preserve">2008, </w:t>
      </w:r>
      <w:r w:rsidR="000E38A3" w:rsidRPr="000E38A3">
        <w:rPr>
          <w:rFonts w:ascii="Times New Roman" w:hAnsi="Times New Roman" w:cs="Times New Roman"/>
        </w:rPr>
        <w:t>Raskin 1985, Straus 2014 etc.).</w:t>
      </w:r>
      <w:r w:rsidR="008E1339" w:rsidRPr="008E1339">
        <w:t xml:space="preserve"> </w:t>
      </w:r>
      <w:r w:rsidR="008E1339" w:rsidRPr="008E1339">
        <w:rPr>
          <w:rFonts w:ascii="Times New Roman" w:hAnsi="Times New Roman" w:cs="Times New Roman"/>
        </w:rPr>
        <w:t>This relies heavily on context since the context (including contextual cues like the sender’s tone of voice or facial expression) will determine whether something is out of place, and thus humorous, or not (Miczo et.al (2009: 444; see also )</w:t>
      </w:r>
      <w:r w:rsidR="0014560C" w:rsidRPr="00A62D83">
        <w:rPr>
          <w:rFonts w:ascii="Times New Roman" w:hAnsi="Times New Roman" w:cs="Times New Roman"/>
        </w:rPr>
        <w:t xml:space="preserve">. As the most prominent theory on humour studies, the incongruity theory provides us with the appropriate explanation for interpreting some of the utterances made in the </w:t>
      </w:r>
      <w:r w:rsidR="0014560C" w:rsidRPr="004772BF">
        <w:rPr>
          <w:rFonts w:ascii="Times New Roman" w:hAnsi="Times New Roman" w:cs="Times New Roman"/>
          <w:i/>
        </w:rPr>
        <w:t>Ko</w:t>
      </w:r>
      <w:r w:rsidR="004772BF" w:rsidRPr="004772BF">
        <w:rPr>
          <w:rFonts w:ascii="Times New Roman" w:hAnsi="Times New Roman" w:cs="Times New Roman"/>
          <w:i/>
        </w:rPr>
        <w:t>o</w:t>
      </w:r>
      <w:r w:rsidR="0014560C" w:rsidRPr="004772BF">
        <w:rPr>
          <w:rFonts w:ascii="Times New Roman" w:hAnsi="Times New Roman" w:cs="Times New Roman"/>
          <w:i/>
        </w:rPr>
        <w:t>kurokoo</w:t>
      </w:r>
      <w:r w:rsidR="0014560C" w:rsidRPr="00A62D83">
        <w:rPr>
          <w:rFonts w:ascii="Times New Roman" w:hAnsi="Times New Roman" w:cs="Times New Roman"/>
        </w:rPr>
        <w:t xml:space="preserve"> show as humorous in that context.</w:t>
      </w:r>
    </w:p>
    <w:p w14:paraId="360F00F3" w14:textId="77777777" w:rsidR="004772BF" w:rsidRPr="004772BF" w:rsidRDefault="004772BF" w:rsidP="00221F50">
      <w:pPr>
        <w:spacing w:line="276" w:lineRule="auto"/>
        <w:jc w:val="both"/>
        <w:rPr>
          <w:rFonts w:ascii="Times New Roman" w:hAnsi="Times New Roman" w:cs="Times New Roman"/>
        </w:rPr>
      </w:pPr>
    </w:p>
    <w:p w14:paraId="11428D52" w14:textId="59A71DC2" w:rsidR="00B33936" w:rsidRPr="00B33936" w:rsidRDefault="004772BF" w:rsidP="00221F50">
      <w:pPr>
        <w:spacing w:line="276" w:lineRule="auto"/>
        <w:jc w:val="both"/>
        <w:rPr>
          <w:b/>
        </w:rPr>
      </w:pPr>
      <w:r>
        <w:rPr>
          <w:rFonts w:ascii="Times New Roman" w:hAnsi="Times New Roman" w:cs="Times New Roman"/>
          <w:b/>
        </w:rPr>
        <w:t>4</w:t>
      </w:r>
      <w:r w:rsidR="00B33936">
        <w:rPr>
          <w:rFonts w:ascii="Times New Roman" w:hAnsi="Times New Roman" w:cs="Times New Roman"/>
          <w:b/>
        </w:rPr>
        <w:t xml:space="preserve">. </w:t>
      </w:r>
      <w:r w:rsidR="00473B5E" w:rsidRPr="00B33936">
        <w:rPr>
          <w:rFonts w:ascii="Times New Roman" w:hAnsi="Times New Roman" w:cs="Times New Roman"/>
          <w:b/>
        </w:rPr>
        <w:t>Methodology</w:t>
      </w:r>
      <w:r w:rsidR="00B33936" w:rsidRPr="00B33936">
        <w:rPr>
          <w:b/>
        </w:rPr>
        <w:t xml:space="preserve"> </w:t>
      </w:r>
    </w:p>
    <w:p w14:paraId="65FFA638" w14:textId="04D61CC6" w:rsidR="003910F9" w:rsidRDefault="00B33936" w:rsidP="00221F50">
      <w:pPr>
        <w:spacing w:line="276" w:lineRule="auto"/>
        <w:jc w:val="both"/>
      </w:pPr>
      <w:r w:rsidRPr="00B33936">
        <w:rPr>
          <w:rFonts w:ascii="Times New Roman" w:hAnsi="Times New Roman" w:cs="Times New Roman"/>
        </w:rPr>
        <w:t xml:space="preserve">The study relied on </w:t>
      </w:r>
      <w:r w:rsidR="00691F1B">
        <w:rPr>
          <w:rFonts w:ascii="Times New Roman" w:hAnsi="Times New Roman" w:cs="Times New Roman"/>
        </w:rPr>
        <w:t xml:space="preserve">the </w:t>
      </w:r>
      <w:r w:rsidRPr="00B33936">
        <w:rPr>
          <w:rFonts w:ascii="Times New Roman" w:hAnsi="Times New Roman" w:cs="Times New Roman"/>
        </w:rPr>
        <w:t xml:space="preserve">primary </w:t>
      </w:r>
      <w:r w:rsidR="00002981">
        <w:rPr>
          <w:rFonts w:ascii="Times New Roman" w:hAnsi="Times New Roman" w:cs="Times New Roman"/>
        </w:rPr>
        <w:t>source of data</w:t>
      </w:r>
      <w:r w:rsidR="004C6BD0">
        <w:rPr>
          <w:rFonts w:ascii="Times New Roman" w:hAnsi="Times New Roman" w:cs="Times New Roman"/>
        </w:rPr>
        <w:t>,</w:t>
      </w:r>
      <w:r w:rsidR="00002981">
        <w:rPr>
          <w:rFonts w:ascii="Times New Roman" w:hAnsi="Times New Roman" w:cs="Times New Roman"/>
        </w:rPr>
        <w:t xml:space="preserve"> </w:t>
      </w:r>
      <w:r w:rsidR="004C6BD0" w:rsidRPr="004C6BD0">
        <w:rPr>
          <w:rFonts w:ascii="Times New Roman" w:hAnsi="Times New Roman" w:cs="Times New Roman"/>
        </w:rPr>
        <w:t xml:space="preserve">and </w:t>
      </w:r>
      <w:r w:rsidR="00542DF5">
        <w:rPr>
          <w:rFonts w:ascii="Times New Roman" w:hAnsi="Times New Roman" w:cs="Times New Roman"/>
        </w:rPr>
        <w:t xml:space="preserve">we </w:t>
      </w:r>
      <w:r w:rsidR="004C6BD0">
        <w:rPr>
          <w:rFonts w:ascii="Times New Roman" w:hAnsi="Times New Roman" w:cs="Times New Roman"/>
        </w:rPr>
        <w:t xml:space="preserve">also read literature on humour from </w:t>
      </w:r>
      <w:r w:rsidR="004C6BD0" w:rsidRPr="004C6BD0">
        <w:rPr>
          <w:rFonts w:ascii="Times New Roman" w:hAnsi="Times New Roman" w:cs="Times New Roman"/>
        </w:rPr>
        <w:t>journal articles, thesis,</w:t>
      </w:r>
      <w:r w:rsidR="00E91D66">
        <w:rPr>
          <w:rFonts w:ascii="Times New Roman" w:hAnsi="Times New Roman" w:cs="Times New Roman"/>
        </w:rPr>
        <w:t xml:space="preserve"> </w:t>
      </w:r>
      <w:r w:rsidR="00542DF5">
        <w:rPr>
          <w:rFonts w:ascii="Times New Roman" w:hAnsi="Times New Roman" w:cs="Times New Roman"/>
        </w:rPr>
        <w:t>etc.</w:t>
      </w:r>
      <w:r w:rsidR="004C6BD0" w:rsidRPr="004C6BD0">
        <w:rPr>
          <w:rFonts w:ascii="Times New Roman" w:hAnsi="Times New Roman" w:cs="Times New Roman"/>
        </w:rPr>
        <w:t xml:space="preserve"> </w:t>
      </w:r>
      <w:r w:rsidR="00542DF5">
        <w:rPr>
          <w:rFonts w:ascii="Times New Roman" w:hAnsi="Times New Roman" w:cs="Times New Roman"/>
        </w:rPr>
        <w:t>for conceptual reviews</w:t>
      </w:r>
      <w:r w:rsidR="004C6BD0" w:rsidRPr="004C6BD0">
        <w:rPr>
          <w:rFonts w:ascii="Times New Roman" w:hAnsi="Times New Roman" w:cs="Times New Roman"/>
        </w:rPr>
        <w:t>.</w:t>
      </w:r>
      <w:r w:rsidR="004C6BD0">
        <w:rPr>
          <w:rFonts w:ascii="Times New Roman" w:hAnsi="Times New Roman" w:cs="Times New Roman"/>
        </w:rPr>
        <w:t xml:space="preserve"> </w:t>
      </w:r>
      <w:r w:rsidRPr="00B33936">
        <w:rPr>
          <w:rFonts w:ascii="Times New Roman" w:hAnsi="Times New Roman" w:cs="Times New Roman"/>
        </w:rPr>
        <w:t xml:space="preserve">Audio recordings were obtained from </w:t>
      </w:r>
      <w:r w:rsidR="00542DF5">
        <w:rPr>
          <w:rFonts w:ascii="Times New Roman" w:hAnsi="Times New Roman" w:cs="Times New Roman"/>
        </w:rPr>
        <w:t xml:space="preserve">a </w:t>
      </w:r>
      <w:r w:rsidRPr="00B33936">
        <w:rPr>
          <w:rFonts w:ascii="Times New Roman" w:hAnsi="Times New Roman" w:cs="Times New Roman"/>
        </w:rPr>
        <w:t>popular Akan FM station (Peace 104.3)</w:t>
      </w:r>
      <w:r w:rsidR="00CE1F11">
        <w:rPr>
          <w:rStyle w:val="FootnoteReference"/>
          <w:rFonts w:ascii="Times New Roman" w:hAnsi="Times New Roman" w:cs="Times New Roman"/>
        </w:rPr>
        <w:footnoteReference w:id="2"/>
      </w:r>
      <w:r w:rsidRPr="00B33936">
        <w:rPr>
          <w:rFonts w:ascii="Times New Roman" w:hAnsi="Times New Roman" w:cs="Times New Roman"/>
        </w:rPr>
        <w:t xml:space="preserve">. </w:t>
      </w:r>
      <w:r w:rsidR="00027968">
        <w:rPr>
          <w:rFonts w:ascii="Times New Roman" w:hAnsi="Times New Roman" w:cs="Times New Roman"/>
        </w:rPr>
        <w:t>We</w:t>
      </w:r>
      <w:r w:rsidRPr="00B33936">
        <w:rPr>
          <w:rFonts w:ascii="Times New Roman" w:hAnsi="Times New Roman" w:cs="Times New Roman"/>
        </w:rPr>
        <w:t xml:space="preserve"> focused on the</w:t>
      </w:r>
      <w:r w:rsidR="00CE1F11">
        <w:rPr>
          <w:rFonts w:ascii="Times New Roman" w:hAnsi="Times New Roman" w:cs="Times New Roman"/>
        </w:rPr>
        <w:t xml:space="preserve"> </w:t>
      </w:r>
      <w:r w:rsidRPr="00B33936">
        <w:rPr>
          <w:rFonts w:ascii="Times New Roman" w:hAnsi="Times New Roman" w:cs="Times New Roman"/>
        </w:rPr>
        <w:t xml:space="preserve">newspaper reviews and general discussion segment of the </w:t>
      </w:r>
      <w:r w:rsidRPr="00CE1F11">
        <w:rPr>
          <w:rFonts w:ascii="Times New Roman" w:hAnsi="Times New Roman" w:cs="Times New Roman"/>
          <w:i/>
        </w:rPr>
        <w:t>Ko</w:t>
      </w:r>
      <w:r w:rsidR="00CE1F11" w:rsidRPr="00CE1F11">
        <w:rPr>
          <w:rFonts w:ascii="Times New Roman" w:hAnsi="Times New Roman" w:cs="Times New Roman"/>
          <w:i/>
        </w:rPr>
        <w:t>o</w:t>
      </w:r>
      <w:r w:rsidRPr="00CE1F11">
        <w:rPr>
          <w:rFonts w:ascii="Times New Roman" w:hAnsi="Times New Roman" w:cs="Times New Roman"/>
          <w:i/>
        </w:rPr>
        <w:t>kurokoo</w:t>
      </w:r>
      <w:r w:rsidRPr="00B33936">
        <w:rPr>
          <w:rFonts w:ascii="Times New Roman" w:hAnsi="Times New Roman" w:cs="Times New Roman"/>
        </w:rPr>
        <w:t xml:space="preserve"> </w:t>
      </w:r>
      <w:r>
        <w:rPr>
          <w:rFonts w:ascii="Times New Roman" w:hAnsi="Times New Roman" w:cs="Times New Roman"/>
        </w:rPr>
        <w:t>M</w:t>
      </w:r>
      <w:r w:rsidRPr="00B33936">
        <w:rPr>
          <w:rFonts w:ascii="Times New Roman" w:hAnsi="Times New Roman" w:cs="Times New Roman"/>
        </w:rPr>
        <w:t xml:space="preserve">orning </w:t>
      </w:r>
      <w:r>
        <w:rPr>
          <w:rFonts w:ascii="Times New Roman" w:hAnsi="Times New Roman" w:cs="Times New Roman"/>
        </w:rPr>
        <w:t>S</w:t>
      </w:r>
      <w:r w:rsidRPr="00B33936">
        <w:rPr>
          <w:rFonts w:ascii="Times New Roman" w:hAnsi="Times New Roman" w:cs="Times New Roman"/>
        </w:rPr>
        <w:t>how</w:t>
      </w:r>
      <w:r w:rsidR="0062141A">
        <w:rPr>
          <w:rFonts w:ascii="Times New Roman" w:hAnsi="Times New Roman" w:cs="Times New Roman"/>
        </w:rPr>
        <w:t>,</w:t>
      </w:r>
      <w:r w:rsidRPr="00B33936">
        <w:rPr>
          <w:rFonts w:ascii="Times New Roman" w:hAnsi="Times New Roman" w:cs="Times New Roman"/>
        </w:rPr>
        <w:t xml:space="preserve"> </w:t>
      </w:r>
      <w:r w:rsidR="0062141A" w:rsidRPr="0062141A">
        <w:rPr>
          <w:rFonts w:ascii="Times New Roman" w:hAnsi="Times New Roman" w:cs="Times New Roman"/>
        </w:rPr>
        <w:t>which contains a wide range</w:t>
      </w:r>
      <w:r w:rsidR="0062141A" w:rsidRPr="0062141A">
        <w:t xml:space="preserve"> </w:t>
      </w:r>
      <w:r w:rsidR="0062141A" w:rsidRPr="0062141A">
        <w:rPr>
          <w:rFonts w:ascii="Times New Roman" w:hAnsi="Times New Roman" w:cs="Times New Roman"/>
        </w:rPr>
        <w:t xml:space="preserve">of topics like </w:t>
      </w:r>
      <w:r w:rsidRPr="00B33936">
        <w:rPr>
          <w:rFonts w:ascii="Times New Roman" w:hAnsi="Times New Roman" w:cs="Times New Roman"/>
        </w:rPr>
        <w:t>politic</w:t>
      </w:r>
      <w:r w:rsidR="00A923F4">
        <w:rPr>
          <w:rFonts w:ascii="Times New Roman" w:hAnsi="Times New Roman" w:cs="Times New Roman"/>
        </w:rPr>
        <w:t>s</w:t>
      </w:r>
      <w:r w:rsidRPr="00B33936">
        <w:rPr>
          <w:rFonts w:ascii="Times New Roman" w:hAnsi="Times New Roman" w:cs="Times New Roman"/>
        </w:rPr>
        <w:t>, economic</w:t>
      </w:r>
      <w:r w:rsidR="00A923F4">
        <w:rPr>
          <w:rFonts w:ascii="Times New Roman" w:hAnsi="Times New Roman" w:cs="Times New Roman"/>
        </w:rPr>
        <w:t xml:space="preserve"> and </w:t>
      </w:r>
      <w:r w:rsidRPr="00B33936">
        <w:rPr>
          <w:rFonts w:ascii="Times New Roman" w:hAnsi="Times New Roman" w:cs="Times New Roman"/>
        </w:rPr>
        <w:t>socio-cultural issues</w:t>
      </w:r>
      <w:r w:rsidR="00494BCD">
        <w:rPr>
          <w:rFonts w:ascii="Times New Roman" w:hAnsi="Times New Roman" w:cs="Times New Roman"/>
        </w:rPr>
        <w:t>.</w:t>
      </w:r>
      <w:r w:rsidR="00494BCD" w:rsidRPr="00494BCD">
        <w:t xml:space="preserve"> </w:t>
      </w:r>
      <w:r w:rsidR="003910F9" w:rsidRPr="003910F9">
        <w:rPr>
          <w:rFonts w:ascii="Times New Roman" w:hAnsi="Times New Roman" w:cs="Times New Roman"/>
        </w:rPr>
        <w:t>These segments were selected because they formed the core component of the show</w:t>
      </w:r>
      <w:r w:rsidR="003910F9">
        <w:t xml:space="preserve">. </w:t>
      </w:r>
      <w:r w:rsidR="003910F9" w:rsidRPr="00E8516F">
        <w:rPr>
          <w:rFonts w:ascii="Times New Roman" w:hAnsi="Times New Roman" w:cs="Times New Roman"/>
        </w:rPr>
        <w:t xml:space="preserve">Even though there are elements of humour in the sports-segment, we focused our attention on these for now, so that </w:t>
      </w:r>
      <w:r w:rsidR="009E1942">
        <w:rPr>
          <w:rFonts w:ascii="Times New Roman" w:hAnsi="Times New Roman" w:cs="Times New Roman"/>
        </w:rPr>
        <w:t xml:space="preserve">we </w:t>
      </w:r>
      <w:r w:rsidR="00E8516F" w:rsidRPr="00E8516F">
        <w:rPr>
          <w:rFonts w:ascii="Times New Roman" w:hAnsi="Times New Roman" w:cs="Times New Roman"/>
        </w:rPr>
        <w:t xml:space="preserve">work on the sports-segment </w:t>
      </w:r>
      <w:r w:rsidR="009E1942">
        <w:rPr>
          <w:rFonts w:ascii="Times New Roman" w:hAnsi="Times New Roman" w:cs="Times New Roman"/>
        </w:rPr>
        <w:t>separately</w:t>
      </w:r>
      <w:r w:rsidR="00E8516F">
        <w:t>.</w:t>
      </w:r>
    </w:p>
    <w:p w14:paraId="5C2D865C" w14:textId="7F178226" w:rsidR="00473B5E" w:rsidRDefault="00494BCD" w:rsidP="00221F50">
      <w:pPr>
        <w:spacing w:line="276" w:lineRule="auto"/>
        <w:jc w:val="both"/>
        <w:rPr>
          <w:rFonts w:ascii="Times New Roman" w:hAnsi="Times New Roman" w:cs="Times New Roman"/>
        </w:rPr>
      </w:pPr>
      <w:r w:rsidRPr="00494BCD">
        <w:rPr>
          <w:rFonts w:ascii="Times New Roman" w:hAnsi="Times New Roman" w:cs="Times New Roman"/>
        </w:rPr>
        <w:t>Our choice of this programme was also informed by the fac</w:t>
      </w:r>
      <w:r w:rsidR="00F91CC8">
        <w:rPr>
          <w:rFonts w:ascii="Times New Roman" w:hAnsi="Times New Roman" w:cs="Times New Roman"/>
        </w:rPr>
        <w:t>t</w:t>
      </w:r>
      <w:r w:rsidRPr="00494BCD">
        <w:rPr>
          <w:rFonts w:ascii="Times New Roman" w:hAnsi="Times New Roman" w:cs="Times New Roman"/>
        </w:rPr>
        <w:t xml:space="preserve"> that as a prime time programme</w:t>
      </w:r>
      <w:r w:rsidR="00070892">
        <w:rPr>
          <w:rFonts w:ascii="Times New Roman" w:hAnsi="Times New Roman" w:cs="Times New Roman"/>
        </w:rPr>
        <w:t xml:space="preserve"> </w:t>
      </w:r>
      <w:r>
        <w:rPr>
          <w:rFonts w:ascii="Times New Roman" w:hAnsi="Times New Roman" w:cs="Times New Roman"/>
        </w:rPr>
        <w:t>(</w:t>
      </w:r>
      <w:r w:rsidR="00B33936" w:rsidRPr="00B33936">
        <w:rPr>
          <w:rFonts w:ascii="Times New Roman" w:hAnsi="Times New Roman" w:cs="Times New Roman"/>
        </w:rPr>
        <w:t>between 6:00</w:t>
      </w:r>
      <w:r w:rsidR="00C800EC">
        <w:rPr>
          <w:rFonts w:ascii="Times New Roman" w:hAnsi="Times New Roman" w:cs="Times New Roman"/>
        </w:rPr>
        <w:t xml:space="preserve"> </w:t>
      </w:r>
      <w:r w:rsidR="00B33936" w:rsidRPr="00B33936">
        <w:rPr>
          <w:rFonts w:ascii="Times New Roman" w:hAnsi="Times New Roman" w:cs="Times New Roman"/>
        </w:rPr>
        <w:t>am- 10:00</w:t>
      </w:r>
      <w:r w:rsidR="00C800EC">
        <w:rPr>
          <w:rFonts w:ascii="Times New Roman" w:hAnsi="Times New Roman" w:cs="Times New Roman"/>
        </w:rPr>
        <w:t xml:space="preserve"> </w:t>
      </w:r>
      <w:r w:rsidR="00B33936" w:rsidRPr="00B33936">
        <w:rPr>
          <w:rFonts w:ascii="Times New Roman" w:hAnsi="Times New Roman" w:cs="Times New Roman"/>
        </w:rPr>
        <w:t>am from Monday to Friday</w:t>
      </w:r>
      <w:r w:rsidR="002350F8">
        <w:rPr>
          <w:rFonts w:ascii="Times New Roman" w:hAnsi="Times New Roman" w:cs="Times New Roman"/>
        </w:rPr>
        <w:t>)</w:t>
      </w:r>
      <w:r>
        <w:rPr>
          <w:rFonts w:ascii="Times New Roman" w:hAnsi="Times New Roman" w:cs="Times New Roman"/>
        </w:rPr>
        <w:t>,</w:t>
      </w:r>
      <w:r w:rsidR="00B33936" w:rsidRPr="00B33936">
        <w:rPr>
          <w:rFonts w:ascii="Times New Roman" w:hAnsi="Times New Roman" w:cs="Times New Roman"/>
        </w:rPr>
        <w:t xml:space="preserve"> </w:t>
      </w:r>
      <w:r w:rsidRPr="00494BCD">
        <w:rPr>
          <w:rFonts w:ascii="Times New Roman" w:hAnsi="Times New Roman" w:cs="Times New Roman"/>
        </w:rPr>
        <w:t xml:space="preserve">it is highly patronized, thereby increasing the expectation that an ‘appropriate’ language which also makes the programme interesting and catchy will be used in order to sustain the interest of the listeners. </w:t>
      </w:r>
      <w:r w:rsidR="00B33936" w:rsidRPr="00B33936">
        <w:rPr>
          <w:rFonts w:ascii="Times New Roman" w:hAnsi="Times New Roman" w:cs="Times New Roman"/>
        </w:rPr>
        <w:t>The data gathered were transcribed, translated and analyze</w:t>
      </w:r>
      <w:r w:rsidR="00502F7B">
        <w:rPr>
          <w:rFonts w:ascii="Times New Roman" w:hAnsi="Times New Roman" w:cs="Times New Roman"/>
        </w:rPr>
        <w:t xml:space="preserve">d </w:t>
      </w:r>
      <w:r w:rsidR="00502F7B" w:rsidRPr="00502F7B">
        <w:rPr>
          <w:rFonts w:ascii="Times New Roman" w:hAnsi="Times New Roman" w:cs="Times New Roman"/>
        </w:rPr>
        <w:t>by looking for emerging themes that address our research objectives. The following sections present the findings from our analysis.</w:t>
      </w:r>
    </w:p>
    <w:p w14:paraId="4D872C55" w14:textId="77777777" w:rsidR="006B61AE" w:rsidRDefault="006B61AE" w:rsidP="00221F50">
      <w:pPr>
        <w:spacing w:line="276" w:lineRule="auto"/>
        <w:jc w:val="both"/>
        <w:rPr>
          <w:rFonts w:ascii="Times New Roman" w:hAnsi="Times New Roman" w:cs="Times New Roman"/>
        </w:rPr>
      </w:pPr>
    </w:p>
    <w:p w14:paraId="55BCA0F4" w14:textId="77777777" w:rsidR="006B61AE" w:rsidRDefault="006B61AE" w:rsidP="00221F50">
      <w:pPr>
        <w:spacing w:line="276" w:lineRule="auto"/>
        <w:jc w:val="both"/>
        <w:rPr>
          <w:rFonts w:ascii="Times New Roman" w:hAnsi="Times New Roman" w:cs="Times New Roman"/>
        </w:rPr>
      </w:pPr>
    </w:p>
    <w:p w14:paraId="407795F2" w14:textId="77777777" w:rsidR="006B61AE" w:rsidRDefault="006B61AE" w:rsidP="00221F50">
      <w:pPr>
        <w:spacing w:line="276" w:lineRule="auto"/>
        <w:jc w:val="both"/>
        <w:rPr>
          <w:rFonts w:ascii="Times New Roman" w:hAnsi="Times New Roman" w:cs="Times New Roman"/>
        </w:rPr>
      </w:pPr>
    </w:p>
    <w:p w14:paraId="2A7B5D08" w14:textId="77777777" w:rsidR="002D1732" w:rsidRDefault="00B53CB5" w:rsidP="00221F50">
      <w:pPr>
        <w:spacing w:line="276" w:lineRule="auto"/>
        <w:jc w:val="both"/>
      </w:pPr>
      <w:r w:rsidRPr="00D51769">
        <w:rPr>
          <w:rFonts w:ascii="Times New Roman" w:hAnsi="Times New Roman" w:cs="Times New Roman"/>
          <w:b/>
        </w:rPr>
        <w:lastRenderedPageBreak/>
        <w:t xml:space="preserve">4. </w:t>
      </w:r>
      <w:r w:rsidR="006D0A72" w:rsidRPr="00D51769">
        <w:rPr>
          <w:rFonts w:ascii="Times New Roman" w:hAnsi="Times New Roman" w:cs="Times New Roman"/>
          <w:b/>
        </w:rPr>
        <w:t>Data analysis and discussion</w:t>
      </w:r>
      <w:r w:rsidR="002D1732" w:rsidRPr="002D1732">
        <w:t xml:space="preserve"> </w:t>
      </w:r>
    </w:p>
    <w:p w14:paraId="610941D3" w14:textId="624D1242" w:rsidR="00473B5E" w:rsidRPr="002D1732" w:rsidRDefault="002D1732" w:rsidP="00221F50">
      <w:pPr>
        <w:spacing w:line="276" w:lineRule="auto"/>
        <w:jc w:val="both"/>
        <w:rPr>
          <w:rFonts w:ascii="Times New Roman" w:hAnsi="Times New Roman" w:cs="Times New Roman"/>
        </w:rPr>
      </w:pPr>
      <w:r w:rsidRPr="002D1732">
        <w:rPr>
          <w:rFonts w:ascii="Times New Roman" w:hAnsi="Times New Roman" w:cs="Times New Roman"/>
        </w:rPr>
        <w:t>We discuss our major findings in this section. The gathered data</w:t>
      </w:r>
      <w:r w:rsidR="007F7A6F">
        <w:rPr>
          <w:rStyle w:val="FootnoteReference"/>
          <w:rFonts w:ascii="Times New Roman" w:hAnsi="Times New Roman" w:cs="Times New Roman"/>
        </w:rPr>
        <w:footnoteReference w:id="3"/>
      </w:r>
      <w:r w:rsidRPr="002D1732">
        <w:rPr>
          <w:rFonts w:ascii="Times New Roman" w:hAnsi="Times New Roman" w:cs="Times New Roman"/>
        </w:rPr>
        <w:t xml:space="preserve"> are categorized and discussed under </w:t>
      </w:r>
      <w:r w:rsidR="00E6588E">
        <w:rPr>
          <w:rFonts w:ascii="Times New Roman" w:hAnsi="Times New Roman" w:cs="Times New Roman"/>
        </w:rPr>
        <w:t xml:space="preserve">major </w:t>
      </w:r>
      <w:r w:rsidRPr="002D1732">
        <w:rPr>
          <w:rFonts w:ascii="Times New Roman" w:hAnsi="Times New Roman" w:cs="Times New Roman"/>
        </w:rPr>
        <w:t>themes.</w:t>
      </w:r>
    </w:p>
    <w:p w14:paraId="3C121F02" w14:textId="52D679A2" w:rsidR="00CE7960" w:rsidRPr="00D51769" w:rsidRDefault="00CE7960" w:rsidP="00221F50">
      <w:pPr>
        <w:spacing w:line="276" w:lineRule="auto"/>
        <w:jc w:val="both"/>
        <w:rPr>
          <w:rFonts w:ascii="Times New Roman" w:hAnsi="Times New Roman" w:cs="Times New Roman"/>
          <w:b/>
        </w:rPr>
      </w:pPr>
      <w:r w:rsidRPr="005B6C73">
        <w:rPr>
          <w:rFonts w:ascii="Times New Roman" w:hAnsi="Times New Roman" w:cs="Times New Roman"/>
          <w:b/>
        </w:rPr>
        <w:t>4.1</w:t>
      </w:r>
      <w:r w:rsidRPr="005B6C73">
        <w:rPr>
          <w:b/>
        </w:rPr>
        <w:t xml:space="preserve">. </w:t>
      </w:r>
      <w:r w:rsidRPr="005B6C73">
        <w:rPr>
          <w:rFonts w:ascii="Times New Roman" w:hAnsi="Times New Roman" w:cs="Times New Roman"/>
          <w:b/>
        </w:rPr>
        <w:t xml:space="preserve">Ridicule as a source of humour in the </w:t>
      </w:r>
      <w:r w:rsidRPr="005B6C73">
        <w:rPr>
          <w:rFonts w:ascii="Times New Roman" w:hAnsi="Times New Roman" w:cs="Times New Roman"/>
          <w:b/>
          <w:i/>
        </w:rPr>
        <w:t>Kookurokoo</w:t>
      </w:r>
      <w:r w:rsidRPr="00CE7960">
        <w:rPr>
          <w:rFonts w:ascii="Times New Roman" w:hAnsi="Times New Roman" w:cs="Times New Roman"/>
          <w:b/>
        </w:rPr>
        <w:t xml:space="preserve"> </w:t>
      </w:r>
      <w:r w:rsidRPr="005B6C73">
        <w:rPr>
          <w:rFonts w:ascii="Times New Roman" w:hAnsi="Times New Roman" w:cs="Times New Roman"/>
          <w:b/>
        </w:rPr>
        <w:t>Show</w:t>
      </w:r>
    </w:p>
    <w:p w14:paraId="344BE6B3" w14:textId="0744B1C2" w:rsidR="009768F8" w:rsidRDefault="00B53CB5" w:rsidP="00221F50">
      <w:pPr>
        <w:spacing w:line="276" w:lineRule="auto"/>
        <w:jc w:val="both"/>
        <w:rPr>
          <w:rFonts w:ascii="Times New Roman" w:hAnsi="Times New Roman" w:cs="Times New Roman"/>
        </w:rPr>
      </w:pPr>
      <w:r w:rsidRPr="00B53CB5">
        <w:rPr>
          <w:rFonts w:ascii="Times New Roman" w:hAnsi="Times New Roman" w:cs="Times New Roman"/>
        </w:rPr>
        <w:t>We observed generally that humour in the programme appeared in the form of ridicule.</w:t>
      </w:r>
      <w:r>
        <w:rPr>
          <w:rFonts w:ascii="Times New Roman" w:hAnsi="Times New Roman" w:cs="Times New Roman"/>
        </w:rPr>
        <w:t xml:space="preserve"> </w:t>
      </w:r>
      <w:r w:rsidRPr="00B53CB5">
        <w:rPr>
          <w:rFonts w:ascii="Times New Roman" w:hAnsi="Times New Roman" w:cs="Times New Roman"/>
        </w:rPr>
        <w:t xml:space="preserve">As noted earlier, ridicule is the basic component of all humorous material because it is more acceptable socially than </w:t>
      </w:r>
      <w:r w:rsidR="005409AE">
        <w:rPr>
          <w:rFonts w:ascii="Times New Roman" w:hAnsi="Times New Roman" w:cs="Times New Roman"/>
        </w:rPr>
        <w:t xml:space="preserve">an </w:t>
      </w:r>
      <w:r w:rsidRPr="00B53CB5">
        <w:rPr>
          <w:rFonts w:ascii="Times New Roman" w:hAnsi="Times New Roman" w:cs="Times New Roman"/>
        </w:rPr>
        <w:t>insult.</w:t>
      </w:r>
      <w:r>
        <w:rPr>
          <w:rFonts w:ascii="Times New Roman" w:hAnsi="Times New Roman" w:cs="Times New Roman"/>
        </w:rPr>
        <w:t xml:space="preserve"> </w:t>
      </w:r>
      <w:r w:rsidRPr="00B53CB5">
        <w:rPr>
          <w:rFonts w:ascii="Times New Roman" w:hAnsi="Times New Roman" w:cs="Times New Roman"/>
        </w:rPr>
        <w:t>This is used by the reviewers to make fun of others especially politicians</w:t>
      </w:r>
      <w:r w:rsidR="004A5FE0">
        <w:rPr>
          <w:rFonts w:ascii="Times New Roman" w:hAnsi="Times New Roman" w:cs="Times New Roman"/>
        </w:rPr>
        <w:t>,</w:t>
      </w:r>
      <w:r w:rsidRPr="00B53CB5">
        <w:rPr>
          <w:rFonts w:ascii="Times New Roman" w:hAnsi="Times New Roman" w:cs="Times New Roman"/>
        </w:rPr>
        <w:t xml:space="preserve"> which makes the programme interesting. This is demonstrated in excerpts 1 and 2 below:</w:t>
      </w:r>
    </w:p>
    <w:p w14:paraId="012B6B9B" w14:textId="07762C0B" w:rsidR="009768F8" w:rsidRDefault="009768F8" w:rsidP="00221F50">
      <w:pPr>
        <w:spacing w:line="276" w:lineRule="auto"/>
        <w:jc w:val="both"/>
        <w:rPr>
          <w:rFonts w:ascii="Times New Roman" w:hAnsi="Times New Roman" w:cs="Times New Roman"/>
          <w:b/>
        </w:rPr>
      </w:pPr>
      <w:r w:rsidRPr="002E6268">
        <w:rPr>
          <w:b/>
        </w:rPr>
        <w:t xml:space="preserve"> </w:t>
      </w:r>
      <w:r w:rsidRPr="002E6268">
        <w:rPr>
          <w:rFonts w:ascii="Times New Roman" w:hAnsi="Times New Roman" w:cs="Times New Roman"/>
          <w:b/>
        </w:rPr>
        <w:t>Excerpt 1. Newspaper review on October 9th, 2018.</w:t>
      </w:r>
    </w:p>
    <w:p w14:paraId="5B8453E6" w14:textId="7979E79E" w:rsidR="007E0AFF" w:rsidRPr="009768F8" w:rsidRDefault="007E0AFF"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121E1">
        <w:rPr>
          <w:rFonts w:ascii="Times New Roman" w:hAnsi="Times New Roman" w:cs="Times New Roman"/>
        </w:rPr>
        <w:t xml:space="preserve"> </w:t>
      </w:r>
      <w:r w:rsidR="004800BE">
        <w:rPr>
          <w:rFonts w:ascii="Times New Roman" w:hAnsi="Times New Roman" w:cs="Times New Roman"/>
        </w:rPr>
        <w:t>T</w:t>
      </w:r>
      <w:r w:rsidR="00315F60">
        <w:rPr>
          <w:rFonts w:ascii="Times New Roman" w:hAnsi="Times New Roman" w:cs="Times New Roman"/>
        </w:rPr>
        <w:t>he</w:t>
      </w:r>
      <w:r w:rsidR="00C13A7B">
        <w:rPr>
          <w:rFonts w:ascii="Times New Roman" w:hAnsi="Times New Roman" w:cs="Times New Roman"/>
        </w:rPr>
        <w:t>re was a report that</w:t>
      </w:r>
      <w:r w:rsidR="00315F60">
        <w:rPr>
          <w:rFonts w:ascii="Times New Roman" w:hAnsi="Times New Roman" w:cs="Times New Roman"/>
        </w:rPr>
        <w:t xml:space="preserve"> minister of </w:t>
      </w:r>
      <w:r w:rsidR="005409AE">
        <w:rPr>
          <w:rFonts w:ascii="Times New Roman" w:hAnsi="Times New Roman" w:cs="Times New Roman"/>
        </w:rPr>
        <w:t>N</w:t>
      </w:r>
      <w:r w:rsidR="00315F60">
        <w:rPr>
          <w:rFonts w:ascii="Times New Roman" w:hAnsi="Times New Roman" w:cs="Times New Roman"/>
        </w:rPr>
        <w:t xml:space="preserve">ational </w:t>
      </w:r>
      <w:r w:rsidR="005409AE">
        <w:rPr>
          <w:rFonts w:ascii="Times New Roman" w:hAnsi="Times New Roman" w:cs="Times New Roman"/>
        </w:rPr>
        <w:t>S</w:t>
      </w:r>
      <w:r w:rsidR="00315F60">
        <w:rPr>
          <w:rFonts w:ascii="Times New Roman" w:hAnsi="Times New Roman" w:cs="Times New Roman"/>
        </w:rPr>
        <w:t xml:space="preserve">ecurity </w:t>
      </w:r>
      <w:r w:rsidR="004800BE">
        <w:rPr>
          <w:rFonts w:ascii="Times New Roman" w:hAnsi="Times New Roman" w:cs="Times New Roman"/>
        </w:rPr>
        <w:t xml:space="preserve">had gone to </w:t>
      </w:r>
      <w:r w:rsidR="00315F60">
        <w:rPr>
          <w:rFonts w:ascii="Times New Roman" w:hAnsi="Times New Roman" w:cs="Times New Roman"/>
        </w:rPr>
        <w:t xml:space="preserve">Bole due to a renewed chieftaincy clash. It was reported that </w:t>
      </w:r>
      <w:r w:rsidR="00B5452C">
        <w:rPr>
          <w:rFonts w:ascii="Times New Roman" w:hAnsi="Times New Roman" w:cs="Times New Roman"/>
        </w:rPr>
        <w:t xml:space="preserve">two people </w:t>
      </w:r>
      <w:r w:rsidR="004800BE">
        <w:rPr>
          <w:rFonts w:ascii="Times New Roman" w:hAnsi="Times New Roman" w:cs="Times New Roman"/>
        </w:rPr>
        <w:t xml:space="preserve">had </w:t>
      </w:r>
      <w:r w:rsidR="003F1470">
        <w:rPr>
          <w:rFonts w:ascii="Times New Roman" w:hAnsi="Times New Roman" w:cs="Times New Roman"/>
        </w:rPr>
        <w:t>died,</w:t>
      </w:r>
      <w:r w:rsidR="004800BE">
        <w:rPr>
          <w:rFonts w:ascii="Times New Roman" w:hAnsi="Times New Roman" w:cs="Times New Roman"/>
        </w:rPr>
        <w:t xml:space="preserve"> and </w:t>
      </w:r>
      <w:r w:rsidR="00B5452C">
        <w:rPr>
          <w:rFonts w:ascii="Times New Roman" w:hAnsi="Times New Roman" w:cs="Times New Roman"/>
        </w:rPr>
        <w:t>other</w:t>
      </w:r>
      <w:r w:rsidR="005409AE">
        <w:rPr>
          <w:rFonts w:ascii="Times New Roman" w:hAnsi="Times New Roman" w:cs="Times New Roman"/>
        </w:rPr>
        <w:t>s</w:t>
      </w:r>
      <w:r w:rsidR="00B5452C">
        <w:rPr>
          <w:rFonts w:ascii="Times New Roman" w:hAnsi="Times New Roman" w:cs="Times New Roman"/>
        </w:rPr>
        <w:t xml:space="preserve"> </w:t>
      </w:r>
      <w:r w:rsidR="004800BE">
        <w:rPr>
          <w:rFonts w:ascii="Times New Roman" w:hAnsi="Times New Roman" w:cs="Times New Roman"/>
        </w:rPr>
        <w:t xml:space="preserve">had </w:t>
      </w:r>
      <w:r w:rsidR="00B5452C">
        <w:rPr>
          <w:rFonts w:ascii="Times New Roman" w:hAnsi="Times New Roman" w:cs="Times New Roman"/>
        </w:rPr>
        <w:t xml:space="preserve">sustained </w:t>
      </w:r>
      <w:r w:rsidR="00315F60">
        <w:rPr>
          <w:rFonts w:ascii="Times New Roman" w:hAnsi="Times New Roman" w:cs="Times New Roman"/>
        </w:rPr>
        <w:t>injur</w:t>
      </w:r>
      <w:r w:rsidR="00B5452C">
        <w:rPr>
          <w:rFonts w:ascii="Times New Roman" w:hAnsi="Times New Roman" w:cs="Times New Roman"/>
        </w:rPr>
        <w:t>ies.</w:t>
      </w:r>
      <w:r w:rsidR="00C46430">
        <w:rPr>
          <w:rFonts w:ascii="Times New Roman" w:hAnsi="Times New Roman" w:cs="Times New Roman"/>
        </w:rPr>
        <w:t xml:space="preserve"> He </w:t>
      </w:r>
      <w:r w:rsidR="003F1470">
        <w:rPr>
          <w:rFonts w:ascii="Times New Roman" w:hAnsi="Times New Roman" w:cs="Times New Roman"/>
        </w:rPr>
        <w:t xml:space="preserve">therefore </w:t>
      </w:r>
      <w:r w:rsidR="00C46430">
        <w:rPr>
          <w:rFonts w:ascii="Times New Roman" w:hAnsi="Times New Roman" w:cs="Times New Roman"/>
        </w:rPr>
        <w:t xml:space="preserve">met with the Chief Executives for West Gonja and Bole Assemblies to </w:t>
      </w:r>
      <w:r w:rsidR="003F1470">
        <w:rPr>
          <w:rFonts w:ascii="Times New Roman" w:hAnsi="Times New Roman" w:cs="Times New Roman"/>
        </w:rPr>
        <w:t xml:space="preserve">hold discussions on how to </w:t>
      </w:r>
      <w:r w:rsidR="00C46430">
        <w:rPr>
          <w:rFonts w:ascii="Times New Roman" w:hAnsi="Times New Roman" w:cs="Times New Roman"/>
        </w:rPr>
        <w:t>avert further clashes</w:t>
      </w:r>
      <w:r w:rsidR="00C55767">
        <w:rPr>
          <w:rFonts w:ascii="Times New Roman" w:hAnsi="Times New Roman" w:cs="Times New Roman"/>
        </w:rPr>
        <w:t>.</w:t>
      </w:r>
      <w:r>
        <w:rPr>
          <w:rFonts w:ascii="Times New Roman" w:hAnsi="Times New Roman" w:cs="Times New Roman"/>
        </w:rPr>
        <w:t>]</w:t>
      </w:r>
    </w:p>
    <w:p w14:paraId="185CF3F2" w14:textId="78F3C633" w:rsidR="00B53CB5" w:rsidRDefault="009768F8" w:rsidP="00221F50">
      <w:pPr>
        <w:spacing w:line="276" w:lineRule="auto"/>
        <w:jc w:val="both"/>
        <w:rPr>
          <w:rFonts w:ascii="Times New Roman" w:hAnsi="Times New Roman" w:cs="Times New Roman"/>
        </w:rPr>
      </w:pPr>
      <w:r w:rsidRPr="009768F8">
        <w:rPr>
          <w:rFonts w:ascii="Times New Roman" w:hAnsi="Times New Roman" w:cs="Times New Roman"/>
        </w:rPr>
        <w:t xml:space="preserve">  </w:t>
      </w:r>
      <w:r w:rsidR="004A5FE0">
        <w:rPr>
          <w:rFonts w:ascii="Times New Roman" w:hAnsi="Times New Roman" w:cs="Times New Roman"/>
        </w:rPr>
        <w:t>[</w:t>
      </w:r>
      <w:r w:rsidRPr="009768F8">
        <w:rPr>
          <w:rFonts w:ascii="Times New Roman" w:hAnsi="Times New Roman" w:cs="Times New Roman"/>
        </w:rPr>
        <w:t xml:space="preserve">M= Male voice, </w:t>
      </w:r>
      <w:r w:rsidR="005409AE">
        <w:rPr>
          <w:rFonts w:ascii="Times New Roman" w:hAnsi="Times New Roman" w:cs="Times New Roman"/>
        </w:rPr>
        <w:t>H</w:t>
      </w:r>
      <w:r w:rsidR="005409AE" w:rsidRPr="005409AE">
        <w:rPr>
          <w:rFonts w:ascii="Times New Roman" w:hAnsi="Times New Roman" w:cs="Times New Roman"/>
        </w:rPr>
        <w:t>=</w:t>
      </w:r>
      <w:r w:rsidR="005409AE">
        <w:rPr>
          <w:rFonts w:ascii="Times New Roman" w:hAnsi="Times New Roman" w:cs="Times New Roman"/>
        </w:rPr>
        <w:t xml:space="preserve"> Host, </w:t>
      </w:r>
      <w:r w:rsidRPr="009768F8">
        <w:rPr>
          <w:rFonts w:ascii="Times New Roman" w:hAnsi="Times New Roman" w:cs="Times New Roman"/>
        </w:rPr>
        <w:t>F</w:t>
      </w:r>
      <w:bookmarkStart w:id="4" w:name="_Hlk39830351"/>
      <w:r w:rsidRPr="009768F8">
        <w:rPr>
          <w:rFonts w:ascii="Times New Roman" w:hAnsi="Times New Roman" w:cs="Times New Roman"/>
        </w:rPr>
        <w:t>=</w:t>
      </w:r>
      <w:bookmarkEnd w:id="4"/>
      <w:r w:rsidRPr="009768F8">
        <w:rPr>
          <w:rFonts w:ascii="Times New Roman" w:hAnsi="Times New Roman" w:cs="Times New Roman"/>
        </w:rPr>
        <w:t xml:space="preserve"> Female voice</w:t>
      </w:r>
      <w:r w:rsidR="004A5FE0">
        <w:rPr>
          <w:rFonts w:ascii="Times New Roman" w:hAnsi="Times New Roman" w:cs="Times New Roman"/>
        </w:rPr>
        <w:t>]</w:t>
      </w:r>
    </w:p>
    <w:tbl>
      <w:tblPr>
        <w:tblStyle w:val="TableGrid"/>
        <w:tblW w:w="0" w:type="auto"/>
        <w:tblLook w:val="04A0" w:firstRow="1" w:lastRow="0" w:firstColumn="1" w:lastColumn="0" w:noHBand="0" w:noVBand="1"/>
      </w:tblPr>
      <w:tblGrid>
        <w:gridCol w:w="1615"/>
        <w:gridCol w:w="3330"/>
        <w:gridCol w:w="3345"/>
      </w:tblGrid>
      <w:tr w:rsidR="009768F8" w:rsidRPr="00C13A7B" w14:paraId="57518B94" w14:textId="77777777" w:rsidTr="009768F8">
        <w:tc>
          <w:tcPr>
            <w:tcW w:w="1615" w:type="dxa"/>
          </w:tcPr>
          <w:p w14:paraId="6582856C" w14:textId="48613F3C"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Participants</w:t>
            </w:r>
          </w:p>
        </w:tc>
        <w:tc>
          <w:tcPr>
            <w:tcW w:w="3330" w:type="dxa"/>
          </w:tcPr>
          <w:p w14:paraId="5B45689C" w14:textId="18776606"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Akan</w:t>
            </w:r>
          </w:p>
        </w:tc>
        <w:tc>
          <w:tcPr>
            <w:tcW w:w="3345" w:type="dxa"/>
          </w:tcPr>
          <w:p w14:paraId="10CB037D" w14:textId="74C1A197" w:rsidR="009768F8" w:rsidRPr="00C13A7B" w:rsidRDefault="009768F8" w:rsidP="00221F50">
            <w:pPr>
              <w:spacing w:line="276" w:lineRule="auto"/>
              <w:jc w:val="both"/>
              <w:rPr>
                <w:rFonts w:ascii="Times New Roman" w:hAnsi="Times New Roman" w:cs="Times New Roman"/>
                <w:b/>
                <w:bCs/>
              </w:rPr>
            </w:pPr>
            <w:r w:rsidRPr="00C13A7B">
              <w:rPr>
                <w:rFonts w:ascii="Times New Roman" w:hAnsi="Times New Roman" w:cs="Times New Roman"/>
                <w:b/>
                <w:bCs/>
              </w:rPr>
              <w:t>Translation</w:t>
            </w:r>
          </w:p>
        </w:tc>
      </w:tr>
      <w:tr w:rsidR="009768F8" w14:paraId="2463C1F0" w14:textId="77777777" w:rsidTr="009768F8">
        <w:tc>
          <w:tcPr>
            <w:tcW w:w="1615" w:type="dxa"/>
          </w:tcPr>
          <w:p w14:paraId="6E649D4E" w14:textId="17AC7F58" w:rsidR="009768F8" w:rsidRDefault="008E6B2B"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24F3B2CC" w14:textId="53BB0DA1" w:rsidR="009768F8" w:rsidRPr="00C376AB" w:rsidRDefault="008E6B2B" w:rsidP="00221F50">
            <w:pPr>
              <w:spacing w:line="276" w:lineRule="auto"/>
              <w:jc w:val="both"/>
              <w:rPr>
                <w:rFonts w:ascii="Times New Roman" w:hAnsi="Times New Roman" w:cs="Times New Roman"/>
                <w:i/>
              </w:rPr>
            </w:pPr>
            <w:r w:rsidRPr="00C376AB">
              <w:rPr>
                <w:rFonts w:ascii="Times New Roman" w:hAnsi="Times New Roman" w:cs="Times New Roman"/>
                <w:i/>
              </w:rPr>
              <w:t>Na The Daily Dispatch de owura Kan Dapaa mfonin abɛto hɔ, ɛɛ security minister na atiefoɔ bɛkae a Bole ne Damango nsɛmnsɛm bi a ɛsisii hɔ me-nte-me-ho-ase bi ɛsii wɔ hɔ no</w:t>
            </w:r>
            <w:r w:rsidRPr="00C376AB">
              <w:rPr>
                <w:rFonts w:ascii="Times New Roman" w:hAnsi="Times New Roman" w:cs="Times New Roman"/>
                <w:b/>
                <w:i/>
              </w:rPr>
              <w:t>… ne kurom  kwan nyɛ ooo</w:t>
            </w:r>
            <w:r w:rsidRPr="00C376AB">
              <w:rPr>
                <w:rFonts w:ascii="Times New Roman" w:hAnsi="Times New Roman" w:cs="Times New Roman"/>
                <w:i/>
              </w:rPr>
              <w:t>… [</w:t>
            </w:r>
            <w:r w:rsidR="00D9303A">
              <w:rPr>
                <w:rFonts w:ascii="Times New Roman" w:hAnsi="Times New Roman" w:cs="Times New Roman"/>
                <w:i/>
              </w:rPr>
              <w:t xml:space="preserve">said with background </w:t>
            </w:r>
            <w:r w:rsidRPr="00C376AB">
              <w:rPr>
                <w:rFonts w:ascii="Times New Roman" w:hAnsi="Times New Roman" w:cs="Times New Roman"/>
                <w:i/>
              </w:rPr>
              <w:t>giggling]</w:t>
            </w:r>
          </w:p>
        </w:tc>
        <w:tc>
          <w:tcPr>
            <w:tcW w:w="3345" w:type="dxa"/>
          </w:tcPr>
          <w:p w14:paraId="341F0085" w14:textId="2A826361" w:rsidR="009768F8" w:rsidRDefault="00221F50" w:rsidP="00221F50">
            <w:pPr>
              <w:spacing w:line="276" w:lineRule="auto"/>
              <w:jc w:val="both"/>
              <w:rPr>
                <w:rFonts w:ascii="Times New Roman" w:hAnsi="Times New Roman" w:cs="Times New Roman"/>
              </w:rPr>
            </w:pPr>
            <w:r>
              <w:rPr>
                <w:rFonts w:ascii="Times New Roman" w:hAnsi="Times New Roman" w:cs="Times New Roman"/>
              </w:rPr>
              <w:t>‘</w:t>
            </w:r>
            <w:r w:rsidR="00544FFD" w:rsidRPr="00544FFD">
              <w:rPr>
                <w:rFonts w:ascii="Times New Roman" w:hAnsi="Times New Roman" w:cs="Times New Roman"/>
              </w:rPr>
              <w:t xml:space="preserve">The Daily Dispatch has brought the picture of Kan Dapaa, </w:t>
            </w:r>
            <w:r w:rsidR="00B5452C">
              <w:rPr>
                <w:rFonts w:ascii="Times New Roman" w:hAnsi="Times New Roman" w:cs="Times New Roman"/>
              </w:rPr>
              <w:t>the National S</w:t>
            </w:r>
            <w:r w:rsidR="00544FFD" w:rsidRPr="00544FFD">
              <w:rPr>
                <w:rFonts w:ascii="Times New Roman" w:hAnsi="Times New Roman" w:cs="Times New Roman"/>
              </w:rPr>
              <w:t xml:space="preserve">ecurity </w:t>
            </w:r>
            <w:r w:rsidR="00B5452C">
              <w:rPr>
                <w:rFonts w:ascii="Times New Roman" w:hAnsi="Times New Roman" w:cs="Times New Roman"/>
              </w:rPr>
              <w:t>M</w:t>
            </w:r>
            <w:r w:rsidR="00544FFD" w:rsidRPr="00544FFD">
              <w:rPr>
                <w:rFonts w:ascii="Times New Roman" w:hAnsi="Times New Roman" w:cs="Times New Roman"/>
              </w:rPr>
              <w:t>inister and if the listeners could recall the conflict that occurred between the indigenes of Bole and   Damango…his hometown road is very bad oo.</w:t>
            </w:r>
            <w:r>
              <w:rPr>
                <w:rFonts w:ascii="Times New Roman" w:hAnsi="Times New Roman" w:cs="Times New Roman"/>
              </w:rPr>
              <w:t>’</w:t>
            </w:r>
            <w:r w:rsidR="00544FFD" w:rsidRPr="00544FFD">
              <w:rPr>
                <w:rFonts w:ascii="Times New Roman" w:hAnsi="Times New Roman" w:cs="Times New Roman"/>
              </w:rPr>
              <w:t xml:space="preserve">       </w:t>
            </w:r>
          </w:p>
        </w:tc>
      </w:tr>
      <w:tr w:rsidR="009768F8" w14:paraId="2E2CFBCE" w14:textId="77777777" w:rsidTr="009768F8">
        <w:tc>
          <w:tcPr>
            <w:tcW w:w="1615" w:type="dxa"/>
          </w:tcPr>
          <w:p w14:paraId="2213E2F0" w14:textId="2B98A620" w:rsidR="009768F8" w:rsidRDefault="00544FFD" w:rsidP="00221F50">
            <w:pPr>
              <w:spacing w:line="276" w:lineRule="auto"/>
              <w:jc w:val="both"/>
              <w:rPr>
                <w:rFonts w:ascii="Times New Roman" w:hAnsi="Times New Roman" w:cs="Times New Roman"/>
              </w:rPr>
            </w:pPr>
            <w:r>
              <w:rPr>
                <w:rFonts w:ascii="Times New Roman" w:hAnsi="Times New Roman" w:cs="Times New Roman"/>
              </w:rPr>
              <w:t>F:</w:t>
            </w:r>
          </w:p>
        </w:tc>
        <w:tc>
          <w:tcPr>
            <w:tcW w:w="3330" w:type="dxa"/>
          </w:tcPr>
          <w:p w14:paraId="6FF5E75A" w14:textId="20F68581" w:rsidR="009768F8" w:rsidRPr="00C376AB" w:rsidRDefault="00C376AB" w:rsidP="00221F50">
            <w:pPr>
              <w:spacing w:line="276" w:lineRule="auto"/>
              <w:jc w:val="both"/>
              <w:rPr>
                <w:rFonts w:ascii="Times New Roman" w:hAnsi="Times New Roman" w:cs="Times New Roman"/>
                <w:b/>
              </w:rPr>
            </w:pPr>
            <w:r w:rsidRPr="00C376AB">
              <w:rPr>
                <w:rFonts w:ascii="Times New Roman" w:hAnsi="Times New Roman" w:cs="Times New Roman"/>
                <w:b/>
              </w:rPr>
              <w:t>Haha! Haha!</w:t>
            </w:r>
          </w:p>
        </w:tc>
        <w:tc>
          <w:tcPr>
            <w:tcW w:w="3345" w:type="dxa"/>
          </w:tcPr>
          <w:p w14:paraId="47B9638D" w14:textId="6FD4BA93" w:rsidR="009768F8" w:rsidRDefault="00221F50" w:rsidP="00221F50">
            <w:pPr>
              <w:spacing w:line="276" w:lineRule="auto"/>
              <w:jc w:val="both"/>
              <w:rPr>
                <w:rFonts w:ascii="Times New Roman" w:hAnsi="Times New Roman" w:cs="Times New Roman"/>
              </w:rPr>
            </w:pPr>
            <w:r>
              <w:rPr>
                <w:rFonts w:ascii="Times New Roman" w:hAnsi="Times New Roman" w:cs="Times New Roman"/>
              </w:rPr>
              <w:t>‘</w:t>
            </w:r>
            <w:r w:rsidR="00C376AB" w:rsidRPr="00C376AB">
              <w:rPr>
                <w:rFonts w:ascii="Times New Roman" w:hAnsi="Times New Roman" w:cs="Times New Roman"/>
              </w:rPr>
              <w:t>Haha! Haha!</w:t>
            </w:r>
            <w:r>
              <w:rPr>
                <w:rFonts w:ascii="Times New Roman" w:hAnsi="Times New Roman" w:cs="Times New Roman"/>
              </w:rPr>
              <w:t>’</w:t>
            </w:r>
          </w:p>
        </w:tc>
      </w:tr>
      <w:tr w:rsidR="007B36A6" w14:paraId="27E48448" w14:textId="77777777" w:rsidTr="00851C63">
        <w:trPr>
          <w:trHeight w:val="1673"/>
        </w:trPr>
        <w:tc>
          <w:tcPr>
            <w:tcW w:w="1615" w:type="dxa"/>
          </w:tcPr>
          <w:p w14:paraId="51E53A35" w14:textId="7756D4C4" w:rsidR="007B36A6" w:rsidRDefault="007B36A6" w:rsidP="00221F50">
            <w:pPr>
              <w:spacing w:line="276" w:lineRule="auto"/>
              <w:jc w:val="both"/>
              <w:rPr>
                <w:rFonts w:ascii="Times New Roman" w:hAnsi="Times New Roman" w:cs="Times New Roman"/>
              </w:rPr>
            </w:pPr>
            <w:r>
              <w:rPr>
                <w:rFonts w:ascii="Times New Roman" w:hAnsi="Times New Roman" w:cs="Times New Roman"/>
              </w:rPr>
              <w:t>M:</w:t>
            </w:r>
          </w:p>
        </w:tc>
        <w:tc>
          <w:tcPr>
            <w:tcW w:w="3330" w:type="dxa"/>
          </w:tcPr>
          <w:p w14:paraId="61F6DD64" w14:textId="3A5902FD" w:rsidR="007B36A6" w:rsidRPr="007B36A6" w:rsidRDefault="007B36A6" w:rsidP="00221F50">
            <w:pPr>
              <w:spacing w:line="276" w:lineRule="auto"/>
              <w:jc w:val="both"/>
              <w:rPr>
                <w:rFonts w:ascii="Times New Roman" w:hAnsi="Times New Roman" w:cs="Times New Roman"/>
                <w:i/>
              </w:rPr>
            </w:pPr>
            <w:r w:rsidRPr="007B36A6">
              <w:rPr>
                <w:rFonts w:ascii="Times New Roman" w:hAnsi="Times New Roman" w:cs="Times New Roman"/>
                <w:i/>
              </w:rPr>
              <w:t>Woreka ɛkwan bɔne a ɛwɔ Ghana a Honourable Kan Dapaa kurom kwan, Kwaman nom ne Kyekyewere ne a! Awurade Nyame! ..</w:t>
            </w:r>
          </w:p>
        </w:tc>
        <w:tc>
          <w:tcPr>
            <w:tcW w:w="3345" w:type="dxa"/>
          </w:tcPr>
          <w:p w14:paraId="569832DF" w14:textId="4A3DCCD5" w:rsidR="007B36A6" w:rsidRPr="00C376AB" w:rsidRDefault="00221F50" w:rsidP="00221F50">
            <w:pPr>
              <w:spacing w:line="276" w:lineRule="auto"/>
              <w:jc w:val="both"/>
              <w:rPr>
                <w:rFonts w:ascii="Times New Roman" w:hAnsi="Times New Roman" w:cs="Times New Roman"/>
              </w:rPr>
            </w:pPr>
            <w:r>
              <w:rPr>
                <w:rFonts w:ascii="Times New Roman" w:hAnsi="Times New Roman" w:cs="Times New Roman"/>
              </w:rPr>
              <w:t>‘</w:t>
            </w:r>
            <w:r w:rsidR="007B36A6" w:rsidRPr="007B36A6">
              <w:rPr>
                <w:rFonts w:ascii="Times New Roman" w:hAnsi="Times New Roman" w:cs="Times New Roman"/>
              </w:rPr>
              <w:t>If you are talking about bad roads in Ghana, then Kan Dapaa’s hometown road is part, Kwanman, Kyekyewere and its environs, oh my God!</w:t>
            </w:r>
            <w:r>
              <w:rPr>
                <w:rFonts w:ascii="Times New Roman" w:hAnsi="Times New Roman" w:cs="Times New Roman"/>
              </w:rPr>
              <w:t>’</w:t>
            </w:r>
          </w:p>
        </w:tc>
      </w:tr>
    </w:tbl>
    <w:p w14:paraId="5D566894" w14:textId="77777777" w:rsidR="009768F8" w:rsidRPr="00B53CB5" w:rsidRDefault="009768F8" w:rsidP="00221F50">
      <w:pPr>
        <w:spacing w:line="276" w:lineRule="auto"/>
        <w:jc w:val="both"/>
        <w:rPr>
          <w:rFonts w:ascii="Times New Roman" w:hAnsi="Times New Roman" w:cs="Times New Roman"/>
        </w:rPr>
      </w:pPr>
    </w:p>
    <w:p w14:paraId="55040078" w14:textId="77777777" w:rsidR="007E0AFF" w:rsidRDefault="00794CEF" w:rsidP="00221F50">
      <w:pPr>
        <w:spacing w:line="276" w:lineRule="auto"/>
        <w:jc w:val="both"/>
        <w:rPr>
          <w:rFonts w:ascii="Times New Roman" w:hAnsi="Times New Roman" w:cs="Times New Roman"/>
        </w:rPr>
      </w:pPr>
      <w:r w:rsidRPr="00794CEF">
        <w:rPr>
          <w:rFonts w:ascii="Times New Roman" w:hAnsi="Times New Roman" w:cs="Times New Roman"/>
        </w:rPr>
        <w:t xml:space="preserve">From the excerpt 1 above, we can see that the reviewer (M) </w:t>
      </w:r>
      <w:r w:rsidR="002478C4">
        <w:rPr>
          <w:rFonts w:ascii="Times New Roman" w:hAnsi="Times New Roman" w:cs="Times New Roman"/>
        </w:rPr>
        <w:t xml:space="preserve">intentionally </w:t>
      </w:r>
      <w:r w:rsidRPr="00794CEF">
        <w:rPr>
          <w:rFonts w:ascii="Times New Roman" w:hAnsi="Times New Roman" w:cs="Times New Roman"/>
        </w:rPr>
        <w:t>digressed from the main issue (the conflict) and rather ridiculed the national security minister</w:t>
      </w:r>
      <w:r w:rsidR="002478C4">
        <w:rPr>
          <w:rFonts w:ascii="Times New Roman" w:hAnsi="Times New Roman" w:cs="Times New Roman"/>
        </w:rPr>
        <w:t>,</w:t>
      </w:r>
      <w:r w:rsidRPr="00794CEF">
        <w:rPr>
          <w:rFonts w:ascii="Times New Roman" w:hAnsi="Times New Roman" w:cs="Times New Roman"/>
        </w:rPr>
        <w:t xml:space="preserve"> which is incongruous to the situation at hand. </w:t>
      </w:r>
    </w:p>
    <w:p w14:paraId="0607342F" w14:textId="15AC0F32" w:rsidR="00012645" w:rsidRDefault="007E0AFF" w:rsidP="00221F50">
      <w:pPr>
        <w:spacing w:line="276" w:lineRule="auto"/>
        <w:jc w:val="both"/>
        <w:rPr>
          <w:rFonts w:ascii="Times New Roman" w:hAnsi="Times New Roman" w:cs="Times New Roman"/>
        </w:rPr>
      </w:pPr>
      <w:r>
        <w:rPr>
          <w:rFonts w:ascii="Times New Roman" w:hAnsi="Times New Roman" w:cs="Times New Roman"/>
        </w:rPr>
        <w:lastRenderedPageBreak/>
        <w:t>S</w:t>
      </w:r>
      <w:r w:rsidR="00794CEF" w:rsidRPr="00794CEF">
        <w:rPr>
          <w:rFonts w:ascii="Times New Roman" w:hAnsi="Times New Roman" w:cs="Times New Roman"/>
        </w:rPr>
        <w:t xml:space="preserve">aying ne </w:t>
      </w:r>
      <w:r w:rsidR="00794CEF" w:rsidRPr="00794CEF">
        <w:rPr>
          <w:rFonts w:ascii="Times New Roman" w:hAnsi="Times New Roman" w:cs="Times New Roman"/>
          <w:i/>
        </w:rPr>
        <w:t>kurom kwan nyɛ ooo</w:t>
      </w:r>
      <w:r w:rsidR="00794CEF" w:rsidRPr="00794CEF">
        <w:rPr>
          <w:rFonts w:ascii="Times New Roman" w:hAnsi="Times New Roman" w:cs="Times New Roman"/>
        </w:rPr>
        <w:t xml:space="preserve"> </w:t>
      </w:r>
      <w:r w:rsidR="00794CEF">
        <w:rPr>
          <w:rFonts w:ascii="Times New Roman" w:hAnsi="Times New Roman" w:cs="Times New Roman"/>
        </w:rPr>
        <w:t>“</w:t>
      </w:r>
      <w:r w:rsidR="00794CEF" w:rsidRPr="00794CEF">
        <w:rPr>
          <w:rFonts w:ascii="Times New Roman" w:hAnsi="Times New Roman" w:cs="Times New Roman"/>
        </w:rPr>
        <w:t>the roads in his hometown are bad” is</w:t>
      </w:r>
      <w:r>
        <w:rPr>
          <w:rFonts w:ascii="Times New Roman" w:hAnsi="Times New Roman" w:cs="Times New Roman"/>
        </w:rPr>
        <w:t xml:space="preserve"> an</w:t>
      </w:r>
      <w:r w:rsidR="00794CEF" w:rsidRPr="00794CEF">
        <w:rPr>
          <w:rFonts w:ascii="Times New Roman" w:hAnsi="Times New Roman" w:cs="Times New Roman"/>
        </w:rPr>
        <w:t xml:space="preserve"> example of political humour</w:t>
      </w:r>
      <w:r w:rsidR="002432B8">
        <w:rPr>
          <w:rFonts w:ascii="Times New Roman" w:hAnsi="Times New Roman" w:cs="Times New Roman"/>
        </w:rPr>
        <w:t>,</w:t>
      </w:r>
      <w:r w:rsidR="002432B8" w:rsidRPr="002432B8">
        <w:rPr>
          <w:rFonts w:ascii="Times New Roman" w:hAnsi="Times New Roman" w:cs="Times New Roman"/>
        </w:rPr>
        <w:t xml:space="preserve"> as if to suggest that he may not be able to solve their problems since he cannot solve the poor road issues in his hometown.  The speaker succeeded in creating humour since he got the expected results from his colleagues</w:t>
      </w:r>
      <w:r w:rsidR="007137B2">
        <w:rPr>
          <w:rFonts w:ascii="Times New Roman" w:hAnsi="Times New Roman" w:cs="Times New Roman"/>
        </w:rPr>
        <w:t>-</w:t>
      </w:r>
      <w:r w:rsidR="002432B8" w:rsidRPr="002432B8">
        <w:rPr>
          <w:rFonts w:ascii="Times New Roman" w:hAnsi="Times New Roman" w:cs="Times New Roman"/>
        </w:rPr>
        <w:t xml:space="preserve"> </w:t>
      </w:r>
      <w:r w:rsidR="007137B2">
        <w:rPr>
          <w:rFonts w:ascii="Times New Roman" w:hAnsi="Times New Roman" w:cs="Times New Roman"/>
        </w:rPr>
        <w:t xml:space="preserve">they </w:t>
      </w:r>
      <w:r w:rsidR="00794CEF" w:rsidRPr="00794CEF">
        <w:rPr>
          <w:rFonts w:ascii="Times New Roman" w:hAnsi="Times New Roman" w:cs="Times New Roman"/>
        </w:rPr>
        <w:t>laugh</w:t>
      </w:r>
      <w:r w:rsidR="007137B2">
        <w:rPr>
          <w:rFonts w:ascii="Times New Roman" w:hAnsi="Times New Roman" w:cs="Times New Roman"/>
        </w:rPr>
        <w:t>ed</w:t>
      </w:r>
      <w:r w:rsidR="00794CEF" w:rsidRPr="00794CEF">
        <w:rPr>
          <w:rFonts w:ascii="Times New Roman" w:hAnsi="Times New Roman" w:cs="Times New Roman"/>
        </w:rPr>
        <w:t xml:space="preserve"> </w:t>
      </w:r>
      <w:r w:rsidR="007137B2">
        <w:rPr>
          <w:rFonts w:ascii="Times New Roman" w:hAnsi="Times New Roman" w:cs="Times New Roman"/>
        </w:rPr>
        <w:t xml:space="preserve">(note that </w:t>
      </w:r>
      <w:r w:rsidR="00794CEF" w:rsidRPr="00794CEF">
        <w:rPr>
          <w:rFonts w:ascii="Times New Roman" w:hAnsi="Times New Roman" w:cs="Times New Roman"/>
        </w:rPr>
        <w:t>laughter is often regarded to be synonymous with humour</w:t>
      </w:r>
      <w:r w:rsidR="007137B2">
        <w:rPr>
          <w:rFonts w:ascii="Times New Roman" w:hAnsi="Times New Roman" w:cs="Times New Roman"/>
        </w:rPr>
        <w:t>,</w:t>
      </w:r>
      <w:r w:rsidR="00794CEF" w:rsidRPr="00794CEF">
        <w:rPr>
          <w:rFonts w:ascii="Times New Roman" w:hAnsi="Times New Roman" w:cs="Times New Roman"/>
        </w:rPr>
        <w:t xml:space="preserve"> Ruch</w:t>
      </w:r>
      <w:r w:rsidR="007137B2">
        <w:rPr>
          <w:rFonts w:ascii="Times New Roman" w:hAnsi="Times New Roman" w:cs="Times New Roman"/>
        </w:rPr>
        <w:t xml:space="preserve">, </w:t>
      </w:r>
      <w:r w:rsidR="00794CEF" w:rsidRPr="00794CEF">
        <w:rPr>
          <w:rFonts w:ascii="Times New Roman" w:hAnsi="Times New Roman" w:cs="Times New Roman"/>
        </w:rPr>
        <w:t>2008).</w:t>
      </w:r>
      <w:r w:rsidR="00091652">
        <w:rPr>
          <w:rFonts w:ascii="Times New Roman" w:hAnsi="Times New Roman" w:cs="Times New Roman"/>
        </w:rPr>
        <w:t xml:space="preserve"> </w:t>
      </w:r>
      <w:r w:rsidR="00794CEF" w:rsidRPr="00794CEF">
        <w:rPr>
          <w:rFonts w:ascii="Times New Roman" w:hAnsi="Times New Roman" w:cs="Times New Roman"/>
        </w:rPr>
        <w:t>We can also say that</w:t>
      </w:r>
      <w:r w:rsidR="00091652">
        <w:rPr>
          <w:rFonts w:ascii="Times New Roman" w:hAnsi="Times New Roman" w:cs="Times New Roman"/>
        </w:rPr>
        <w:t xml:space="preserve"> </w:t>
      </w:r>
      <w:r w:rsidR="00794CEF" w:rsidRPr="00794CEF">
        <w:rPr>
          <w:rFonts w:ascii="Times New Roman" w:hAnsi="Times New Roman" w:cs="Times New Roman"/>
        </w:rPr>
        <w:t xml:space="preserve">the issue </w:t>
      </w:r>
      <w:r w:rsidR="00DE5577">
        <w:rPr>
          <w:rFonts w:ascii="Times New Roman" w:hAnsi="Times New Roman" w:cs="Times New Roman"/>
        </w:rPr>
        <w:t>allowed them</w:t>
      </w:r>
      <w:r w:rsidR="00794CEF" w:rsidRPr="00794CEF">
        <w:rPr>
          <w:rFonts w:ascii="Times New Roman" w:hAnsi="Times New Roman" w:cs="Times New Roman"/>
        </w:rPr>
        <w:t xml:space="preserve"> to address a national issue (poor road networks) which we believe came as </w:t>
      </w:r>
      <w:r w:rsidR="00DE5577">
        <w:rPr>
          <w:rFonts w:ascii="Times New Roman" w:hAnsi="Times New Roman" w:cs="Times New Roman"/>
        </w:rPr>
        <w:t xml:space="preserve">a </w:t>
      </w:r>
      <w:r w:rsidR="00794CEF" w:rsidRPr="00794CEF">
        <w:rPr>
          <w:rFonts w:ascii="Times New Roman" w:hAnsi="Times New Roman" w:cs="Times New Roman"/>
        </w:rPr>
        <w:t>result of his visit to the conflict</w:t>
      </w:r>
      <w:r w:rsidR="00DE5577">
        <w:rPr>
          <w:rFonts w:ascii="Times New Roman" w:hAnsi="Times New Roman" w:cs="Times New Roman"/>
        </w:rPr>
        <w:t>-</w:t>
      </w:r>
      <w:r w:rsidR="00794CEF" w:rsidRPr="00794CEF">
        <w:rPr>
          <w:rFonts w:ascii="Times New Roman" w:hAnsi="Times New Roman" w:cs="Times New Roman"/>
        </w:rPr>
        <w:t>prone area by focusing on the minister’s town which will eventually draw his attention to that.</w:t>
      </w:r>
    </w:p>
    <w:p w14:paraId="1653A31C" w14:textId="584E41BA" w:rsidR="00794CEF" w:rsidRDefault="00012645" w:rsidP="00221F50">
      <w:pPr>
        <w:spacing w:line="276" w:lineRule="auto"/>
        <w:jc w:val="both"/>
        <w:rPr>
          <w:rFonts w:ascii="Times New Roman" w:hAnsi="Times New Roman" w:cs="Times New Roman"/>
        </w:rPr>
      </w:pPr>
      <w:r w:rsidRPr="00012645">
        <w:t xml:space="preserve"> </w:t>
      </w:r>
      <w:r w:rsidRPr="002E6268">
        <w:rPr>
          <w:rFonts w:ascii="Times New Roman" w:hAnsi="Times New Roman" w:cs="Times New Roman"/>
          <w:b/>
        </w:rPr>
        <w:t>Excerpt 2. Newspaper review, November 1, 2018</w:t>
      </w:r>
      <w:r w:rsidRPr="00012645">
        <w:rPr>
          <w:rFonts w:ascii="Times New Roman" w:hAnsi="Times New Roman" w:cs="Times New Roman"/>
        </w:rPr>
        <w:t>.</w:t>
      </w:r>
    </w:p>
    <w:p w14:paraId="4D3C55CF" w14:textId="5DBF0BEA" w:rsidR="0086338D" w:rsidRDefault="0086338D" w:rsidP="00221F50">
      <w:pPr>
        <w:spacing w:line="276" w:lineRule="auto"/>
        <w:jc w:val="both"/>
        <w:rPr>
          <w:rFonts w:ascii="Times New Roman" w:hAnsi="Times New Roman" w:cs="Times New Roman"/>
        </w:rPr>
      </w:pPr>
      <w:r>
        <w:rPr>
          <w:rFonts w:ascii="Times New Roman" w:hAnsi="Times New Roman" w:cs="Times New Roman"/>
        </w:rPr>
        <w:t>[</w:t>
      </w:r>
      <w:r w:rsidR="009B44CD">
        <w:rPr>
          <w:rFonts w:ascii="Times New Roman" w:hAnsi="Times New Roman" w:cs="Times New Roman"/>
        </w:rPr>
        <w:t>Background</w:t>
      </w:r>
      <w:r>
        <w:rPr>
          <w:rFonts w:ascii="Times New Roman" w:hAnsi="Times New Roman" w:cs="Times New Roman"/>
        </w:rPr>
        <w:t>:</w:t>
      </w:r>
      <w:r w:rsidR="002032AB" w:rsidRPr="002032AB">
        <w:t xml:space="preserve"> </w:t>
      </w:r>
      <w:r w:rsidR="00651037">
        <w:rPr>
          <w:rFonts w:ascii="Times New Roman" w:hAnsi="Times New Roman" w:cs="Times New Roman"/>
        </w:rPr>
        <w:t>The</w:t>
      </w:r>
      <w:r w:rsidR="00586624">
        <w:rPr>
          <w:rFonts w:ascii="Times New Roman" w:hAnsi="Times New Roman" w:cs="Times New Roman"/>
        </w:rPr>
        <w:t>re was a report that the</w:t>
      </w:r>
      <w:r w:rsidR="00651037">
        <w:rPr>
          <w:rFonts w:ascii="Times New Roman" w:hAnsi="Times New Roman" w:cs="Times New Roman"/>
        </w:rPr>
        <w:t xml:space="preserve"> government went to borrow money</w:t>
      </w:r>
      <w:r w:rsidR="002671A0">
        <w:rPr>
          <w:rFonts w:ascii="Times New Roman" w:hAnsi="Times New Roman" w:cs="Times New Roman"/>
        </w:rPr>
        <w:t xml:space="preserve"> </w:t>
      </w:r>
      <w:r w:rsidR="00D40D74">
        <w:rPr>
          <w:rFonts w:ascii="Times New Roman" w:hAnsi="Times New Roman" w:cs="Times New Roman"/>
        </w:rPr>
        <w:t xml:space="preserve">and </w:t>
      </w:r>
      <w:r w:rsidR="002671A0">
        <w:rPr>
          <w:rFonts w:ascii="Times New Roman" w:hAnsi="Times New Roman" w:cs="Times New Roman"/>
        </w:rPr>
        <w:t xml:space="preserve">the citizens were talking against it. This </w:t>
      </w:r>
      <w:r w:rsidR="00D078EE">
        <w:rPr>
          <w:rFonts w:ascii="Times New Roman" w:hAnsi="Times New Roman" w:cs="Times New Roman"/>
        </w:rPr>
        <w:t>was</w:t>
      </w:r>
      <w:r w:rsidR="002671A0">
        <w:rPr>
          <w:rFonts w:ascii="Times New Roman" w:hAnsi="Times New Roman" w:cs="Times New Roman"/>
        </w:rPr>
        <w:t xml:space="preserve"> because they </w:t>
      </w:r>
      <w:r w:rsidR="00D078EE">
        <w:rPr>
          <w:rFonts w:ascii="Times New Roman" w:hAnsi="Times New Roman" w:cs="Times New Roman"/>
        </w:rPr>
        <w:t xml:space="preserve">had </w:t>
      </w:r>
      <w:r w:rsidR="002671A0">
        <w:rPr>
          <w:rFonts w:ascii="Times New Roman" w:hAnsi="Times New Roman" w:cs="Times New Roman"/>
        </w:rPr>
        <w:t>campaigned against the former administration for borrowing</w:t>
      </w:r>
      <w:r>
        <w:rPr>
          <w:rFonts w:ascii="Times New Roman" w:hAnsi="Times New Roman" w:cs="Times New Roman"/>
        </w:rPr>
        <w:t>]</w:t>
      </w:r>
      <w:r w:rsidR="00A80D4D">
        <w:rPr>
          <w:rFonts w:ascii="Times New Roman" w:hAnsi="Times New Roman" w:cs="Times New Roman"/>
        </w:rPr>
        <w:t>.</w:t>
      </w:r>
    </w:p>
    <w:p w14:paraId="1B31A33D" w14:textId="77777777" w:rsidR="00D626EA" w:rsidRDefault="00D626EA" w:rsidP="00221F50">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1525"/>
        <w:gridCol w:w="3510"/>
        <w:gridCol w:w="3255"/>
      </w:tblGrid>
      <w:tr w:rsidR="002679A0" w:rsidRPr="00A1725C" w14:paraId="68778BE0" w14:textId="77777777" w:rsidTr="002679A0">
        <w:tc>
          <w:tcPr>
            <w:tcW w:w="1525" w:type="dxa"/>
          </w:tcPr>
          <w:p w14:paraId="52EFADA0" w14:textId="3E46DECD"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510" w:type="dxa"/>
          </w:tcPr>
          <w:p w14:paraId="4FE4B940" w14:textId="54DA34C2"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255" w:type="dxa"/>
          </w:tcPr>
          <w:p w14:paraId="14A3BC32" w14:textId="175866EF" w:rsidR="002679A0" w:rsidRPr="00A1725C" w:rsidRDefault="002679A0"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2679A0" w14:paraId="4F4EB5B2" w14:textId="77777777" w:rsidTr="002679A0">
        <w:tc>
          <w:tcPr>
            <w:tcW w:w="1525" w:type="dxa"/>
          </w:tcPr>
          <w:p w14:paraId="4D3DF5AD" w14:textId="119342C7" w:rsidR="002679A0" w:rsidRDefault="002679A0"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5AF48753" w14:textId="77777777" w:rsidR="002679A0" w:rsidRP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i/>
              </w:rPr>
              <w:t>Na ɔmanpanin Akuffo Addo na ɔreka sɛ</w:t>
            </w:r>
            <w:r w:rsidRPr="002679A0">
              <w:rPr>
                <w:rFonts w:ascii="Times New Roman" w:hAnsi="Times New Roman" w:cs="Times New Roman"/>
              </w:rPr>
              <w:t xml:space="preserve"> </w:t>
            </w:r>
            <w:r w:rsidRPr="002679A0">
              <w:rPr>
                <w:rFonts w:ascii="Times New Roman" w:hAnsi="Times New Roman" w:cs="Times New Roman"/>
                <w:b/>
                <w:i/>
              </w:rPr>
              <w:t>ɔnkɔtenkɔte a yɛabɔ bosea! yɛbɔɔ bosea, obiara tua ne yɔnko deɛ!</w:t>
            </w:r>
          </w:p>
          <w:p w14:paraId="5D06DDDD" w14:textId="71F8627A" w:rsidR="002679A0" w:rsidRDefault="002679A0" w:rsidP="00221F50">
            <w:pPr>
              <w:spacing w:line="276" w:lineRule="auto"/>
              <w:jc w:val="both"/>
              <w:rPr>
                <w:rFonts w:ascii="Times New Roman" w:hAnsi="Times New Roman" w:cs="Times New Roman"/>
              </w:rPr>
            </w:pPr>
            <w:r w:rsidRPr="002679A0">
              <w:rPr>
                <w:rFonts w:ascii="Times New Roman" w:hAnsi="Times New Roman" w:cs="Times New Roman"/>
              </w:rPr>
              <w:t>[there was laughter at the background]</w:t>
            </w:r>
          </w:p>
        </w:tc>
        <w:tc>
          <w:tcPr>
            <w:tcW w:w="3255" w:type="dxa"/>
          </w:tcPr>
          <w:p w14:paraId="6B7A5654" w14:textId="61AF8130" w:rsidR="002679A0" w:rsidRDefault="00221F50" w:rsidP="00221F50">
            <w:pPr>
              <w:spacing w:line="276" w:lineRule="auto"/>
              <w:jc w:val="both"/>
              <w:rPr>
                <w:rFonts w:ascii="Times New Roman" w:hAnsi="Times New Roman" w:cs="Times New Roman"/>
              </w:rPr>
            </w:pPr>
            <w:r>
              <w:rPr>
                <w:rFonts w:ascii="Times New Roman" w:hAnsi="Times New Roman" w:cs="Times New Roman"/>
              </w:rPr>
              <w:t>‘</w:t>
            </w:r>
            <w:r w:rsidR="007F7F5B" w:rsidRPr="007F7F5B">
              <w:rPr>
                <w:rFonts w:ascii="Times New Roman" w:hAnsi="Times New Roman" w:cs="Times New Roman"/>
              </w:rPr>
              <w:t>And president Akuffo Addo says he has been hearing some rumours that we have borrowed! if we have borrowed each one pays the debts of the other!</w:t>
            </w:r>
            <w:r>
              <w:rPr>
                <w:rFonts w:ascii="Times New Roman" w:hAnsi="Times New Roman" w:cs="Times New Roman"/>
              </w:rPr>
              <w:t>’</w:t>
            </w:r>
          </w:p>
        </w:tc>
      </w:tr>
      <w:tr w:rsidR="002679A0" w14:paraId="1576065C" w14:textId="77777777" w:rsidTr="002679A0">
        <w:tc>
          <w:tcPr>
            <w:tcW w:w="1525" w:type="dxa"/>
          </w:tcPr>
          <w:p w14:paraId="199D5E22" w14:textId="71FB33D0" w:rsidR="002679A0" w:rsidRDefault="007F7F5B"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45310A7B" w14:textId="1E33602E" w:rsidR="002679A0" w:rsidRPr="007F7F5B" w:rsidRDefault="007F7F5B" w:rsidP="00221F50">
            <w:pPr>
              <w:spacing w:line="276" w:lineRule="auto"/>
              <w:jc w:val="both"/>
              <w:rPr>
                <w:rFonts w:ascii="Times New Roman" w:hAnsi="Times New Roman" w:cs="Times New Roman"/>
                <w:i/>
              </w:rPr>
            </w:pPr>
            <w:r w:rsidRPr="007F7F5B">
              <w:rPr>
                <w:rFonts w:ascii="Times New Roman" w:hAnsi="Times New Roman" w:cs="Times New Roman"/>
                <w:i/>
              </w:rPr>
              <w:t>Hei!</w:t>
            </w:r>
          </w:p>
        </w:tc>
        <w:tc>
          <w:tcPr>
            <w:tcW w:w="3255" w:type="dxa"/>
          </w:tcPr>
          <w:p w14:paraId="056BD925" w14:textId="05D35EE1" w:rsidR="002679A0" w:rsidRDefault="007F7F5B" w:rsidP="00221F50">
            <w:pPr>
              <w:spacing w:line="276" w:lineRule="auto"/>
              <w:jc w:val="both"/>
              <w:rPr>
                <w:rFonts w:ascii="Times New Roman" w:hAnsi="Times New Roman" w:cs="Times New Roman"/>
              </w:rPr>
            </w:pPr>
            <w:r>
              <w:rPr>
                <w:rFonts w:ascii="Times New Roman" w:hAnsi="Times New Roman" w:cs="Times New Roman"/>
              </w:rPr>
              <w:t>Hey!</w:t>
            </w:r>
          </w:p>
        </w:tc>
      </w:tr>
      <w:tr w:rsidR="00721CFC" w14:paraId="11217A1E" w14:textId="77777777" w:rsidTr="002679A0">
        <w:tc>
          <w:tcPr>
            <w:tcW w:w="1525" w:type="dxa"/>
          </w:tcPr>
          <w:p w14:paraId="68F90796" w14:textId="2FD614E4" w:rsidR="00721CFC" w:rsidRDefault="00721CFC"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232087BB" w14:textId="57AF6E3A" w:rsidR="00721CFC" w:rsidRPr="00721CFC" w:rsidRDefault="00721CFC" w:rsidP="00221F50">
            <w:pPr>
              <w:spacing w:line="276" w:lineRule="auto"/>
              <w:jc w:val="both"/>
              <w:rPr>
                <w:rFonts w:ascii="Times New Roman" w:hAnsi="Times New Roman" w:cs="Times New Roman"/>
                <w:i/>
              </w:rPr>
            </w:pPr>
            <w:r w:rsidRPr="00721CFC">
              <w:rPr>
                <w:rFonts w:ascii="Times New Roman" w:hAnsi="Times New Roman" w:cs="Times New Roman"/>
                <w:i/>
              </w:rPr>
              <w:t xml:space="preserve">Enti me nso mebɔɔ bosea na wo nso wobɛtua na ayɛ dɛn? Na aban rebɔ bosea dodo! </w:t>
            </w:r>
          </w:p>
          <w:p w14:paraId="34A502A0" w14:textId="3203E454" w:rsidR="00721CFC" w:rsidRPr="007F7F5B" w:rsidRDefault="00721CFC" w:rsidP="00221F50">
            <w:pPr>
              <w:spacing w:line="276" w:lineRule="auto"/>
              <w:jc w:val="both"/>
              <w:rPr>
                <w:rFonts w:ascii="Times New Roman" w:hAnsi="Times New Roman" w:cs="Times New Roman"/>
                <w:i/>
              </w:rPr>
            </w:pPr>
            <w:r w:rsidRPr="00721CFC">
              <w:rPr>
                <w:rFonts w:ascii="Times New Roman" w:hAnsi="Times New Roman" w:cs="Times New Roman"/>
                <w:i/>
              </w:rPr>
              <w:t xml:space="preserve">Na ɔse: </w:t>
            </w:r>
            <w:r w:rsidRPr="00721CFC">
              <w:rPr>
                <w:rFonts w:ascii="Times New Roman" w:hAnsi="Times New Roman" w:cs="Times New Roman"/>
                <w:b/>
                <w:i/>
              </w:rPr>
              <w:t>oouu! oouu! bosea no yɛwɔ 2!</w:t>
            </w:r>
          </w:p>
        </w:tc>
        <w:tc>
          <w:tcPr>
            <w:tcW w:w="3255" w:type="dxa"/>
          </w:tcPr>
          <w:p w14:paraId="396274A4" w14:textId="67E566CA" w:rsidR="00721CFC"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sidRPr="00B7162A">
              <w:rPr>
                <w:rFonts w:ascii="Times New Roman" w:hAnsi="Times New Roman" w:cs="Times New Roman"/>
              </w:rPr>
              <w:t>So, if I have borrowed and you come and pay it what is wrong with it? And the government is borrowing too much! And he says oh! oh! we have two types of borrowing!</w:t>
            </w:r>
            <w:r>
              <w:rPr>
                <w:rFonts w:ascii="Times New Roman" w:hAnsi="Times New Roman" w:cs="Times New Roman"/>
              </w:rPr>
              <w:t>’</w:t>
            </w:r>
          </w:p>
        </w:tc>
      </w:tr>
      <w:tr w:rsidR="00B7162A" w14:paraId="52F400B3" w14:textId="77777777" w:rsidTr="002679A0">
        <w:tc>
          <w:tcPr>
            <w:tcW w:w="1525" w:type="dxa"/>
          </w:tcPr>
          <w:p w14:paraId="1B5003C7" w14:textId="23CA3A45" w:rsidR="00B7162A" w:rsidRDefault="00B7162A"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67ADB139" w14:textId="3FE09FF9" w:rsidR="00B7162A" w:rsidRPr="00721CFC" w:rsidRDefault="00B7162A" w:rsidP="00221F50">
            <w:pPr>
              <w:spacing w:line="276" w:lineRule="auto"/>
              <w:jc w:val="both"/>
              <w:rPr>
                <w:rFonts w:ascii="Times New Roman" w:hAnsi="Times New Roman" w:cs="Times New Roman"/>
                <w:i/>
              </w:rPr>
            </w:pPr>
            <w:r w:rsidRPr="00B7162A">
              <w:rPr>
                <w:rFonts w:ascii="Times New Roman" w:hAnsi="Times New Roman" w:cs="Times New Roman"/>
                <w:i/>
              </w:rPr>
              <w:t>Ookay, saa?</w:t>
            </w:r>
          </w:p>
        </w:tc>
        <w:tc>
          <w:tcPr>
            <w:tcW w:w="3255" w:type="dxa"/>
          </w:tcPr>
          <w:p w14:paraId="0D74BFF0" w14:textId="7730B8E6" w:rsidR="00B7162A" w:rsidRPr="00B7162A" w:rsidRDefault="00D626EA" w:rsidP="00221F50">
            <w:pPr>
              <w:spacing w:line="276" w:lineRule="auto"/>
              <w:jc w:val="both"/>
              <w:rPr>
                <w:rFonts w:ascii="Times New Roman" w:hAnsi="Times New Roman" w:cs="Times New Roman"/>
              </w:rPr>
            </w:pPr>
            <w:r>
              <w:rPr>
                <w:rFonts w:ascii="Times New Roman" w:hAnsi="Times New Roman" w:cs="Times New Roman"/>
              </w:rPr>
              <w:t>‘</w:t>
            </w:r>
            <w:r w:rsidR="00B7162A">
              <w:rPr>
                <w:rFonts w:ascii="Times New Roman" w:hAnsi="Times New Roman" w:cs="Times New Roman"/>
              </w:rPr>
              <w:t>Okay, really?</w:t>
            </w:r>
            <w:r>
              <w:rPr>
                <w:rFonts w:ascii="Times New Roman" w:hAnsi="Times New Roman" w:cs="Times New Roman"/>
              </w:rPr>
              <w:t>’</w:t>
            </w:r>
          </w:p>
        </w:tc>
      </w:tr>
      <w:tr w:rsidR="00CC2ED4" w14:paraId="4F4DAB27" w14:textId="77777777" w:rsidTr="002679A0">
        <w:tc>
          <w:tcPr>
            <w:tcW w:w="1525" w:type="dxa"/>
          </w:tcPr>
          <w:p w14:paraId="7F1F06AC" w14:textId="683BC2DC"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DF945D1" w14:textId="77777777" w:rsidR="00CC2ED4" w:rsidRPr="00CC2ED4" w:rsidRDefault="00CC2ED4" w:rsidP="00221F50">
            <w:pPr>
              <w:spacing w:line="276" w:lineRule="auto"/>
              <w:jc w:val="both"/>
              <w:rPr>
                <w:rFonts w:ascii="Times New Roman" w:hAnsi="Times New Roman" w:cs="Times New Roman"/>
                <w:i/>
              </w:rPr>
            </w:pPr>
            <w:r w:rsidRPr="00CC2ED4">
              <w:rPr>
                <w:rFonts w:ascii="Times New Roman" w:hAnsi="Times New Roman" w:cs="Times New Roman"/>
                <w:i/>
              </w:rPr>
              <w:t xml:space="preserve">Yɛwɔ bosea: …makɔbɔ bosea abɛkyɛ adi ɛno no wɔ hɔ! </w:t>
            </w:r>
          </w:p>
          <w:p w14:paraId="644FE2A1" w14:textId="7EF824A2" w:rsidR="00CC2ED4" w:rsidRPr="00B7162A" w:rsidRDefault="00CC2ED4" w:rsidP="00221F50">
            <w:pPr>
              <w:spacing w:line="276" w:lineRule="auto"/>
              <w:jc w:val="both"/>
              <w:rPr>
                <w:rFonts w:ascii="Times New Roman" w:hAnsi="Times New Roman" w:cs="Times New Roman"/>
                <w:i/>
              </w:rPr>
            </w:pPr>
            <w:r w:rsidRPr="00CC2ED4">
              <w:rPr>
                <w:rFonts w:ascii="Times New Roman" w:hAnsi="Times New Roman" w:cs="Times New Roman"/>
                <w:i/>
              </w:rPr>
              <w:t>ɛna yɛakɔbɔ bosea de abɛyɛ investment, yɛde abɛyɛ adwuma!</w:t>
            </w:r>
          </w:p>
        </w:tc>
        <w:tc>
          <w:tcPr>
            <w:tcW w:w="3255" w:type="dxa"/>
          </w:tcPr>
          <w:p w14:paraId="67B614ED" w14:textId="374CEEEA" w:rsid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I have gone for a loan and I have squandered it with others that one is there, and we have gone for a loan but we used it for investment, we have used it in development!</w:t>
            </w:r>
            <w:r>
              <w:rPr>
                <w:rFonts w:ascii="Times New Roman" w:hAnsi="Times New Roman" w:cs="Times New Roman"/>
              </w:rPr>
              <w:t>’</w:t>
            </w:r>
          </w:p>
        </w:tc>
      </w:tr>
      <w:tr w:rsidR="00CC2ED4" w14:paraId="56B3CC2D" w14:textId="77777777" w:rsidTr="002679A0">
        <w:tc>
          <w:tcPr>
            <w:tcW w:w="1525" w:type="dxa"/>
          </w:tcPr>
          <w:p w14:paraId="4292A4EB" w14:textId="5F8392DC" w:rsidR="00CC2ED4" w:rsidRDefault="00CC2ED4"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0ECDA12B" w14:textId="27C4D819" w:rsidR="00CC2ED4" w:rsidRPr="00CC2ED4" w:rsidRDefault="00CC2ED4" w:rsidP="00221F50">
            <w:pPr>
              <w:spacing w:line="276" w:lineRule="auto"/>
              <w:jc w:val="both"/>
              <w:rPr>
                <w:rFonts w:ascii="Times New Roman" w:hAnsi="Times New Roman" w:cs="Times New Roman"/>
                <w:i/>
              </w:rPr>
            </w:pPr>
            <w:r w:rsidRPr="00CC2ED4">
              <w:rPr>
                <w:rFonts w:ascii="Times New Roman" w:hAnsi="Times New Roman" w:cs="Times New Roman"/>
                <w:i/>
              </w:rPr>
              <w:t>Saaa? Aaa, but sɛ ɛyɛ bosea?...</w:t>
            </w:r>
          </w:p>
        </w:tc>
        <w:tc>
          <w:tcPr>
            <w:tcW w:w="3255" w:type="dxa"/>
          </w:tcPr>
          <w:p w14:paraId="01ACA147" w14:textId="45C3950C"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CC2ED4" w:rsidRPr="00CC2ED4">
              <w:rPr>
                <w:rFonts w:ascii="Times New Roman" w:hAnsi="Times New Roman" w:cs="Times New Roman"/>
              </w:rPr>
              <w:t>Really? Aaa, but it is a loan?</w:t>
            </w:r>
            <w:r>
              <w:rPr>
                <w:rFonts w:ascii="Times New Roman" w:hAnsi="Times New Roman" w:cs="Times New Roman"/>
              </w:rPr>
              <w:t>’</w:t>
            </w:r>
          </w:p>
        </w:tc>
      </w:tr>
      <w:tr w:rsidR="00CC2ED4" w14:paraId="43C35326" w14:textId="77777777" w:rsidTr="00F55D17">
        <w:trPr>
          <w:trHeight w:val="1097"/>
        </w:trPr>
        <w:tc>
          <w:tcPr>
            <w:tcW w:w="1525" w:type="dxa"/>
          </w:tcPr>
          <w:p w14:paraId="757001F0" w14:textId="05BD05EA" w:rsidR="00CC2ED4" w:rsidRDefault="00CC2ED4"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17A9E8A8" w14:textId="77777777" w:rsidR="00CC2ED4" w:rsidRPr="00CC2ED4" w:rsidRDefault="00CC2ED4" w:rsidP="00221F50">
            <w:pPr>
              <w:spacing w:line="276" w:lineRule="auto"/>
              <w:jc w:val="both"/>
              <w:rPr>
                <w:rFonts w:ascii="Times New Roman" w:hAnsi="Times New Roman" w:cs="Times New Roman"/>
                <w:i/>
              </w:rPr>
            </w:pPr>
            <w:r w:rsidRPr="00CC2ED4">
              <w:rPr>
                <w:rFonts w:ascii="Times New Roman" w:hAnsi="Times New Roman" w:cs="Times New Roman"/>
                <w:i/>
              </w:rPr>
              <w:t>Yee!.. Woasɛm wa! tie na ma me nkyerɛkyerɛ mu.</w:t>
            </w:r>
          </w:p>
          <w:p w14:paraId="6507457A" w14:textId="6C4F407B" w:rsidR="00CC2ED4" w:rsidRPr="00B27F30" w:rsidRDefault="00CC2ED4" w:rsidP="00221F50">
            <w:pPr>
              <w:spacing w:line="276" w:lineRule="auto"/>
              <w:jc w:val="both"/>
              <w:rPr>
                <w:rFonts w:ascii="Times New Roman" w:hAnsi="Times New Roman" w:cs="Times New Roman"/>
              </w:rPr>
            </w:pPr>
            <w:r w:rsidRPr="00B27F30">
              <w:rPr>
                <w:rFonts w:ascii="Times New Roman" w:hAnsi="Times New Roman" w:cs="Times New Roman"/>
              </w:rPr>
              <w:t>[He giggled]</w:t>
            </w:r>
          </w:p>
        </w:tc>
        <w:tc>
          <w:tcPr>
            <w:tcW w:w="3255" w:type="dxa"/>
          </w:tcPr>
          <w:p w14:paraId="63014BBC" w14:textId="7B45E700" w:rsidR="00CC2ED4" w:rsidRPr="00CC2ED4"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Yee!... You talk too much! Listen and let me explain it</w:t>
            </w:r>
            <w:r>
              <w:rPr>
                <w:rFonts w:ascii="Times New Roman" w:hAnsi="Times New Roman" w:cs="Times New Roman"/>
              </w:rPr>
              <w:t>’</w:t>
            </w:r>
          </w:p>
        </w:tc>
      </w:tr>
      <w:tr w:rsidR="00F55D17" w14:paraId="4F7628F4" w14:textId="77777777" w:rsidTr="00F55D17">
        <w:trPr>
          <w:trHeight w:val="980"/>
        </w:trPr>
        <w:tc>
          <w:tcPr>
            <w:tcW w:w="1525" w:type="dxa"/>
          </w:tcPr>
          <w:p w14:paraId="77BF7849" w14:textId="4C74C3D1" w:rsidR="00F55D17" w:rsidRDefault="00F55D17" w:rsidP="00221F50">
            <w:pPr>
              <w:spacing w:line="276" w:lineRule="auto"/>
              <w:jc w:val="both"/>
              <w:rPr>
                <w:rFonts w:ascii="Times New Roman" w:hAnsi="Times New Roman" w:cs="Times New Roman"/>
              </w:rPr>
            </w:pPr>
            <w:r>
              <w:rPr>
                <w:rFonts w:ascii="Times New Roman" w:hAnsi="Times New Roman" w:cs="Times New Roman"/>
              </w:rPr>
              <w:lastRenderedPageBreak/>
              <w:t>F:</w:t>
            </w:r>
          </w:p>
        </w:tc>
        <w:tc>
          <w:tcPr>
            <w:tcW w:w="3510" w:type="dxa"/>
          </w:tcPr>
          <w:p w14:paraId="077687AE" w14:textId="70048043" w:rsidR="00F55D17" w:rsidRPr="00CC2ED4"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Aaa! kyerɛkyerɛ mu!</w:t>
            </w:r>
          </w:p>
        </w:tc>
        <w:tc>
          <w:tcPr>
            <w:tcW w:w="3255" w:type="dxa"/>
          </w:tcPr>
          <w:p w14:paraId="693FCBB1" w14:textId="76FE06F6"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Aaa! explain it!</w:t>
            </w:r>
            <w:r>
              <w:rPr>
                <w:rFonts w:ascii="Times New Roman" w:hAnsi="Times New Roman" w:cs="Times New Roman"/>
              </w:rPr>
              <w:t>’</w:t>
            </w:r>
          </w:p>
        </w:tc>
      </w:tr>
      <w:tr w:rsidR="00F55D17" w14:paraId="1FC545A4" w14:textId="77777777" w:rsidTr="00F55D17">
        <w:trPr>
          <w:trHeight w:val="980"/>
        </w:trPr>
        <w:tc>
          <w:tcPr>
            <w:tcW w:w="1525" w:type="dxa"/>
          </w:tcPr>
          <w:p w14:paraId="24D73EE6" w14:textId="47750A25"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7094D67E" w14:textId="7EC85338" w:rsidR="00F55D17" w:rsidRPr="00F55D17" w:rsidRDefault="00F55D17" w:rsidP="00221F50">
            <w:pPr>
              <w:spacing w:line="276" w:lineRule="auto"/>
              <w:jc w:val="both"/>
              <w:rPr>
                <w:rFonts w:ascii="Times New Roman" w:hAnsi="Times New Roman" w:cs="Times New Roman"/>
                <w:i/>
              </w:rPr>
            </w:pPr>
            <w:r w:rsidRPr="00F55D17">
              <w:rPr>
                <w:rFonts w:ascii="Times New Roman" w:hAnsi="Times New Roman" w:cs="Times New Roman"/>
                <w:i/>
              </w:rPr>
              <w:t>Nana Addo kyerɛ sɛ bosea no wabɔ, ɔde… woaahu? woahu?..</w:t>
            </w:r>
          </w:p>
        </w:tc>
        <w:tc>
          <w:tcPr>
            <w:tcW w:w="3255" w:type="dxa"/>
          </w:tcPr>
          <w:p w14:paraId="18F590EB" w14:textId="4B568315"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 xml:space="preserve">Nana Addo says that </w:t>
            </w:r>
            <w:r w:rsidR="002D401B" w:rsidRPr="002D401B">
              <w:rPr>
                <w:rFonts w:ascii="Times New Roman" w:hAnsi="Times New Roman" w:cs="Times New Roman"/>
              </w:rPr>
              <w:t>he has contra</w:t>
            </w:r>
            <w:r w:rsidR="002D401B">
              <w:rPr>
                <w:rFonts w:ascii="Times New Roman" w:hAnsi="Times New Roman" w:cs="Times New Roman"/>
              </w:rPr>
              <w:t>c</w:t>
            </w:r>
            <w:r w:rsidR="002D401B" w:rsidRPr="002D401B">
              <w:rPr>
                <w:rFonts w:ascii="Times New Roman" w:hAnsi="Times New Roman" w:cs="Times New Roman"/>
              </w:rPr>
              <w:t>ted the loan</w:t>
            </w:r>
            <w:r w:rsidR="002D401B">
              <w:rPr>
                <w:rFonts w:ascii="Times New Roman" w:hAnsi="Times New Roman" w:cs="Times New Roman"/>
              </w:rPr>
              <w:t xml:space="preserve"> </w:t>
            </w:r>
            <w:r w:rsidR="00F55D17" w:rsidRPr="00F55D17">
              <w:rPr>
                <w:rFonts w:ascii="Times New Roman" w:hAnsi="Times New Roman" w:cs="Times New Roman"/>
              </w:rPr>
              <w:t>for… do you get it? Do you get it?</w:t>
            </w:r>
            <w:r>
              <w:rPr>
                <w:rFonts w:ascii="Times New Roman" w:hAnsi="Times New Roman" w:cs="Times New Roman"/>
              </w:rPr>
              <w:t>’</w:t>
            </w:r>
            <w:r w:rsidR="00F55D17" w:rsidRPr="00F55D17">
              <w:rPr>
                <w:rFonts w:ascii="Times New Roman" w:hAnsi="Times New Roman" w:cs="Times New Roman"/>
              </w:rPr>
              <w:t>..</w:t>
            </w:r>
          </w:p>
        </w:tc>
      </w:tr>
      <w:tr w:rsidR="00F55D17" w14:paraId="30DADBC9" w14:textId="77777777" w:rsidTr="00F55D17">
        <w:trPr>
          <w:trHeight w:val="980"/>
        </w:trPr>
        <w:tc>
          <w:tcPr>
            <w:tcW w:w="1525" w:type="dxa"/>
          </w:tcPr>
          <w:p w14:paraId="64CF7D1F" w14:textId="2E8EEE2A" w:rsidR="00F55D17" w:rsidRDefault="00F55D17" w:rsidP="00221F50">
            <w:pPr>
              <w:spacing w:line="276" w:lineRule="auto"/>
              <w:jc w:val="both"/>
              <w:rPr>
                <w:rFonts w:ascii="Times New Roman" w:hAnsi="Times New Roman" w:cs="Times New Roman"/>
              </w:rPr>
            </w:pPr>
            <w:r>
              <w:rPr>
                <w:rFonts w:ascii="Times New Roman" w:hAnsi="Times New Roman" w:cs="Times New Roman"/>
              </w:rPr>
              <w:t>M&amp;F</w:t>
            </w:r>
          </w:p>
        </w:tc>
        <w:tc>
          <w:tcPr>
            <w:tcW w:w="3510" w:type="dxa"/>
          </w:tcPr>
          <w:p w14:paraId="070001CE" w14:textId="19768F62" w:rsidR="00F55D17" w:rsidRPr="00F55D17" w:rsidRDefault="00F55D17" w:rsidP="00221F50">
            <w:pPr>
              <w:spacing w:line="276" w:lineRule="auto"/>
              <w:jc w:val="both"/>
              <w:rPr>
                <w:rFonts w:ascii="Times New Roman" w:hAnsi="Times New Roman" w:cs="Times New Roman"/>
                <w:b/>
                <w:i/>
              </w:rPr>
            </w:pPr>
            <w:r w:rsidRPr="00F55D17">
              <w:rPr>
                <w:rFonts w:ascii="Times New Roman" w:hAnsi="Times New Roman" w:cs="Times New Roman"/>
                <w:b/>
                <w:i/>
              </w:rPr>
              <w:t>Haha! Haha! Haha!</w:t>
            </w:r>
          </w:p>
        </w:tc>
        <w:tc>
          <w:tcPr>
            <w:tcW w:w="3255" w:type="dxa"/>
          </w:tcPr>
          <w:p w14:paraId="2651F2C3" w14:textId="4948F0EC"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F55D17" w:rsidRPr="00F55D17">
              <w:rPr>
                <w:rFonts w:ascii="Times New Roman" w:hAnsi="Times New Roman" w:cs="Times New Roman"/>
              </w:rPr>
              <w:t>Haha! Haha! Haha!</w:t>
            </w:r>
            <w:r>
              <w:rPr>
                <w:rFonts w:ascii="Times New Roman" w:hAnsi="Times New Roman" w:cs="Times New Roman"/>
              </w:rPr>
              <w:t>’</w:t>
            </w:r>
          </w:p>
        </w:tc>
      </w:tr>
      <w:tr w:rsidR="00F55D17" w14:paraId="2CDDC232" w14:textId="77777777" w:rsidTr="00F55D17">
        <w:trPr>
          <w:trHeight w:val="980"/>
        </w:trPr>
        <w:tc>
          <w:tcPr>
            <w:tcW w:w="1525" w:type="dxa"/>
          </w:tcPr>
          <w:p w14:paraId="7C5A2491" w14:textId="237FA894" w:rsidR="00F55D17" w:rsidRDefault="00F55D17" w:rsidP="00221F50">
            <w:pPr>
              <w:spacing w:line="276" w:lineRule="auto"/>
              <w:jc w:val="both"/>
              <w:rPr>
                <w:rFonts w:ascii="Times New Roman" w:hAnsi="Times New Roman" w:cs="Times New Roman"/>
              </w:rPr>
            </w:pPr>
            <w:r>
              <w:rPr>
                <w:rFonts w:ascii="Times New Roman" w:hAnsi="Times New Roman" w:cs="Times New Roman"/>
              </w:rPr>
              <w:t>M:</w:t>
            </w:r>
          </w:p>
        </w:tc>
        <w:tc>
          <w:tcPr>
            <w:tcW w:w="3510" w:type="dxa"/>
          </w:tcPr>
          <w:p w14:paraId="4C3E4602" w14:textId="77777777" w:rsidR="00F55D17" w:rsidRPr="00F55D17" w:rsidRDefault="00F55D17" w:rsidP="00221F50">
            <w:pPr>
              <w:spacing w:line="276" w:lineRule="auto"/>
              <w:jc w:val="both"/>
              <w:rPr>
                <w:rFonts w:ascii="Times New Roman" w:hAnsi="Times New Roman" w:cs="Times New Roman"/>
                <w:i/>
              </w:rPr>
            </w:pPr>
            <w:r w:rsidRPr="00F55D17">
              <w:rPr>
                <w:rFonts w:ascii="Times New Roman" w:hAnsi="Times New Roman" w:cs="Times New Roman"/>
                <w:i/>
                <w:sz w:val="28"/>
                <w:szCs w:val="28"/>
              </w:rPr>
              <w:t>ɔ</w:t>
            </w:r>
            <w:r w:rsidRPr="00F55D17">
              <w:rPr>
                <w:rFonts w:ascii="Times New Roman" w:hAnsi="Times New Roman" w:cs="Times New Roman"/>
                <w:i/>
              </w:rPr>
              <w:t xml:space="preserve">gu so rebɔ, ɔno no deɛ no ɔse ɛyɛ </w:t>
            </w:r>
            <w:r w:rsidRPr="00F55D17">
              <w:rPr>
                <w:rFonts w:ascii="Times New Roman" w:hAnsi="Times New Roman" w:cs="Times New Roman"/>
                <w:b/>
                <w:i/>
              </w:rPr>
              <w:t>according to</w:t>
            </w:r>
            <w:r w:rsidRPr="00F55D17">
              <w:rPr>
                <w:rFonts w:ascii="Times New Roman" w:hAnsi="Times New Roman" w:cs="Times New Roman"/>
                <w:i/>
              </w:rPr>
              <w:t xml:space="preserve"> deɛ no bi, kyerɛ sɛ ɔrebɔ de ayɛ adwuma! a, adwuma no nso a ɔreyɛ no wotumi de wo nsa kyerɛ so sɛ ɛnie! Obi wɔ hɔ a ɔkɔbɔ bosea a na wadi. Obi nso de yɛ adwuma ma yɛhu sɛ ɛnie!</w:t>
            </w:r>
          </w:p>
          <w:p w14:paraId="2939C6B6" w14:textId="0C109EF2" w:rsidR="00F55D17" w:rsidRPr="00F55D17" w:rsidRDefault="00F55D17" w:rsidP="00221F50">
            <w:pPr>
              <w:spacing w:line="276" w:lineRule="auto"/>
              <w:jc w:val="both"/>
              <w:rPr>
                <w:rFonts w:ascii="Times New Roman" w:hAnsi="Times New Roman" w:cs="Times New Roman"/>
                <w:b/>
                <w:i/>
              </w:rPr>
            </w:pPr>
            <w:r w:rsidRPr="00F55D17">
              <w:rPr>
                <w:rFonts w:ascii="Times New Roman" w:hAnsi="Times New Roman" w:cs="Times New Roman"/>
              </w:rPr>
              <w:t>[there was laughter</w:t>
            </w:r>
            <w:r w:rsidRPr="00F55D17">
              <w:rPr>
                <w:rFonts w:ascii="Times New Roman" w:hAnsi="Times New Roman" w:cs="Times New Roman"/>
                <w:b/>
              </w:rPr>
              <w:t xml:space="preserve"> </w:t>
            </w:r>
            <w:r w:rsidRPr="00F55D17">
              <w:rPr>
                <w:rFonts w:ascii="Times New Roman" w:hAnsi="Times New Roman" w:cs="Times New Roman"/>
              </w:rPr>
              <w:t>at the background</w:t>
            </w:r>
            <w:r w:rsidRPr="00A9175D">
              <w:rPr>
                <w:rFonts w:ascii="Times New Roman" w:hAnsi="Times New Roman" w:cs="Times New Roman"/>
              </w:rPr>
              <w:t>]</w:t>
            </w:r>
          </w:p>
        </w:tc>
        <w:tc>
          <w:tcPr>
            <w:tcW w:w="3255" w:type="dxa"/>
          </w:tcPr>
          <w:p w14:paraId="28890DA9" w14:textId="596E6061" w:rsidR="00F55D17" w:rsidRPr="00F55D17" w:rsidRDefault="00D626EA" w:rsidP="00221F50">
            <w:pPr>
              <w:spacing w:line="276" w:lineRule="auto"/>
              <w:jc w:val="both"/>
              <w:rPr>
                <w:rFonts w:ascii="Times New Roman" w:hAnsi="Times New Roman" w:cs="Times New Roman"/>
              </w:rPr>
            </w:pPr>
            <w:r>
              <w:rPr>
                <w:rFonts w:ascii="Times New Roman" w:hAnsi="Times New Roman" w:cs="Times New Roman"/>
              </w:rPr>
              <w:t>‘</w:t>
            </w:r>
            <w:r w:rsidR="00225042" w:rsidRPr="00225042">
              <w:rPr>
                <w:rFonts w:ascii="Times New Roman" w:hAnsi="Times New Roman" w:cs="Times New Roman"/>
              </w:rPr>
              <w:t>He is saying that his own is according to type, this means that he is working with it! And the work he is doing you can point at it! Someone else will go and borrow and squander it. Another one will borrow and we will see it!</w:t>
            </w:r>
            <w:r>
              <w:rPr>
                <w:rFonts w:ascii="Times New Roman" w:hAnsi="Times New Roman" w:cs="Times New Roman"/>
              </w:rPr>
              <w:t>’</w:t>
            </w:r>
          </w:p>
        </w:tc>
      </w:tr>
      <w:tr w:rsidR="00225042" w14:paraId="6CEF8AB2" w14:textId="77777777" w:rsidTr="00F55D17">
        <w:trPr>
          <w:trHeight w:val="980"/>
        </w:trPr>
        <w:tc>
          <w:tcPr>
            <w:tcW w:w="1525" w:type="dxa"/>
          </w:tcPr>
          <w:p w14:paraId="4B33B834" w14:textId="3157605E" w:rsidR="00225042" w:rsidRDefault="00225042"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1A2E7CBB" w14:textId="567F5E79" w:rsidR="00225042" w:rsidRPr="00DB4E2A" w:rsidRDefault="00225042" w:rsidP="00221F50">
            <w:pPr>
              <w:spacing w:line="276" w:lineRule="auto"/>
              <w:jc w:val="both"/>
              <w:rPr>
                <w:rFonts w:ascii="Times New Roman" w:hAnsi="Times New Roman" w:cs="Times New Roman"/>
                <w:i/>
              </w:rPr>
            </w:pPr>
            <w:r w:rsidRPr="00DB4E2A">
              <w:rPr>
                <w:rFonts w:ascii="Times New Roman" w:hAnsi="Times New Roman" w:cs="Times New Roman"/>
                <w:i/>
              </w:rPr>
              <w:t>Enti bosea no ɔbɛkɔ so abɔ anaa ɔbɛkɔ break?</w:t>
            </w:r>
          </w:p>
        </w:tc>
        <w:tc>
          <w:tcPr>
            <w:tcW w:w="3255" w:type="dxa"/>
          </w:tcPr>
          <w:p w14:paraId="0473E39C" w14:textId="7EFFF815" w:rsidR="00225042" w:rsidRPr="00225042" w:rsidRDefault="00D626EA" w:rsidP="00221F50">
            <w:pPr>
              <w:spacing w:line="276" w:lineRule="auto"/>
              <w:jc w:val="both"/>
              <w:rPr>
                <w:rFonts w:ascii="Times New Roman" w:hAnsi="Times New Roman" w:cs="Times New Roman"/>
              </w:rPr>
            </w:pPr>
            <w:r>
              <w:rPr>
                <w:rFonts w:ascii="Times New Roman" w:hAnsi="Times New Roman" w:cs="Times New Roman"/>
              </w:rPr>
              <w:t>‘</w:t>
            </w:r>
            <w:r w:rsidR="009F4A9E" w:rsidRPr="009F4A9E">
              <w:rPr>
                <w:rFonts w:ascii="Times New Roman" w:hAnsi="Times New Roman" w:cs="Times New Roman"/>
              </w:rPr>
              <w:t>So, is he going to continue the borrowing or he will go on break?</w:t>
            </w:r>
          </w:p>
        </w:tc>
      </w:tr>
      <w:tr w:rsidR="009F4A9E" w14:paraId="29E865D8" w14:textId="77777777" w:rsidTr="00F55D17">
        <w:trPr>
          <w:trHeight w:val="980"/>
        </w:trPr>
        <w:tc>
          <w:tcPr>
            <w:tcW w:w="1525" w:type="dxa"/>
          </w:tcPr>
          <w:p w14:paraId="6B9104A2" w14:textId="0349369F" w:rsidR="009F4A9E" w:rsidRDefault="009F4A9E" w:rsidP="00221F50">
            <w:pPr>
              <w:spacing w:line="276" w:lineRule="auto"/>
              <w:jc w:val="both"/>
              <w:rPr>
                <w:rFonts w:ascii="Times New Roman" w:hAnsi="Times New Roman" w:cs="Times New Roman"/>
              </w:rPr>
            </w:pPr>
            <w:r>
              <w:rPr>
                <w:rFonts w:ascii="Times New Roman" w:hAnsi="Times New Roman" w:cs="Times New Roman"/>
              </w:rPr>
              <w:t>F:</w:t>
            </w:r>
          </w:p>
        </w:tc>
        <w:tc>
          <w:tcPr>
            <w:tcW w:w="3510" w:type="dxa"/>
          </w:tcPr>
          <w:p w14:paraId="5034A5A3" w14:textId="77777777" w:rsidR="009F4A9E" w:rsidRPr="009F4A9E" w:rsidRDefault="009F4A9E" w:rsidP="00221F50">
            <w:pPr>
              <w:spacing w:line="276" w:lineRule="auto"/>
              <w:jc w:val="both"/>
              <w:rPr>
                <w:rFonts w:ascii="Times New Roman" w:hAnsi="Times New Roman" w:cs="Times New Roman"/>
                <w:i/>
              </w:rPr>
            </w:pPr>
            <w:r w:rsidRPr="009F4A9E">
              <w:rPr>
                <w:rFonts w:ascii="Times New Roman" w:hAnsi="Times New Roman" w:cs="Times New Roman"/>
                <w:i/>
                <w:sz w:val="28"/>
                <w:szCs w:val="28"/>
              </w:rPr>
              <w:t>ɛ</w:t>
            </w:r>
            <w:r w:rsidRPr="009F4A9E">
              <w:rPr>
                <w:rFonts w:ascii="Times New Roman" w:hAnsi="Times New Roman" w:cs="Times New Roman"/>
                <w:i/>
              </w:rPr>
              <w:t>no deɛ gye sɛ wobɛgye bisa no…</w:t>
            </w:r>
          </w:p>
          <w:p w14:paraId="356BBB94" w14:textId="74D3F3EA" w:rsidR="009F4A9E" w:rsidRPr="009F4A9E" w:rsidRDefault="009F4A9E" w:rsidP="00221F50">
            <w:pPr>
              <w:spacing w:line="276" w:lineRule="auto"/>
              <w:jc w:val="both"/>
              <w:rPr>
                <w:rFonts w:ascii="Times New Roman" w:hAnsi="Times New Roman" w:cs="Times New Roman"/>
              </w:rPr>
            </w:pPr>
            <w:r w:rsidRPr="009F4A9E">
              <w:rPr>
                <w:rFonts w:ascii="Times New Roman" w:hAnsi="Times New Roman" w:cs="Times New Roman"/>
              </w:rPr>
              <w:t>[they laughed]</w:t>
            </w:r>
          </w:p>
        </w:tc>
        <w:tc>
          <w:tcPr>
            <w:tcW w:w="3255" w:type="dxa"/>
          </w:tcPr>
          <w:p w14:paraId="0107F902" w14:textId="1DC74B01" w:rsidR="009F4A9E" w:rsidRPr="009F4A9E" w:rsidRDefault="004C399C" w:rsidP="00221F50">
            <w:pPr>
              <w:spacing w:line="276" w:lineRule="auto"/>
              <w:jc w:val="both"/>
              <w:rPr>
                <w:rFonts w:ascii="Times New Roman" w:hAnsi="Times New Roman" w:cs="Times New Roman"/>
              </w:rPr>
            </w:pPr>
            <w:r w:rsidRPr="004C399C">
              <w:rPr>
                <w:rFonts w:ascii="Times New Roman" w:hAnsi="Times New Roman" w:cs="Times New Roman"/>
              </w:rPr>
              <w:t>As for this one you have to come and ask him yourself…</w:t>
            </w:r>
            <w:r w:rsidR="00D626EA">
              <w:rPr>
                <w:rFonts w:ascii="Times New Roman" w:hAnsi="Times New Roman" w:cs="Times New Roman"/>
              </w:rPr>
              <w:t>’</w:t>
            </w:r>
          </w:p>
        </w:tc>
      </w:tr>
    </w:tbl>
    <w:p w14:paraId="2573C733" w14:textId="77777777" w:rsidR="00880D0D" w:rsidRDefault="00880D0D" w:rsidP="00221F50">
      <w:pPr>
        <w:spacing w:line="276" w:lineRule="auto"/>
        <w:jc w:val="both"/>
        <w:rPr>
          <w:rFonts w:ascii="Times New Roman" w:hAnsi="Times New Roman" w:cs="Times New Roman"/>
        </w:rPr>
      </w:pPr>
    </w:p>
    <w:p w14:paraId="2C45AADF" w14:textId="084C8694" w:rsidR="00975ACA" w:rsidRDefault="00880D0D" w:rsidP="00221F50">
      <w:pPr>
        <w:spacing w:line="276" w:lineRule="auto"/>
        <w:jc w:val="both"/>
        <w:rPr>
          <w:rFonts w:ascii="Times New Roman" w:hAnsi="Times New Roman" w:cs="Times New Roman"/>
        </w:rPr>
      </w:pPr>
      <w:r w:rsidRPr="00880D0D">
        <w:rPr>
          <w:rFonts w:ascii="Times New Roman" w:hAnsi="Times New Roman" w:cs="Times New Roman"/>
        </w:rPr>
        <w:t>From the excerpt 2 above, we can infer that the reviewers intended to mock/ridicule the attitude of the president by trying to differentiate between his style of borrowing and that of his predecessor.</w:t>
      </w:r>
      <w:r>
        <w:rPr>
          <w:rFonts w:ascii="Times New Roman" w:hAnsi="Times New Roman" w:cs="Times New Roman"/>
        </w:rPr>
        <w:t xml:space="preserve"> </w:t>
      </w:r>
      <w:r w:rsidRPr="00880D0D">
        <w:rPr>
          <w:rFonts w:ascii="Times New Roman" w:hAnsi="Times New Roman" w:cs="Times New Roman"/>
        </w:rPr>
        <w:t xml:space="preserve">This is seen when the reviewer (M) used expressions like; </w:t>
      </w:r>
      <w:r w:rsidRPr="00880D0D">
        <w:rPr>
          <w:rFonts w:ascii="Times New Roman" w:hAnsi="Times New Roman" w:cs="Times New Roman"/>
          <w:i/>
        </w:rPr>
        <w:t>ɔnkɔtenkɔte a yɛabɔ bosea!..obiara tua ne yɔnko deɛ! ‘</w:t>
      </w:r>
      <w:r w:rsidRPr="00880D0D">
        <w:rPr>
          <w:rFonts w:ascii="Times New Roman" w:hAnsi="Times New Roman" w:cs="Times New Roman"/>
        </w:rPr>
        <w:t xml:space="preserve">he has been hearing some rumours that we have </w:t>
      </w:r>
      <w:r w:rsidR="00E26891" w:rsidRPr="00880D0D">
        <w:rPr>
          <w:rFonts w:ascii="Times New Roman" w:hAnsi="Times New Roman" w:cs="Times New Roman"/>
        </w:rPr>
        <w:t>borrowed!</w:t>
      </w:r>
      <w:r w:rsidR="00E26891">
        <w:rPr>
          <w:rFonts w:ascii="Times New Roman" w:hAnsi="Times New Roman" w:cs="Times New Roman"/>
        </w:rPr>
        <w:t>..</w:t>
      </w:r>
      <w:r w:rsidRPr="00880D0D">
        <w:rPr>
          <w:rFonts w:ascii="Times New Roman" w:hAnsi="Times New Roman" w:cs="Times New Roman"/>
        </w:rPr>
        <w:t>each one pays the debts of the other</w:t>
      </w:r>
      <w:r w:rsidR="00A80D4D">
        <w:rPr>
          <w:rFonts w:ascii="Times New Roman" w:hAnsi="Times New Roman" w:cs="Times New Roman"/>
        </w:rPr>
        <w:t>! This set the pace for the ridiculing to begin.  The expression</w:t>
      </w:r>
      <w:r w:rsidRPr="00880D0D">
        <w:rPr>
          <w:rFonts w:ascii="Times New Roman" w:hAnsi="Times New Roman" w:cs="Times New Roman"/>
        </w:rPr>
        <w:t xml:space="preserve"> …</w:t>
      </w:r>
      <w:r w:rsidRPr="00880D0D">
        <w:rPr>
          <w:rFonts w:ascii="Times New Roman" w:hAnsi="Times New Roman" w:cs="Times New Roman"/>
          <w:i/>
        </w:rPr>
        <w:t>oouu! oouu!</w:t>
      </w:r>
      <w:r w:rsidRPr="00880D0D">
        <w:rPr>
          <w:rFonts w:ascii="Times New Roman" w:hAnsi="Times New Roman" w:cs="Times New Roman"/>
        </w:rPr>
        <w:t xml:space="preserve"> </w:t>
      </w:r>
      <w:r w:rsidRPr="00880D0D">
        <w:rPr>
          <w:rFonts w:ascii="Times New Roman" w:hAnsi="Times New Roman" w:cs="Times New Roman"/>
          <w:i/>
        </w:rPr>
        <w:t>bosea no yɛwɔ 2</w:t>
      </w:r>
      <w:r w:rsidRPr="00880D0D">
        <w:rPr>
          <w:rFonts w:ascii="Times New Roman" w:hAnsi="Times New Roman" w:cs="Times New Roman"/>
        </w:rPr>
        <w:t>! ‘…oh! oh! we have two types of borrowing!’ etc</w:t>
      </w:r>
      <w:r w:rsidR="00A80D4D">
        <w:rPr>
          <w:rFonts w:ascii="Times New Roman" w:hAnsi="Times New Roman" w:cs="Times New Roman"/>
        </w:rPr>
        <w:t>. made the show interesting</w:t>
      </w:r>
      <w:r w:rsidRPr="00880D0D">
        <w:rPr>
          <w:rFonts w:ascii="Times New Roman" w:hAnsi="Times New Roman" w:cs="Times New Roman"/>
        </w:rPr>
        <w:t>.</w:t>
      </w:r>
      <w:r>
        <w:rPr>
          <w:rFonts w:ascii="Times New Roman" w:hAnsi="Times New Roman" w:cs="Times New Roman"/>
        </w:rPr>
        <w:t xml:space="preserve"> </w:t>
      </w:r>
      <w:r w:rsidRPr="00880D0D">
        <w:rPr>
          <w:rFonts w:ascii="Times New Roman" w:hAnsi="Times New Roman" w:cs="Times New Roman"/>
        </w:rPr>
        <w:t xml:space="preserve">What makes it more ridiculous is when reviewer (M) codeswitched and said Nana says his (own) is the </w:t>
      </w:r>
      <w:r w:rsidRPr="00D260B8">
        <w:rPr>
          <w:rFonts w:ascii="Times New Roman" w:hAnsi="Times New Roman" w:cs="Times New Roman"/>
          <w:b/>
        </w:rPr>
        <w:t>according</w:t>
      </w:r>
      <w:r w:rsidR="00AC07B2">
        <w:rPr>
          <w:rFonts w:ascii="Times New Roman" w:hAnsi="Times New Roman" w:cs="Times New Roman"/>
          <w:b/>
        </w:rPr>
        <w:t>-</w:t>
      </w:r>
      <w:r w:rsidRPr="00D260B8">
        <w:rPr>
          <w:rFonts w:ascii="Times New Roman" w:hAnsi="Times New Roman" w:cs="Times New Roman"/>
          <w:b/>
        </w:rPr>
        <w:t xml:space="preserve"> to type</w:t>
      </w:r>
      <w:r w:rsidRPr="00880D0D">
        <w:rPr>
          <w:rFonts w:ascii="Times New Roman" w:hAnsi="Times New Roman" w:cs="Times New Roman"/>
        </w:rPr>
        <w:t>, which he uses for development and investment unlike someone else who will go and borrow and pocket the money and squander it too.</w:t>
      </w:r>
      <w:r w:rsidR="00D626EA">
        <w:rPr>
          <w:rFonts w:ascii="Times New Roman" w:hAnsi="Times New Roman" w:cs="Times New Roman"/>
        </w:rPr>
        <w:t>’</w:t>
      </w:r>
      <w:r w:rsidR="00975ACA">
        <w:rPr>
          <w:rFonts w:ascii="Times New Roman" w:hAnsi="Times New Roman" w:cs="Times New Roman"/>
        </w:rPr>
        <w:t xml:space="preserve"> </w:t>
      </w:r>
    </w:p>
    <w:p w14:paraId="011008AE" w14:textId="4CA59B88" w:rsidR="007321C5" w:rsidRDefault="00AC07B2" w:rsidP="00221F50">
      <w:pPr>
        <w:spacing w:line="276" w:lineRule="auto"/>
        <w:jc w:val="both"/>
      </w:pPr>
      <w:r w:rsidRPr="00AC07B2">
        <w:rPr>
          <w:rFonts w:ascii="Times New Roman" w:hAnsi="Times New Roman" w:cs="Times New Roman"/>
        </w:rPr>
        <w:t xml:space="preserve">Here we also see the use of innuendos to foreground the humour. i.e. </w:t>
      </w:r>
      <w:r w:rsidR="001B29AE" w:rsidRPr="001B29AE">
        <w:rPr>
          <w:rFonts w:ascii="Times New Roman" w:hAnsi="Times New Roman" w:cs="Times New Roman"/>
        </w:rPr>
        <w:t>cast</w:t>
      </w:r>
      <w:r w:rsidR="00975ACA">
        <w:rPr>
          <w:rFonts w:ascii="Times New Roman" w:hAnsi="Times New Roman" w:cs="Times New Roman"/>
        </w:rPr>
        <w:t>ing</w:t>
      </w:r>
      <w:r w:rsidR="001B29AE" w:rsidRPr="001B29AE">
        <w:rPr>
          <w:rFonts w:ascii="Times New Roman" w:hAnsi="Times New Roman" w:cs="Times New Roman"/>
        </w:rPr>
        <w:t xml:space="preserve"> insinuation</w:t>
      </w:r>
      <w:r w:rsidR="00975ACA">
        <w:rPr>
          <w:rFonts w:ascii="Times New Roman" w:hAnsi="Times New Roman" w:cs="Times New Roman"/>
        </w:rPr>
        <w:t xml:space="preserve">s </w:t>
      </w:r>
      <w:r w:rsidR="001B29AE" w:rsidRPr="001B29AE">
        <w:rPr>
          <w:rFonts w:ascii="Times New Roman" w:hAnsi="Times New Roman" w:cs="Times New Roman"/>
        </w:rPr>
        <w:t>at the previous government who were tagged as incompetent by the New Patriotic Party (especially by the current Vice-president for their borrowing attitude).</w:t>
      </w:r>
      <w:r w:rsidR="001B29AE">
        <w:rPr>
          <w:rFonts w:ascii="Times New Roman" w:hAnsi="Times New Roman" w:cs="Times New Roman"/>
        </w:rPr>
        <w:t xml:space="preserve"> </w:t>
      </w:r>
      <w:r w:rsidR="001B29AE" w:rsidRPr="001B29AE">
        <w:rPr>
          <w:rFonts w:ascii="Times New Roman" w:hAnsi="Times New Roman" w:cs="Times New Roman"/>
        </w:rPr>
        <w:t xml:space="preserve">We can </w:t>
      </w:r>
      <w:r w:rsidR="00975ACA">
        <w:rPr>
          <w:rFonts w:ascii="Times New Roman" w:hAnsi="Times New Roman" w:cs="Times New Roman"/>
        </w:rPr>
        <w:t>again</w:t>
      </w:r>
      <w:r w:rsidR="001B29AE" w:rsidRPr="001B29AE">
        <w:rPr>
          <w:rFonts w:ascii="Times New Roman" w:hAnsi="Times New Roman" w:cs="Times New Roman"/>
        </w:rPr>
        <w:t xml:space="preserve"> say that the co-reviewer (F) strategically and intentionally asked the questions by using expressions like </w:t>
      </w:r>
      <w:r w:rsidR="001B29AE" w:rsidRPr="00CB5B7D">
        <w:rPr>
          <w:rFonts w:ascii="Times New Roman" w:hAnsi="Times New Roman" w:cs="Times New Roman"/>
          <w:i/>
        </w:rPr>
        <w:t>saa?</w:t>
      </w:r>
      <w:r w:rsidR="001B29AE" w:rsidRPr="001B29AE">
        <w:rPr>
          <w:rFonts w:ascii="Times New Roman" w:hAnsi="Times New Roman" w:cs="Times New Roman"/>
        </w:rPr>
        <w:t xml:space="preserve"> ‘really’, </w:t>
      </w:r>
      <w:r w:rsidR="001B29AE" w:rsidRPr="00CB5B7D">
        <w:rPr>
          <w:rFonts w:ascii="Times New Roman" w:hAnsi="Times New Roman" w:cs="Times New Roman"/>
          <w:i/>
        </w:rPr>
        <w:t>Aaa, but ɛyɛ bosea</w:t>
      </w:r>
      <w:r w:rsidR="001B29AE" w:rsidRPr="001B29AE">
        <w:rPr>
          <w:rFonts w:ascii="Times New Roman" w:hAnsi="Times New Roman" w:cs="Times New Roman"/>
        </w:rPr>
        <w:t>? ‘but it is a loan’ as if she is not aware of the situation</w:t>
      </w:r>
      <w:r w:rsidR="00F34F6E">
        <w:rPr>
          <w:rFonts w:ascii="Times New Roman" w:hAnsi="Times New Roman" w:cs="Times New Roman"/>
        </w:rPr>
        <w:t>.</w:t>
      </w:r>
      <w:r w:rsidR="00CB5B7D">
        <w:rPr>
          <w:rFonts w:ascii="Times New Roman" w:hAnsi="Times New Roman" w:cs="Times New Roman"/>
        </w:rPr>
        <w:t xml:space="preserve"> </w:t>
      </w:r>
      <w:r w:rsidR="001B29AE" w:rsidRPr="001B29AE">
        <w:rPr>
          <w:rFonts w:ascii="Times New Roman" w:hAnsi="Times New Roman" w:cs="Times New Roman"/>
        </w:rPr>
        <w:t xml:space="preserve">The use of the expression </w:t>
      </w:r>
      <w:r w:rsidR="001B29AE" w:rsidRPr="00CB5B7D">
        <w:rPr>
          <w:rFonts w:ascii="Times New Roman" w:hAnsi="Times New Roman" w:cs="Times New Roman"/>
          <w:i/>
        </w:rPr>
        <w:t>enti bosea no ɔbɛkɔ so</w:t>
      </w:r>
      <w:r w:rsidR="001B29AE" w:rsidRPr="001B29AE">
        <w:rPr>
          <w:rFonts w:ascii="Times New Roman" w:hAnsi="Times New Roman" w:cs="Times New Roman"/>
        </w:rPr>
        <w:t xml:space="preserve"> </w:t>
      </w:r>
      <w:r w:rsidR="001B29AE" w:rsidRPr="00CB5B7D">
        <w:rPr>
          <w:rFonts w:ascii="Times New Roman" w:hAnsi="Times New Roman" w:cs="Times New Roman"/>
          <w:i/>
        </w:rPr>
        <w:lastRenderedPageBreak/>
        <w:t>abɔ anaa ɔbɛkɔ break?</w:t>
      </w:r>
      <w:r w:rsidR="001B29AE" w:rsidRPr="001B29AE">
        <w:rPr>
          <w:rFonts w:ascii="Times New Roman" w:hAnsi="Times New Roman" w:cs="Times New Roman"/>
        </w:rPr>
        <w:t xml:space="preserve"> ‘So, is he going to continue the borrowing or he will go on break?’ by the reviewer (F) and the response </w:t>
      </w:r>
      <w:r w:rsidR="001B29AE" w:rsidRPr="00CB5B7D">
        <w:rPr>
          <w:rFonts w:ascii="Times New Roman" w:hAnsi="Times New Roman" w:cs="Times New Roman"/>
          <w:i/>
        </w:rPr>
        <w:t>ɛno deɛ gye sɛ wobɛgye bisa no</w:t>
      </w:r>
      <w:r w:rsidR="001B29AE" w:rsidRPr="001B29AE">
        <w:rPr>
          <w:rFonts w:ascii="Times New Roman" w:hAnsi="Times New Roman" w:cs="Times New Roman"/>
        </w:rPr>
        <w:t xml:space="preserve">…. ‘As for this one you have to come and ask him yourself…’ given by the reviewer (M) </w:t>
      </w:r>
      <w:r w:rsidR="00F34F6E">
        <w:rPr>
          <w:rFonts w:ascii="Times New Roman" w:hAnsi="Times New Roman" w:cs="Times New Roman"/>
        </w:rPr>
        <w:t xml:space="preserve">reinforce </w:t>
      </w:r>
      <w:r w:rsidR="001B29AE" w:rsidRPr="001B29AE">
        <w:rPr>
          <w:rFonts w:ascii="Times New Roman" w:hAnsi="Times New Roman" w:cs="Times New Roman"/>
        </w:rPr>
        <w:t>the</w:t>
      </w:r>
      <w:r w:rsidR="00F34F6E">
        <w:rPr>
          <w:rFonts w:ascii="Times New Roman" w:hAnsi="Times New Roman" w:cs="Times New Roman"/>
        </w:rPr>
        <w:t xml:space="preserve"> ridicule</w:t>
      </w:r>
      <w:r w:rsidR="001B29AE" w:rsidRPr="001B29AE">
        <w:rPr>
          <w:rFonts w:ascii="Times New Roman" w:hAnsi="Times New Roman" w:cs="Times New Roman"/>
        </w:rPr>
        <w:t>.</w:t>
      </w:r>
      <w:r w:rsidR="007321C5" w:rsidRPr="007321C5">
        <w:t xml:space="preserve"> </w:t>
      </w:r>
    </w:p>
    <w:p w14:paraId="48AEC7B4" w14:textId="4EA3E793" w:rsidR="00BC633D" w:rsidRPr="005B6C73" w:rsidRDefault="00BC633D" w:rsidP="00221F50">
      <w:pPr>
        <w:spacing w:line="276" w:lineRule="auto"/>
        <w:jc w:val="both"/>
        <w:rPr>
          <w:rFonts w:ascii="Times New Roman" w:hAnsi="Times New Roman" w:cs="Times New Roman"/>
          <w:b/>
        </w:rPr>
      </w:pPr>
      <w:r w:rsidRPr="005B6C73">
        <w:rPr>
          <w:rFonts w:ascii="Times New Roman" w:hAnsi="Times New Roman" w:cs="Times New Roman"/>
          <w:b/>
        </w:rPr>
        <w:t>4.2.</w:t>
      </w:r>
      <w:r w:rsidR="002F7E44" w:rsidRPr="005B6C73">
        <w:rPr>
          <w:b/>
        </w:rPr>
        <w:t xml:space="preserve"> </w:t>
      </w:r>
      <w:r w:rsidR="002F7E44" w:rsidRPr="005B6C73">
        <w:rPr>
          <w:rFonts w:ascii="Times New Roman" w:hAnsi="Times New Roman" w:cs="Times New Roman"/>
          <w:b/>
        </w:rPr>
        <w:t xml:space="preserve">Strategies for creating humour in the </w:t>
      </w:r>
      <w:r w:rsidR="002F7E44" w:rsidRPr="001C37A0">
        <w:rPr>
          <w:rFonts w:ascii="Times New Roman" w:hAnsi="Times New Roman" w:cs="Times New Roman"/>
          <w:b/>
          <w:i/>
        </w:rPr>
        <w:t>Ko</w:t>
      </w:r>
      <w:r w:rsidR="001C37A0" w:rsidRPr="001C37A0">
        <w:rPr>
          <w:rFonts w:ascii="Times New Roman" w:hAnsi="Times New Roman" w:cs="Times New Roman"/>
          <w:b/>
          <w:i/>
        </w:rPr>
        <w:t>o</w:t>
      </w:r>
      <w:r w:rsidR="002F7E44" w:rsidRPr="001C37A0">
        <w:rPr>
          <w:rFonts w:ascii="Times New Roman" w:hAnsi="Times New Roman" w:cs="Times New Roman"/>
          <w:b/>
          <w:i/>
        </w:rPr>
        <w:t>kurokoo</w:t>
      </w:r>
      <w:r w:rsidR="002F7E44" w:rsidRPr="005B6C73">
        <w:rPr>
          <w:rFonts w:ascii="Times New Roman" w:hAnsi="Times New Roman" w:cs="Times New Roman"/>
          <w:b/>
        </w:rPr>
        <w:t xml:space="preserve"> Show</w:t>
      </w:r>
    </w:p>
    <w:p w14:paraId="4FE968B9" w14:textId="3679B42D" w:rsidR="002C1309" w:rsidRPr="00E41CE4" w:rsidRDefault="005B6C73" w:rsidP="00221F50">
      <w:pPr>
        <w:spacing w:line="276" w:lineRule="auto"/>
        <w:jc w:val="both"/>
        <w:rPr>
          <w:rFonts w:ascii="Times New Roman" w:hAnsi="Times New Roman" w:cs="Times New Roman"/>
        </w:rPr>
      </w:pPr>
      <w:r w:rsidRPr="005B6C73">
        <w:rPr>
          <w:rFonts w:ascii="Times New Roman" w:hAnsi="Times New Roman" w:cs="Times New Roman"/>
        </w:rPr>
        <w:t xml:space="preserve">Participants in this study employ a number of indirectional strategies to create humour. </w:t>
      </w:r>
      <w:r w:rsidR="00E65333" w:rsidRPr="00E65333">
        <w:rPr>
          <w:rFonts w:ascii="Times New Roman" w:hAnsi="Times New Roman" w:cs="Times New Roman"/>
        </w:rPr>
        <w:t xml:space="preserve">These strategies are useful </w:t>
      </w:r>
      <w:r w:rsidR="007321C5" w:rsidRPr="007321C5">
        <w:rPr>
          <w:rFonts w:ascii="Times New Roman" w:hAnsi="Times New Roman" w:cs="Times New Roman"/>
        </w:rPr>
        <w:t>because ridicul</w:t>
      </w:r>
      <w:r w:rsidR="004E7919">
        <w:rPr>
          <w:rFonts w:ascii="Times New Roman" w:hAnsi="Times New Roman" w:cs="Times New Roman"/>
        </w:rPr>
        <w:t>e</w:t>
      </w:r>
      <w:r w:rsidR="007321C5" w:rsidRPr="007321C5">
        <w:rPr>
          <w:rFonts w:ascii="Times New Roman" w:hAnsi="Times New Roman" w:cs="Times New Roman"/>
        </w:rPr>
        <w:t xml:space="preserve"> can </w:t>
      </w:r>
      <w:r w:rsidR="00A80D4D">
        <w:rPr>
          <w:rFonts w:ascii="Times New Roman" w:hAnsi="Times New Roman" w:cs="Times New Roman"/>
        </w:rPr>
        <w:t xml:space="preserve">sometimes </w:t>
      </w:r>
      <w:r w:rsidR="007321C5" w:rsidRPr="007321C5">
        <w:rPr>
          <w:rFonts w:ascii="Times New Roman" w:hAnsi="Times New Roman" w:cs="Times New Roman"/>
        </w:rPr>
        <w:t xml:space="preserve">be interpreted as </w:t>
      </w:r>
      <w:r w:rsidR="004E7919">
        <w:rPr>
          <w:rFonts w:ascii="Times New Roman" w:hAnsi="Times New Roman" w:cs="Times New Roman"/>
        </w:rPr>
        <w:t xml:space="preserve">face-threatening and </w:t>
      </w:r>
      <w:r w:rsidR="007321C5" w:rsidRPr="007321C5">
        <w:rPr>
          <w:rFonts w:ascii="Times New Roman" w:hAnsi="Times New Roman" w:cs="Times New Roman"/>
        </w:rPr>
        <w:t>offensive</w:t>
      </w:r>
      <w:r w:rsidR="004E7919">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w:t>
      </w:r>
      <w:r w:rsidR="007321C5" w:rsidRPr="007321C5">
        <w:rPr>
          <w:rFonts w:ascii="Times New Roman" w:hAnsi="Times New Roman" w:cs="Times New Roman"/>
        </w:rPr>
        <w:t>hese strategies</w:t>
      </w:r>
      <w:r w:rsidR="004E7919">
        <w:rPr>
          <w:rFonts w:ascii="Times New Roman" w:hAnsi="Times New Roman" w:cs="Times New Roman"/>
        </w:rPr>
        <w:t xml:space="preserve"> </w:t>
      </w:r>
      <w:r w:rsidR="007321C5" w:rsidRPr="007321C5">
        <w:rPr>
          <w:rFonts w:ascii="Times New Roman" w:hAnsi="Times New Roman" w:cs="Times New Roman"/>
        </w:rPr>
        <w:t>can</w:t>
      </w:r>
      <w:r w:rsidR="006E76DE">
        <w:rPr>
          <w:rFonts w:ascii="Times New Roman" w:hAnsi="Times New Roman" w:cs="Times New Roman"/>
        </w:rPr>
        <w:t>,</w:t>
      </w:r>
      <w:r w:rsidR="007321C5" w:rsidRPr="007321C5">
        <w:rPr>
          <w:rFonts w:ascii="Times New Roman" w:hAnsi="Times New Roman" w:cs="Times New Roman"/>
        </w:rPr>
        <w:t xml:space="preserve"> </w:t>
      </w:r>
      <w:r w:rsidR="004E7919">
        <w:rPr>
          <w:rFonts w:ascii="Times New Roman" w:hAnsi="Times New Roman" w:cs="Times New Roman"/>
        </w:rPr>
        <w:t>therefore</w:t>
      </w:r>
      <w:r w:rsidR="006E76DE">
        <w:rPr>
          <w:rFonts w:ascii="Times New Roman" w:hAnsi="Times New Roman" w:cs="Times New Roman"/>
        </w:rPr>
        <w:t>,</w:t>
      </w:r>
      <w:r w:rsidR="004E7919">
        <w:rPr>
          <w:rFonts w:ascii="Times New Roman" w:hAnsi="Times New Roman" w:cs="Times New Roman"/>
        </w:rPr>
        <w:t xml:space="preserve"> </w:t>
      </w:r>
      <w:r w:rsidR="007321C5" w:rsidRPr="007321C5">
        <w:rPr>
          <w:rFonts w:ascii="Times New Roman" w:hAnsi="Times New Roman" w:cs="Times New Roman"/>
        </w:rPr>
        <w:t xml:space="preserve">'soften' the blow, by hiding behind e.g. </w:t>
      </w:r>
      <w:r w:rsidR="004E7919">
        <w:rPr>
          <w:rFonts w:ascii="Times New Roman" w:hAnsi="Times New Roman" w:cs="Times New Roman"/>
        </w:rPr>
        <w:t xml:space="preserve">a </w:t>
      </w:r>
      <w:r w:rsidR="007321C5" w:rsidRPr="007321C5">
        <w:rPr>
          <w:rFonts w:ascii="Times New Roman" w:hAnsi="Times New Roman" w:cs="Times New Roman"/>
        </w:rPr>
        <w:t>proverb in order not to cause so much face threat. The</w:t>
      </w:r>
      <w:r w:rsidR="004E7919">
        <w:rPr>
          <w:rFonts w:ascii="Times New Roman" w:hAnsi="Times New Roman" w:cs="Times New Roman"/>
        </w:rPr>
        <w:t>y</w:t>
      </w:r>
      <w:r w:rsidR="007321C5" w:rsidRPr="007321C5">
        <w:rPr>
          <w:rFonts w:ascii="Times New Roman" w:hAnsi="Times New Roman" w:cs="Times New Roman"/>
        </w:rPr>
        <w:t xml:space="preserve"> functioned and manifested through: Idiomatic and apologetic expressions</w:t>
      </w:r>
      <w:r w:rsidR="002E6268">
        <w:rPr>
          <w:rFonts w:ascii="Times New Roman" w:hAnsi="Times New Roman" w:cs="Times New Roman"/>
        </w:rPr>
        <w:t>, p</w:t>
      </w:r>
      <w:r w:rsidR="007321C5" w:rsidRPr="007321C5">
        <w:rPr>
          <w:rFonts w:ascii="Times New Roman" w:hAnsi="Times New Roman" w:cs="Times New Roman"/>
        </w:rPr>
        <w:t>oliteness, avoidance and softening strategies</w:t>
      </w:r>
      <w:r w:rsidR="002E6268">
        <w:rPr>
          <w:rFonts w:ascii="Times New Roman" w:hAnsi="Times New Roman" w:cs="Times New Roman"/>
        </w:rPr>
        <w:t>, p</w:t>
      </w:r>
      <w:r w:rsidR="007321C5" w:rsidRPr="007321C5">
        <w:rPr>
          <w:rFonts w:ascii="Times New Roman" w:hAnsi="Times New Roman" w:cs="Times New Roman"/>
        </w:rPr>
        <w:t xml:space="preserve">roverbs etc. </w:t>
      </w:r>
      <w:r w:rsidR="004E7919">
        <w:rPr>
          <w:rFonts w:ascii="Times New Roman" w:hAnsi="Times New Roman" w:cs="Times New Roman"/>
        </w:rPr>
        <w:t xml:space="preserve">We also identified </w:t>
      </w:r>
      <w:r w:rsidR="002E6268">
        <w:rPr>
          <w:rFonts w:ascii="Times New Roman" w:hAnsi="Times New Roman" w:cs="Times New Roman"/>
        </w:rPr>
        <w:t>some i</w:t>
      </w:r>
      <w:r w:rsidR="007321C5" w:rsidRPr="007321C5">
        <w:rPr>
          <w:rFonts w:ascii="Times New Roman" w:hAnsi="Times New Roman" w:cs="Times New Roman"/>
        </w:rPr>
        <w:t>nstances of incongruity in the discussion segment in the programme. These are demonstrated in the excerpts 3 and 4 below:</w:t>
      </w:r>
    </w:p>
    <w:p w14:paraId="3E76FE6E" w14:textId="1DF15F80" w:rsidR="00012645" w:rsidRDefault="002E6268" w:rsidP="00221F50">
      <w:pPr>
        <w:spacing w:line="276" w:lineRule="auto"/>
        <w:jc w:val="both"/>
        <w:rPr>
          <w:rFonts w:ascii="Times New Roman" w:hAnsi="Times New Roman" w:cs="Times New Roman"/>
        </w:rPr>
      </w:pPr>
      <w:r w:rsidRPr="002E6268">
        <w:rPr>
          <w:rFonts w:ascii="Times New Roman" w:hAnsi="Times New Roman" w:cs="Times New Roman"/>
          <w:b/>
        </w:rPr>
        <w:t>Excerpt 3, Newspaper review on October 9th, 2018</w:t>
      </w:r>
      <w:r w:rsidRPr="002E6268">
        <w:rPr>
          <w:rFonts w:ascii="Times New Roman" w:hAnsi="Times New Roman" w:cs="Times New Roman"/>
        </w:rPr>
        <w:t>.</w:t>
      </w:r>
    </w:p>
    <w:p w14:paraId="3ADD7B43" w14:textId="0AD1DD65" w:rsidR="00386210" w:rsidRDefault="00386210" w:rsidP="00221F50">
      <w:pPr>
        <w:spacing w:line="276" w:lineRule="auto"/>
        <w:jc w:val="both"/>
        <w:rPr>
          <w:rFonts w:ascii="Times New Roman" w:hAnsi="Times New Roman" w:cs="Times New Roman"/>
        </w:rPr>
      </w:pPr>
      <w:r>
        <w:rPr>
          <w:rFonts w:ascii="Times New Roman" w:hAnsi="Times New Roman" w:cs="Times New Roman"/>
        </w:rPr>
        <w:t>[Background</w:t>
      </w:r>
      <w:r w:rsidR="00A66326">
        <w:rPr>
          <w:rFonts w:ascii="Times New Roman" w:hAnsi="Times New Roman" w:cs="Times New Roman"/>
        </w:rPr>
        <w:t xml:space="preserve">: </w:t>
      </w:r>
      <w:r w:rsidR="00D01E75">
        <w:rPr>
          <w:rFonts w:ascii="Times New Roman" w:hAnsi="Times New Roman" w:cs="Times New Roman"/>
        </w:rPr>
        <w:t xml:space="preserve"> Th</w:t>
      </w:r>
      <w:r w:rsidR="00A1725C">
        <w:rPr>
          <w:rFonts w:ascii="Times New Roman" w:hAnsi="Times New Roman" w:cs="Times New Roman"/>
        </w:rPr>
        <w:t>er</w:t>
      </w:r>
      <w:r w:rsidR="00D01E75">
        <w:rPr>
          <w:rFonts w:ascii="Times New Roman" w:hAnsi="Times New Roman" w:cs="Times New Roman"/>
        </w:rPr>
        <w:t xml:space="preserve">e </w:t>
      </w:r>
      <w:r w:rsidR="00A1725C">
        <w:rPr>
          <w:rFonts w:ascii="Times New Roman" w:hAnsi="Times New Roman" w:cs="Times New Roman"/>
        </w:rPr>
        <w:t xml:space="preserve">was a report that the </w:t>
      </w:r>
      <w:r w:rsidR="00D01E75">
        <w:rPr>
          <w:rFonts w:ascii="Times New Roman" w:hAnsi="Times New Roman" w:cs="Times New Roman"/>
        </w:rPr>
        <w:t xml:space="preserve">president went to the Financial Times World Summit and </w:t>
      </w:r>
      <w:r w:rsidR="00A1725C">
        <w:rPr>
          <w:rFonts w:ascii="Times New Roman" w:hAnsi="Times New Roman" w:cs="Times New Roman"/>
        </w:rPr>
        <w:t>noted that his administration</w:t>
      </w:r>
      <w:r w:rsidR="00D01E75">
        <w:rPr>
          <w:rFonts w:ascii="Times New Roman" w:hAnsi="Times New Roman" w:cs="Times New Roman"/>
        </w:rPr>
        <w:t xml:space="preserve"> came to meet debt from the previous government. Due to this, the former President came to talk about it. This made the vice-president to also come to give him a reply.</w:t>
      </w:r>
      <w:r>
        <w:rPr>
          <w:rFonts w:ascii="Times New Roman" w:hAnsi="Times New Roman" w:cs="Times New Roman"/>
        </w:rPr>
        <w:t>]</w:t>
      </w:r>
    </w:p>
    <w:tbl>
      <w:tblPr>
        <w:tblStyle w:val="TableGrid"/>
        <w:tblW w:w="8100" w:type="dxa"/>
        <w:tblInd w:w="-5" w:type="dxa"/>
        <w:tblLook w:val="04A0" w:firstRow="1" w:lastRow="0" w:firstColumn="1" w:lastColumn="0" w:noHBand="0" w:noVBand="1"/>
      </w:tblPr>
      <w:tblGrid>
        <w:gridCol w:w="1470"/>
        <w:gridCol w:w="3107"/>
        <w:gridCol w:w="3523"/>
      </w:tblGrid>
      <w:tr w:rsidR="00A9175D" w:rsidRPr="00A1725C" w14:paraId="00948E3F" w14:textId="77777777" w:rsidTr="00553EA2">
        <w:tc>
          <w:tcPr>
            <w:tcW w:w="1350" w:type="dxa"/>
          </w:tcPr>
          <w:p w14:paraId="235E323A" w14:textId="0DA60FEC"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Participants</w:t>
            </w:r>
          </w:p>
        </w:tc>
        <w:tc>
          <w:tcPr>
            <w:tcW w:w="3150" w:type="dxa"/>
          </w:tcPr>
          <w:p w14:paraId="6FB9A938" w14:textId="7BA5EECE"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600" w:type="dxa"/>
          </w:tcPr>
          <w:p w14:paraId="409DCB7F" w14:textId="76BAC5C6" w:rsidR="00A9175D" w:rsidRPr="00A1725C" w:rsidRDefault="00A9175D"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A9175D" w14:paraId="7B55CAC3" w14:textId="77777777" w:rsidTr="00553EA2">
        <w:tc>
          <w:tcPr>
            <w:tcW w:w="1350" w:type="dxa"/>
          </w:tcPr>
          <w:p w14:paraId="5E21C8D2" w14:textId="4C930397" w:rsidR="00A9175D" w:rsidRDefault="0005518A" w:rsidP="00221F50">
            <w:pPr>
              <w:spacing w:line="276" w:lineRule="auto"/>
              <w:jc w:val="both"/>
              <w:rPr>
                <w:rFonts w:ascii="Times New Roman" w:hAnsi="Times New Roman" w:cs="Times New Roman"/>
              </w:rPr>
            </w:pPr>
            <w:r>
              <w:rPr>
                <w:rFonts w:ascii="Times New Roman" w:hAnsi="Times New Roman" w:cs="Times New Roman"/>
              </w:rPr>
              <w:t>M:</w:t>
            </w:r>
          </w:p>
        </w:tc>
        <w:tc>
          <w:tcPr>
            <w:tcW w:w="3150" w:type="dxa"/>
          </w:tcPr>
          <w:p w14:paraId="21450B03" w14:textId="77777777" w:rsidR="00A66326" w:rsidRDefault="0005518A" w:rsidP="00221F50">
            <w:pPr>
              <w:spacing w:line="276" w:lineRule="auto"/>
              <w:jc w:val="both"/>
              <w:rPr>
                <w:rFonts w:ascii="Times New Roman" w:hAnsi="Times New Roman" w:cs="Times New Roman"/>
                <w:i/>
              </w:rPr>
            </w:pPr>
            <w:r w:rsidRPr="0005518A">
              <w:rPr>
                <w:rFonts w:ascii="Times New Roman" w:hAnsi="Times New Roman" w:cs="Times New Roman"/>
              </w:rPr>
              <w:t>…</w:t>
            </w:r>
            <w:r w:rsidRPr="0005518A">
              <w:rPr>
                <w:rFonts w:ascii="Times New Roman" w:hAnsi="Times New Roman" w:cs="Times New Roman"/>
                <w:b/>
                <w:i/>
              </w:rPr>
              <w:t>ↄmanpanin dadaa John Dramani Mahama na ɛni ooo</w:t>
            </w:r>
            <w:r w:rsidRPr="0005518A">
              <w:rPr>
                <w:rFonts w:ascii="Times New Roman" w:hAnsi="Times New Roman" w:cs="Times New Roman"/>
                <w:b/>
              </w:rPr>
              <w:t xml:space="preserve">, </w:t>
            </w:r>
            <w:r w:rsidRPr="0005518A">
              <w:rPr>
                <w:rFonts w:ascii="Times New Roman" w:hAnsi="Times New Roman" w:cs="Times New Roman"/>
                <w:b/>
                <w:i/>
              </w:rPr>
              <w:t>Ghana manpanin abadiakyire Vice president Dr. Bawumiah nso na ɛni ooo ,  wͻmo na εreto</w:t>
            </w:r>
            <w:r>
              <w:rPr>
                <w:rFonts w:ascii="Times New Roman" w:hAnsi="Times New Roman" w:cs="Times New Roman"/>
                <w:b/>
                <w:i/>
              </w:rPr>
              <w:t xml:space="preserve"> </w:t>
            </w:r>
            <w:r w:rsidRPr="0005518A">
              <w:rPr>
                <w:rFonts w:ascii="Times New Roman" w:hAnsi="Times New Roman" w:cs="Times New Roman"/>
                <w:b/>
                <w:i/>
              </w:rPr>
              <w:t>mane yɛho</w:t>
            </w:r>
            <w:r w:rsidR="00A66326">
              <w:rPr>
                <w:rFonts w:ascii="Times New Roman" w:hAnsi="Times New Roman" w:cs="Times New Roman"/>
                <w:b/>
                <w:i/>
              </w:rPr>
              <w:t xml:space="preserve"> </w:t>
            </w:r>
            <w:r w:rsidRPr="0005518A">
              <w:rPr>
                <w:rFonts w:ascii="Times New Roman" w:hAnsi="Times New Roman" w:cs="Times New Roman"/>
                <w:b/>
                <w:i/>
              </w:rPr>
              <w:t>no</w:t>
            </w:r>
            <w:r w:rsidRPr="0005518A">
              <w:rPr>
                <w:rFonts w:ascii="Times New Roman" w:hAnsi="Times New Roman" w:cs="Times New Roman"/>
                <w:i/>
              </w:rPr>
              <w:t>,</w:t>
            </w:r>
          </w:p>
          <w:p w14:paraId="228FD05B" w14:textId="329B9B17" w:rsidR="0005518A" w:rsidRPr="0005518A" w:rsidRDefault="0005518A" w:rsidP="00221F50">
            <w:pPr>
              <w:spacing w:line="276" w:lineRule="auto"/>
              <w:jc w:val="both"/>
              <w:rPr>
                <w:rFonts w:ascii="Times New Roman" w:hAnsi="Times New Roman" w:cs="Times New Roman"/>
                <w:i/>
              </w:rPr>
            </w:pPr>
            <w:r w:rsidRPr="0005518A">
              <w:rPr>
                <w:rFonts w:ascii="Times New Roman" w:hAnsi="Times New Roman" w:cs="Times New Roman"/>
                <w:i/>
              </w:rPr>
              <w:t>[he</w:t>
            </w:r>
            <w:r w:rsidR="00A66326">
              <w:rPr>
                <w:rFonts w:ascii="Times New Roman" w:hAnsi="Times New Roman" w:cs="Times New Roman"/>
                <w:i/>
              </w:rPr>
              <w:t xml:space="preserve"> </w:t>
            </w:r>
            <w:r w:rsidRPr="0005518A">
              <w:rPr>
                <w:rFonts w:ascii="Times New Roman" w:hAnsi="Times New Roman" w:cs="Times New Roman"/>
                <w:i/>
              </w:rPr>
              <w:t>giggled/ridiculed ]</w:t>
            </w:r>
          </w:p>
          <w:p w14:paraId="51221A7F" w14:textId="460C2394" w:rsidR="00A9175D" w:rsidRDefault="0005518A" w:rsidP="00221F50">
            <w:pPr>
              <w:spacing w:line="276" w:lineRule="auto"/>
              <w:jc w:val="both"/>
              <w:rPr>
                <w:rFonts w:ascii="Times New Roman" w:hAnsi="Times New Roman" w:cs="Times New Roman"/>
              </w:rPr>
            </w:pPr>
            <w:r w:rsidRPr="0005518A">
              <w:rPr>
                <w:rFonts w:ascii="Times New Roman" w:hAnsi="Times New Roman" w:cs="Times New Roman"/>
                <w:i/>
              </w:rPr>
              <w:t xml:space="preserve"> wei εyε εɛɛm, mpanimfoɔ yi mmienu, ɔmanpanin Mahama akasa afa ɔman yi deɛ ɛrekɔ ho, nyɛ a ɛnyɛ ne seɛ a aseɛ ne nneɛma a ɛreha adwene. ɛna ɔmanpanin abadiakyire Mahamudu Bawumiah ɛnso ɛrekyerɛ yɛ a wɔmo ɛreyɛ no yie,  ɛne ɛka wɔmo agya ɛne seɛ a wɔmo seɛ no ama wɔmo abɛtena ho ɛnti na ɛnnɛ awie yɛn sei</w:t>
            </w:r>
            <w:r w:rsidRPr="005E5FA0">
              <w:rPr>
                <w:rFonts w:ascii="Times New Roman" w:hAnsi="Times New Roman" w:cs="Times New Roman"/>
                <w:b/>
                <w:i/>
              </w:rPr>
              <w:t xml:space="preserve">. </w:t>
            </w:r>
            <w:r w:rsidRPr="005E5FA0">
              <w:rPr>
                <w:rFonts w:ascii="Times New Roman" w:hAnsi="Times New Roman" w:cs="Times New Roman"/>
                <w:i/>
              </w:rPr>
              <w:t xml:space="preserve">Anka ɛnte saa </w:t>
            </w:r>
            <w:r w:rsidRPr="005E5FA0">
              <w:rPr>
                <w:rFonts w:ascii="Times New Roman" w:hAnsi="Times New Roman" w:cs="Times New Roman"/>
                <w:b/>
                <w:i/>
              </w:rPr>
              <w:t xml:space="preserve">anka ɛnnɛ Ghana ɛnwie yɛn sɛ </w:t>
            </w:r>
            <w:r w:rsidRPr="005E5FA0">
              <w:rPr>
                <w:rFonts w:ascii="Times New Roman" w:hAnsi="Times New Roman" w:cs="Times New Roman"/>
                <w:b/>
                <w:i/>
              </w:rPr>
              <w:lastRenderedPageBreak/>
              <w:t xml:space="preserve">Amoako ne Adu. </w:t>
            </w:r>
            <w:r w:rsidRPr="005E5FA0">
              <w:rPr>
                <w:rFonts w:ascii="Times New Roman" w:hAnsi="Times New Roman" w:cs="Times New Roman"/>
                <w:i/>
                <w:sz w:val="28"/>
                <w:szCs w:val="28"/>
              </w:rPr>
              <w:t>ɛ</w:t>
            </w:r>
            <w:r w:rsidRPr="005E5FA0">
              <w:rPr>
                <w:rFonts w:ascii="Times New Roman" w:hAnsi="Times New Roman" w:cs="Times New Roman"/>
                <w:i/>
              </w:rPr>
              <w:t>nwie Amaoako no na Adu mpo abɛka ho</w:t>
            </w:r>
            <w:r w:rsidRPr="0005518A">
              <w:rPr>
                <w:rFonts w:ascii="Times New Roman" w:hAnsi="Times New Roman" w:cs="Times New Roman"/>
                <w:i/>
              </w:rPr>
              <w:t xml:space="preserve">. Enti sɛ ampa sɛ wɔmo reyɛ nnoɔma yie a ɛɛɛ ↄmanpanin dadaa </w:t>
            </w:r>
            <w:r w:rsidRPr="005E5FA0">
              <w:rPr>
                <w:rFonts w:ascii="Times New Roman" w:hAnsi="Times New Roman" w:cs="Times New Roman"/>
                <w:b/>
                <w:i/>
              </w:rPr>
              <w:t>sɛbe ɔnka n’ano ntom na incompetency a wɔnom gyaeɛ no anaa sɛ incompetent nnoɔma ɛna ɛnnɛ awo deɛ awoɔ yi...</w:t>
            </w:r>
          </w:p>
        </w:tc>
        <w:tc>
          <w:tcPr>
            <w:tcW w:w="3600" w:type="dxa"/>
          </w:tcPr>
          <w:p w14:paraId="245F6942" w14:textId="288B1A7E" w:rsidR="00A9175D" w:rsidRDefault="00D626EA" w:rsidP="00221F50">
            <w:pPr>
              <w:spacing w:line="276" w:lineRule="auto"/>
              <w:jc w:val="both"/>
              <w:rPr>
                <w:rFonts w:ascii="Times New Roman" w:hAnsi="Times New Roman" w:cs="Times New Roman"/>
              </w:rPr>
            </w:pPr>
            <w:r>
              <w:rPr>
                <w:rFonts w:ascii="Times New Roman" w:hAnsi="Times New Roman" w:cs="Times New Roman"/>
              </w:rPr>
              <w:lastRenderedPageBreak/>
              <w:t>‘</w:t>
            </w:r>
            <w:r w:rsidR="0005518A" w:rsidRPr="0005518A">
              <w:rPr>
                <w:rFonts w:ascii="Times New Roman" w:hAnsi="Times New Roman" w:cs="Times New Roman"/>
              </w:rPr>
              <w:t xml:space="preserve">Former </w:t>
            </w:r>
            <w:r w:rsidR="00E41CE4">
              <w:rPr>
                <w:rFonts w:ascii="Times New Roman" w:hAnsi="Times New Roman" w:cs="Times New Roman"/>
              </w:rPr>
              <w:t>P</w:t>
            </w:r>
            <w:r w:rsidR="0005518A" w:rsidRPr="0005518A">
              <w:rPr>
                <w:rFonts w:ascii="Times New Roman" w:hAnsi="Times New Roman" w:cs="Times New Roman"/>
              </w:rPr>
              <w:t>resident</w:t>
            </w:r>
            <w:r w:rsidR="0005518A">
              <w:rPr>
                <w:rFonts w:ascii="Times New Roman" w:hAnsi="Times New Roman" w:cs="Times New Roman"/>
              </w:rPr>
              <w:t xml:space="preserve"> </w:t>
            </w:r>
            <w:r w:rsidR="0005518A" w:rsidRPr="0005518A">
              <w:rPr>
                <w:rFonts w:ascii="Times New Roman" w:hAnsi="Times New Roman" w:cs="Times New Roman"/>
              </w:rPr>
              <w:t xml:space="preserve">John Dramani Mahama is here ooo, and vice president Dr Bawumiah is also here ooo. They are giving to each other. this is εɛɛm, these two elders/leaders, ex-president Mahama </w:t>
            </w:r>
            <w:r w:rsidR="003D580C">
              <w:rPr>
                <w:rFonts w:ascii="Times New Roman" w:hAnsi="Times New Roman" w:cs="Times New Roman"/>
              </w:rPr>
              <w:t xml:space="preserve">has spoken </w:t>
            </w:r>
            <w:r w:rsidR="0005518A" w:rsidRPr="0005518A">
              <w:rPr>
                <w:rFonts w:ascii="Times New Roman" w:hAnsi="Times New Roman" w:cs="Times New Roman"/>
              </w:rPr>
              <w:t>about the country is being run, how bad it is and how worst it has gotten to, and how worrying it has become. Vice president Bawumiah is also indicating how they are fixing it for better, and how they left debt for them that is why the country is in this state. If not so, the</w:t>
            </w:r>
            <w:r w:rsidR="00A936EC">
              <w:rPr>
                <w:rFonts w:ascii="Times New Roman" w:hAnsi="Times New Roman" w:cs="Times New Roman"/>
              </w:rPr>
              <w:t>n</w:t>
            </w:r>
            <w:r w:rsidR="0005518A" w:rsidRPr="0005518A">
              <w:rPr>
                <w:rFonts w:ascii="Times New Roman" w:hAnsi="Times New Roman" w:cs="Times New Roman"/>
              </w:rPr>
              <w:t xml:space="preserve"> Ghana would not be like ‘Amoako ne Adu’. It would not get to Amoako not to talk of Adu. So, if it is true that they are working to make things better, then the former president should keep quiet </w:t>
            </w:r>
            <w:r w:rsidR="0005518A" w:rsidRPr="0005518A">
              <w:rPr>
                <w:rFonts w:ascii="Times New Roman" w:hAnsi="Times New Roman" w:cs="Times New Roman"/>
              </w:rPr>
              <w:lastRenderedPageBreak/>
              <w:t>because it is as a result of the incompetency they left, that is why things are like these…</w:t>
            </w:r>
            <w:r>
              <w:rPr>
                <w:rFonts w:ascii="Times New Roman" w:hAnsi="Times New Roman" w:cs="Times New Roman"/>
              </w:rPr>
              <w:t>’</w:t>
            </w:r>
          </w:p>
        </w:tc>
      </w:tr>
    </w:tbl>
    <w:p w14:paraId="7A956090" w14:textId="77777777" w:rsidR="007F080B" w:rsidRDefault="007F080B" w:rsidP="00221F50">
      <w:pPr>
        <w:spacing w:line="276" w:lineRule="auto"/>
        <w:jc w:val="both"/>
        <w:rPr>
          <w:rFonts w:ascii="Times New Roman" w:hAnsi="Times New Roman" w:cs="Times New Roman"/>
        </w:rPr>
      </w:pPr>
    </w:p>
    <w:p w14:paraId="58426FE2" w14:textId="2691F0D3" w:rsidR="007F080B" w:rsidRDefault="00C676DF" w:rsidP="00221F50">
      <w:pPr>
        <w:pStyle w:val="NoSpacing"/>
        <w:spacing w:line="276" w:lineRule="auto"/>
        <w:jc w:val="both"/>
        <w:rPr>
          <w:rFonts w:ascii="Times New Roman" w:hAnsi="Times New Roman" w:cs="Times New Roman"/>
        </w:rPr>
      </w:pPr>
      <w:r w:rsidRPr="00896670">
        <w:rPr>
          <w:rFonts w:ascii="Times New Roman" w:hAnsi="Times New Roman" w:cs="Times New Roman"/>
        </w:rPr>
        <w:t xml:space="preserve">From the excerpt 3 above, </w:t>
      </w:r>
      <w:r w:rsidR="006E591C" w:rsidRPr="006E591C">
        <w:rPr>
          <w:rFonts w:ascii="Times New Roman" w:hAnsi="Times New Roman" w:cs="Times New Roman"/>
        </w:rPr>
        <w:t xml:space="preserve">it is obvious that </w:t>
      </w:r>
      <w:r w:rsidRPr="00896670">
        <w:rPr>
          <w:rFonts w:ascii="Times New Roman" w:hAnsi="Times New Roman" w:cs="Times New Roman"/>
        </w:rPr>
        <w:t xml:space="preserve">the reviewer (M) </w:t>
      </w:r>
      <w:r w:rsidR="006E591C">
        <w:rPr>
          <w:rFonts w:ascii="Times New Roman" w:hAnsi="Times New Roman" w:cs="Times New Roman"/>
        </w:rPr>
        <w:t xml:space="preserve">was </w:t>
      </w:r>
      <w:r w:rsidRPr="00896670">
        <w:rPr>
          <w:rFonts w:ascii="Times New Roman" w:hAnsi="Times New Roman" w:cs="Times New Roman"/>
        </w:rPr>
        <w:t>ridiculing</w:t>
      </w:r>
      <w:r w:rsidR="00630182" w:rsidRPr="00630182">
        <w:t xml:space="preserve"> </w:t>
      </w:r>
      <w:r w:rsidR="00630182" w:rsidRPr="00630182">
        <w:rPr>
          <w:rFonts w:ascii="Times New Roman" w:hAnsi="Times New Roman" w:cs="Times New Roman"/>
        </w:rPr>
        <w:t>the politicians, as shown in how he giggled through his comments. To reinforce the humour, whilst adhering to the face needs of his listeners by using ‘appropriate’ language, the reviewer (M) resorted to the use o</w:t>
      </w:r>
      <w:r w:rsidR="00630182">
        <w:rPr>
          <w:rFonts w:ascii="Times New Roman" w:hAnsi="Times New Roman" w:cs="Times New Roman"/>
        </w:rPr>
        <w:t>f</w:t>
      </w:r>
      <w:r w:rsidRPr="00896670">
        <w:rPr>
          <w:rFonts w:ascii="Times New Roman" w:hAnsi="Times New Roman" w:cs="Times New Roman"/>
        </w:rPr>
        <w:t xml:space="preserve"> idiomatic and apologetic expressions in the review. For instance, the use of the idiomatic wɔmo na </w:t>
      </w:r>
      <w:r w:rsidRPr="00896670">
        <w:rPr>
          <w:rFonts w:ascii="Times New Roman" w:hAnsi="Times New Roman" w:cs="Times New Roman"/>
          <w:i/>
        </w:rPr>
        <w:t>ɛreto mmane wɔn ho no</w:t>
      </w:r>
      <w:r w:rsidRPr="00896670">
        <w:rPr>
          <w:rFonts w:ascii="Times New Roman" w:hAnsi="Times New Roman" w:cs="Times New Roman"/>
        </w:rPr>
        <w:t xml:space="preserve"> as against </w:t>
      </w:r>
      <w:r w:rsidRPr="00A80D4D">
        <w:rPr>
          <w:rFonts w:ascii="Times New Roman" w:hAnsi="Times New Roman" w:cs="Times New Roman"/>
          <w:i/>
        </w:rPr>
        <w:t>wɔmo</w:t>
      </w:r>
      <w:r w:rsidRPr="00896670">
        <w:rPr>
          <w:rFonts w:ascii="Times New Roman" w:hAnsi="Times New Roman" w:cs="Times New Roman"/>
        </w:rPr>
        <w:t xml:space="preserve"> </w:t>
      </w:r>
      <w:r w:rsidRPr="00896670">
        <w:rPr>
          <w:rFonts w:ascii="Times New Roman" w:hAnsi="Times New Roman" w:cs="Times New Roman"/>
          <w:i/>
        </w:rPr>
        <w:t>na ɛredi wɔn ho atɛm no</w:t>
      </w:r>
      <w:r w:rsidR="009310DF">
        <w:t>-</w:t>
      </w:r>
      <w:r w:rsidR="009310DF" w:rsidRPr="009310DF">
        <w:rPr>
          <w:rFonts w:ascii="Times New Roman" w:hAnsi="Times New Roman" w:cs="Times New Roman"/>
        </w:rPr>
        <w:t>something that is not expected from such public figures – makes the comment humorous (as shown in his own giggling)</w:t>
      </w:r>
      <w:r w:rsidR="009310DF" w:rsidRPr="009310DF">
        <w:rPr>
          <w:rFonts w:ascii="Times New Roman" w:hAnsi="Times New Roman" w:cs="Times New Roman"/>
          <w:i/>
        </w:rPr>
        <w:t>.</w:t>
      </w:r>
      <w:r w:rsidRPr="00896670">
        <w:rPr>
          <w:rFonts w:ascii="Times New Roman" w:hAnsi="Times New Roman" w:cs="Times New Roman"/>
        </w:rPr>
        <w:t xml:space="preserve">This served as a face-saving mechanism; for the sender, his audience and the receiver (Brown and Levinson 1987, Bonvillain 1993, Agyekum 2010b). Similarly, the reviewer used the apologetic expression </w:t>
      </w:r>
      <w:r w:rsidRPr="00896670">
        <w:rPr>
          <w:rFonts w:ascii="Times New Roman" w:hAnsi="Times New Roman" w:cs="Times New Roman"/>
          <w:i/>
        </w:rPr>
        <w:t xml:space="preserve">sɛbe </w:t>
      </w:r>
      <w:r w:rsidRPr="00896670">
        <w:rPr>
          <w:rFonts w:ascii="Times New Roman" w:hAnsi="Times New Roman" w:cs="Times New Roman"/>
        </w:rPr>
        <w:t>which served as a politeness strategy. We can intimate that, if the reviewer did not use the apologetic expression and directly said Vice president Bawumiah said former president Mahama should keep quiet because the country is</w:t>
      </w:r>
      <w:r w:rsidR="009310DF">
        <w:rPr>
          <w:rFonts w:ascii="Times New Roman" w:hAnsi="Times New Roman" w:cs="Times New Roman"/>
        </w:rPr>
        <w:t xml:space="preserve"> in</w:t>
      </w:r>
      <w:r w:rsidRPr="00896670">
        <w:rPr>
          <w:rFonts w:ascii="Times New Roman" w:hAnsi="Times New Roman" w:cs="Times New Roman"/>
        </w:rPr>
        <w:t xml:space="preserve"> a mess because of their incompetency</w:t>
      </w:r>
      <w:r w:rsidR="006D245B">
        <w:rPr>
          <w:rFonts w:ascii="Times New Roman" w:hAnsi="Times New Roman" w:cs="Times New Roman"/>
        </w:rPr>
        <w:t>, h</w:t>
      </w:r>
      <w:r w:rsidR="003E1196" w:rsidRPr="00896670">
        <w:rPr>
          <w:rFonts w:ascii="Times New Roman" w:hAnsi="Times New Roman" w:cs="Times New Roman"/>
        </w:rPr>
        <w:t>e could have been taken on for insulting him and being biased that morning.</w:t>
      </w:r>
      <w:r w:rsidR="006F7251" w:rsidRPr="00896670">
        <w:rPr>
          <w:rFonts w:ascii="Times New Roman" w:hAnsi="Times New Roman" w:cs="Times New Roman"/>
        </w:rPr>
        <w:t xml:space="preserve"> </w:t>
      </w:r>
      <w:r w:rsidR="003E1196" w:rsidRPr="00896670">
        <w:rPr>
          <w:rFonts w:ascii="Times New Roman" w:hAnsi="Times New Roman" w:cs="Times New Roman"/>
        </w:rPr>
        <w:t>This shows that he is polite because in African societies and by extension Akan, face transcends beyond just an individual, it encompasses both the individual and the entire society (Agyekum 2010b).</w:t>
      </w:r>
      <w:r w:rsidR="00C230A9" w:rsidRPr="00896670">
        <w:rPr>
          <w:rFonts w:ascii="Times New Roman" w:hAnsi="Times New Roman" w:cs="Times New Roman"/>
        </w:rPr>
        <w:t xml:space="preserve"> </w:t>
      </w:r>
      <w:r w:rsidR="003E1196" w:rsidRPr="00896670">
        <w:rPr>
          <w:rFonts w:ascii="Times New Roman" w:hAnsi="Times New Roman" w:cs="Times New Roman"/>
        </w:rPr>
        <w:t>We can also see the use of</w:t>
      </w:r>
      <w:r w:rsidR="00C230A9" w:rsidRPr="00896670">
        <w:rPr>
          <w:rFonts w:ascii="Times New Roman" w:hAnsi="Times New Roman" w:cs="Times New Roman"/>
        </w:rPr>
        <w:t xml:space="preserve"> the</w:t>
      </w:r>
      <w:r w:rsidR="003E1196" w:rsidRPr="00896670">
        <w:rPr>
          <w:rFonts w:ascii="Times New Roman" w:hAnsi="Times New Roman" w:cs="Times New Roman"/>
        </w:rPr>
        <w:t xml:space="preserve"> proverb </w:t>
      </w:r>
      <w:r w:rsidR="003E1196" w:rsidRPr="00896670">
        <w:rPr>
          <w:rFonts w:ascii="Times New Roman" w:hAnsi="Times New Roman" w:cs="Times New Roman"/>
          <w:i/>
        </w:rPr>
        <w:t>anka ɛnnɛ Ghana ɛnwie yɛn sɛ Amoako ne Adu</w:t>
      </w:r>
      <w:r w:rsidR="003E1196" w:rsidRPr="00896670">
        <w:rPr>
          <w:rFonts w:ascii="Times New Roman" w:hAnsi="Times New Roman" w:cs="Times New Roman"/>
        </w:rPr>
        <w:t xml:space="preserve"> ‘If not so, Ghana would not be like ‘Amoako ne Adu’. The use of this proverb shows how worse the situation was before they came into power</w:t>
      </w:r>
      <w:r w:rsidR="00531D5C">
        <w:rPr>
          <w:rFonts w:ascii="Times New Roman" w:hAnsi="Times New Roman" w:cs="Times New Roman"/>
        </w:rPr>
        <w:t>.</w:t>
      </w:r>
    </w:p>
    <w:p w14:paraId="15527B80" w14:textId="77777777" w:rsidR="007F080B" w:rsidRDefault="007F080B" w:rsidP="00221F50">
      <w:pPr>
        <w:spacing w:line="276" w:lineRule="auto"/>
        <w:jc w:val="both"/>
        <w:rPr>
          <w:rFonts w:ascii="Times New Roman" w:hAnsi="Times New Roman" w:cs="Times New Roman"/>
        </w:rPr>
      </w:pPr>
    </w:p>
    <w:p w14:paraId="18685C60" w14:textId="4028609D" w:rsidR="007F080B" w:rsidRPr="007C1432" w:rsidRDefault="00E41CE4" w:rsidP="00221F50">
      <w:pPr>
        <w:spacing w:line="276" w:lineRule="auto"/>
        <w:jc w:val="both"/>
        <w:rPr>
          <w:rFonts w:ascii="Times New Roman" w:hAnsi="Times New Roman" w:cs="Times New Roman"/>
          <w:b/>
        </w:rPr>
      </w:pPr>
      <w:r w:rsidRPr="007C1432">
        <w:rPr>
          <w:rFonts w:ascii="Times New Roman" w:hAnsi="Times New Roman" w:cs="Times New Roman"/>
          <w:b/>
        </w:rPr>
        <w:t>4.3. Humour and incongruity</w:t>
      </w:r>
    </w:p>
    <w:p w14:paraId="5447FA66" w14:textId="1F835AAC" w:rsidR="007F080B" w:rsidRPr="007C1432" w:rsidRDefault="00E41CE4" w:rsidP="00221F50">
      <w:pPr>
        <w:spacing w:line="276" w:lineRule="auto"/>
        <w:jc w:val="both"/>
        <w:rPr>
          <w:rFonts w:ascii="Times New Roman" w:hAnsi="Times New Roman" w:cs="Times New Roman"/>
        </w:rPr>
      </w:pPr>
      <w:r w:rsidRPr="007C1432">
        <w:rPr>
          <w:rFonts w:ascii="Times New Roman" w:hAnsi="Times New Roman" w:cs="Times New Roman"/>
        </w:rPr>
        <w:t xml:space="preserve">We also observed that some of the </w:t>
      </w:r>
      <w:r w:rsidR="00D94A66">
        <w:rPr>
          <w:rFonts w:ascii="Times New Roman" w:hAnsi="Times New Roman" w:cs="Times New Roman"/>
        </w:rPr>
        <w:t xml:space="preserve">humorous </w:t>
      </w:r>
      <w:r w:rsidRPr="007C1432">
        <w:rPr>
          <w:rFonts w:ascii="Times New Roman" w:hAnsi="Times New Roman" w:cs="Times New Roman"/>
        </w:rPr>
        <w:t xml:space="preserve">expressions </w:t>
      </w:r>
      <w:r w:rsidR="00D94A66">
        <w:rPr>
          <w:rFonts w:ascii="Times New Roman" w:hAnsi="Times New Roman" w:cs="Times New Roman"/>
        </w:rPr>
        <w:t xml:space="preserve">on the </w:t>
      </w:r>
      <w:r w:rsidRPr="007C1432">
        <w:rPr>
          <w:rFonts w:ascii="Times New Roman" w:hAnsi="Times New Roman" w:cs="Times New Roman"/>
        </w:rPr>
        <w:t xml:space="preserve">show comprised of incongruous elements. As stated in section </w:t>
      </w:r>
      <w:r w:rsidR="007C1432" w:rsidRPr="007C1432">
        <w:rPr>
          <w:rFonts w:ascii="Times New Roman" w:hAnsi="Times New Roman" w:cs="Times New Roman"/>
        </w:rPr>
        <w:t>3.1 incongruity is seen as the source of amusement</w:t>
      </w:r>
      <w:r w:rsidR="00D94A66">
        <w:rPr>
          <w:rFonts w:ascii="Times New Roman" w:hAnsi="Times New Roman" w:cs="Times New Roman"/>
        </w:rPr>
        <w:t>,</w:t>
      </w:r>
      <w:r w:rsidR="007C1432" w:rsidRPr="007C1432">
        <w:rPr>
          <w:rFonts w:ascii="Times New Roman" w:hAnsi="Times New Roman" w:cs="Times New Roman"/>
        </w:rPr>
        <w:t xml:space="preserve"> </w:t>
      </w:r>
      <w:r w:rsidR="00D94A66">
        <w:rPr>
          <w:rFonts w:ascii="Times New Roman" w:hAnsi="Times New Roman" w:cs="Times New Roman"/>
        </w:rPr>
        <w:t>that is</w:t>
      </w:r>
      <w:r w:rsidR="007C1432" w:rsidRPr="007C1432">
        <w:rPr>
          <w:rFonts w:ascii="Times New Roman" w:hAnsi="Times New Roman" w:cs="Times New Roman"/>
        </w:rPr>
        <w:t xml:space="preserve"> our reaction to something which violates our expectations, absurdities or one which does not </w:t>
      </w:r>
      <w:r w:rsidR="00617E04">
        <w:rPr>
          <w:rFonts w:ascii="Times New Roman" w:hAnsi="Times New Roman" w:cs="Times New Roman"/>
        </w:rPr>
        <w:t>suit</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our </w:t>
      </w:r>
      <w:r w:rsidR="00617E04">
        <w:rPr>
          <w:rFonts w:ascii="Times New Roman" w:hAnsi="Times New Roman" w:cs="Times New Roman"/>
        </w:rPr>
        <w:t>usual</w:t>
      </w:r>
      <w:r w:rsidR="00617E04" w:rsidRPr="007C1432">
        <w:rPr>
          <w:rFonts w:ascii="Times New Roman" w:hAnsi="Times New Roman" w:cs="Times New Roman"/>
        </w:rPr>
        <w:t xml:space="preserve"> </w:t>
      </w:r>
      <w:r w:rsidR="007C1432" w:rsidRPr="007C1432">
        <w:rPr>
          <w:rFonts w:ascii="Times New Roman" w:hAnsi="Times New Roman" w:cs="Times New Roman"/>
        </w:rPr>
        <w:t xml:space="preserve">mental patterns (see also Morreall 2008). This </w:t>
      </w:r>
      <w:r w:rsidR="00D94A66">
        <w:rPr>
          <w:rFonts w:ascii="Times New Roman" w:hAnsi="Times New Roman" w:cs="Times New Roman"/>
        </w:rPr>
        <w:t xml:space="preserve">is </w:t>
      </w:r>
      <w:r w:rsidR="007C1432" w:rsidRPr="007C1432">
        <w:rPr>
          <w:rFonts w:ascii="Times New Roman" w:hAnsi="Times New Roman" w:cs="Times New Roman"/>
        </w:rPr>
        <w:t>demonstrated in excerpt 5 below.</w:t>
      </w:r>
    </w:p>
    <w:p w14:paraId="29675A69" w14:textId="77777777" w:rsidR="00BA12B1" w:rsidRDefault="008775EA" w:rsidP="00221F50">
      <w:pPr>
        <w:spacing w:line="276" w:lineRule="auto"/>
        <w:jc w:val="both"/>
        <w:rPr>
          <w:rFonts w:ascii="Times New Roman" w:hAnsi="Times New Roman" w:cs="Times New Roman"/>
        </w:rPr>
      </w:pPr>
      <w:r w:rsidRPr="008775EA">
        <w:rPr>
          <w:rFonts w:ascii="Times New Roman" w:hAnsi="Times New Roman" w:cs="Times New Roman"/>
          <w:b/>
        </w:rPr>
        <w:t>Excerpt 5. General discussion, November 6, 2018</w:t>
      </w:r>
      <w:r w:rsidRPr="008775EA">
        <w:rPr>
          <w:rFonts w:ascii="Times New Roman" w:hAnsi="Times New Roman" w:cs="Times New Roman"/>
        </w:rPr>
        <w:t>.</w:t>
      </w:r>
    </w:p>
    <w:p w14:paraId="336B29F2" w14:textId="705E5FF0" w:rsidR="007F080B" w:rsidRDefault="005447DD" w:rsidP="00221F50">
      <w:pPr>
        <w:spacing w:line="276" w:lineRule="auto"/>
        <w:jc w:val="both"/>
        <w:rPr>
          <w:rFonts w:ascii="Times New Roman" w:hAnsi="Times New Roman" w:cs="Times New Roman"/>
        </w:rPr>
      </w:pPr>
      <w:r w:rsidRPr="005447DD">
        <w:t xml:space="preserve"> </w:t>
      </w:r>
      <w:r w:rsidRPr="005447DD">
        <w:rPr>
          <w:rFonts w:ascii="Times New Roman" w:hAnsi="Times New Roman" w:cs="Times New Roman"/>
        </w:rPr>
        <w:t>[</w:t>
      </w:r>
      <w:r w:rsidR="00A80D4D">
        <w:rPr>
          <w:rFonts w:ascii="Times New Roman" w:hAnsi="Times New Roman" w:cs="Times New Roman"/>
        </w:rPr>
        <w:t>Background:</w:t>
      </w:r>
      <w:r w:rsidR="00651037">
        <w:rPr>
          <w:rFonts w:ascii="Times New Roman" w:hAnsi="Times New Roman" w:cs="Times New Roman"/>
        </w:rPr>
        <w:t xml:space="preserve"> </w:t>
      </w:r>
      <w:r w:rsidR="00BF0B8C">
        <w:rPr>
          <w:rFonts w:ascii="Times New Roman" w:hAnsi="Times New Roman" w:cs="Times New Roman"/>
        </w:rPr>
        <w:t>T</w:t>
      </w:r>
      <w:r w:rsidRPr="005447DD">
        <w:rPr>
          <w:rFonts w:ascii="Times New Roman" w:hAnsi="Times New Roman" w:cs="Times New Roman"/>
        </w:rPr>
        <w:t xml:space="preserve">he </w:t>
      </w:r>
      <w:r w:rsidR="00651037">
        <w:rPr>
          <w:rFonts w:ascii="Times New Roman" w:hAnsi="Times New Roman" w:cs="Times New Roman"/>
        </w:rPr>
        <w:t>participants</w:t>
      </w:r>
      <w:r w:rsidRPr="005447DD">
        <w:rPr>
          <w:rFonts w:ascii="Times New Roman" w:hAnsi="Times New Roman" w:cs="Times New Roman"/>
        </w:rPr>
        <w:t xml:space="preserve"> </w:t>
      </w:r>
      <w:r w:rsidR="00BF0B8C">
        <w:rPr>
          <w:rFonts w:ascii="Times New Roman" w:hAnsi="Times New Roman" w:cs="Times New Roman"/>
        </w:rPr>
        <w:t xml:space="preserve">were having a </w:t>
      </w:r>
      <w:r w:rsidRPr="005447DD">
        <w:rPr>
          <w:rFonts w:ascii="Times New Roman" w:hAnsi="Times New Roman" w:cs="Times New Roman"/>
        </w:rPr>
        <w:t>discuss</w:t>
      </w:r>
      <w:r w:rsidR="00BF0B8C">
        <w:rPr>
          <w:rFonts w:ascii="Times New Roman" w:hAnsi="Times New Roman" w:cs="Times New Roman"/>
        </w:rPr>
        <w:t>ion on</w:t>
      </w:r>
      <w:r w:rsidRPr="005447DD">
        <w:rPr>
          <w:rFonts w:ascii="Times New Roman" w:hAnsi="Times New Roman" w:cs="Times New Roman"/>
        </w:rPr>
        <w:t xml:space="preserve"> an alleged corrupt</w:t>
      </w:r>
      <w:r w:rsidR="00E41CE4">
        <w:rPr>
          <w:rFonts w:ascii="Times New Roman" w:hAnsi="Times New Roman" w:cs="Times New Roman"/>
        </w:rPr>
        <w:t>ion</w:t>
      </w:r>
      <w:r w:rsidRPr="005447DD">
        <w:rPr>
          <w:rFonts w:ascii="Times New Roman" w:hAnsi="Times New Roman" w:cs="Times New Roman"/>
        </w:rPr>
        <w:t xml:space="preserve"> scandal in the banking sector</w:t>
      </w:r>
      <w:r w:rsidR="00651037">
        <w:rPr>
          <w:rFonts w:ascii="Times New Roman" w:hAnsi="Times New Roman" w:cs="Times New Roman"/>
        </w:rPr>
        <w:t xml:space="preserve"> which </w:t>
      </w:r>
      <w:r w:rsidR="00BF0B8C">
        <w:rPr>
          <w:rFonts w:ascii="Times New Roman" w:hAnsi="Times New Roman" w:cs="Times New Roman"/>
        </w:rPr>
        <w:t xml:space="preserve">involved </w:t>
      </w:r>
      <w:r w:rsidR="00651037">
        <w:rPr>
          <w:rFonts w:ascii="Times New Roman" w:hAnsi="Times New Roman" w:cs="Times New Roman"/>
        </w:rPr>
        <w:t>prominent personalities in the country</w:t>
      </w:r>
      <w:r w:rsidRPr="005447DD">
        <w:rPr>
          <w:rFonts w:ascii="Times New Roman" w:hAnsi="Times New Roman" w:cs="Times New Roman"/>
        </w:rPr>
        <w:t>]</w:t>
      </w:r>
      <w:r w:rsidR="00A80D4D">
        <w:rPr>
          <w:rFonts w:ascii="Times New Roman" w:hAnsi="Times New Roman" w:cs="Times New Roman"/>
        </w:rPr>
        <w:t>.</w:t>
      </w:r>
    </w:p>
    <w:p w14:paraId="1AEF7A31" w14:textId="77777777" w:rsidR="00A80D4D" w:rsidRPr="001C37A0" w:rsidRDefault="00A80D4D" w:rsidP="00221F50">
      <w:pPr>
        <w:spacing w:line="276" w:lineRule="auto"/>
        <w:jc w:val="both"/>
      </w:pPr>
    </w:p>
    <w:tbl>
      <w:tblPr>
        <w:tblStyle w:val="TableGrid"/>
        <w:tblW w:w="8095" w:type="dxa"/>
        <w:tblLook w:val="04A0" w:firstRow="1" w:lastRow="0" w:firstColumn="1" w:lastColumn="0" w:noHBand="0" w:noVBand="1"/>
      </w:tblPr>
      <w:tblGrid>
        <w:gridCol w:w="1615"/>
        <w:gridCol w:w="3060"/>
        <w:gridCol w:w="3420"/>
      </w:tblGrid>
      <w:tr w:rsidR="00D47C0A" w:rsidRPr="00A1725C" w14:paraId="6D3FE26E" w14:textId="77777777" w:rsidTr="00553EA2">
        <w:tc>
          <w:tcPr>
            <w:tcW w:w="1615" w:type="dxa"/>
          </w:tcPr>
          <w:p w14:paraId="22E1FCE2" w14:textId="309522F8"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lastRenderedPageBreak/>
              <w:t>Participants</w:t>
            </w:r>
          </w:p>
        </w:tc>
        <w:tc>
          <w:tcPr>
            <w:tcW w:w="3060" w:type="dxa"/>
          </w:tcPr>
          <w:p w14:paraId="52AF3601" w14:textId="576FAE8B"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Akan</w:t>
            </w:r>
          </w:p>
        </w:tc>
        <w:tc>
          <w:tcPr>
            <w:tcW w:w="3420" w:type="dxa"/>
          </w:tcPr>
          <w:p w14:paraId="26B79E47" w14:textId="688C6102" w:rsidR="00D47C0A" w:rsidRPr="00A1725C" w:rsidRDefault="00D47C0A" w:rsidP="00221F50">
            <w:pPr>
              <w:spacing w:line="276" w:lineRule="auto"/>
              <w:jc w:val="both"/>
              <w:rPr>
                <w:rFonts w:ascii="Times New Roman" w:hAnsi="Times New Roman" w:cs="Times New Roman"/>
                <w:b/>
                <w:bCs/>
              </w:rPr>
            </w:pPr>
            <w:r w:rsidRPr="00A1725C">
              <w:rPr>
                <w:rFonts w:ascii="Times New Roman" w:hAnsi="Times New Roman" w:cs="Times New Roman"/>
                <w:b/>
                <w:bCs/>
              </w:rPr>
              <w:t>Translation</w:t>
            </w:r>
          </w:p>
        </w:tc>
      </w:tr>
      <w:tr w:rsidR="00D47C0A" w14:paraId="6DD2B1D5" w14:textId="77777777" w:rsidTr="00553EA2">
        <w:trPr>
          <w:trHeight w:val="2825"/>
        </w:trPr>
        <w:tc>
          <w:tcPr>
            <w:tcW w:w="1615" w:type="dxa"/>
          </w:tcPr>
          <w:p w14:paraId="46DE9198" w14:textId="68E2C75F" w:rsidR="00D47C0A" w:rsidRDefault="00A80D4D" w:rsidP="00221F50">
            <w:pPr>
              <w:spacing w:line="276" w:lineRule="auto"/>
              <w:jc w:val="both"/>
              <w:rPr>
                <w:rFonts w:ascii="Times New Roman" w:hAnsi="Times New Roman" w:cs="Times New Roman"/>
              </w:rPr>
            </w:pPr>
            <w:r>
              <w:rPr>
                <w:rFonts w:ascii="Times New Roman" w:hAnsi="Times New Roman" w:cs="Times New Roman"/>
              </w:rPr>
              <w:t>H</w:t>
            </w:r>
            <w:r w:rsidR="007F080B">
              <w:rPr>
                <w:rFonts w:ascii="Times New Roman" w:hAnsi="Times New Roman" w:cs="Times New Roman"/>
              </w:rPr>
              <w:t>:</w:t>
            </w:r>
          </w:p>
        </w:tc>
        <w:tc>
          <w:tcPr>
            <w:tcW w:w="3060" w:type="dxa"/>
          </w:tcPr>
          <w:p w14:paraId="638442F7" w14:textId="69C4CEF8" w:rsidR="00D47C0A" w:rsidRDefault="007F080B" w:rsidP="00221F50">
            <w:pPr>
              <w:spacing w:line="276" w:lineRule="auto"/>
              <w:jc w:val="both"/>
              <w:rPr>
                <w:rFonts w:ascii="Times New Roman" w:hAnsi="Times New Roman" w:cs="Times New Roman"/>
              </w:rPr>
            </w:pPr>
            <w:r w:rsidRPr="007F080B">
              <w:rPr>
                <w:rFonts w:ascii="Times New Roman" w:hAnsi="Times New Roman" w:cs="Times New Roman"/>
                <w:i/>
              </w:rPr>
              <w:t>Yɛabobɔ din, Pastor Mensah Otabil, Ato Essien, Oheneba Mensah Akoto, Rev. Gerald Donkor, Agyei Kofi Mensah nom, mekae ne mɛmo bi a na wo sirilise, yɛde wɔn akɔ kɔɔt, seisɛi mo kɔɔt keesi no nso ɛte sɛn? Kwesi nti wohunu saa adeɛ wei na ɛte wo sɛn</w:t>
            </w:r>
            <w:r w:rsidRPr="007F080B">
              <w:rPr>
                <w:rFonts w:ascii="Times New Roman" w:hAnsi="Times New Roman" w:cs="Times New Roman"/>
              </w:rPr>
              <w:t>?</w:t>
            </w:r>
          </w:p>
        </w:tc>
        <w:tc>
          <w:tcPr>
            <w:tcW w:w="3420" w:type="dxa"/>
          </w:tcPr>
          <w:p w14:paraId="6409FA42" w14:textId="0BA176C0" w:rsidR="00D47C0A"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…We have mentioned the names, Pastor Mensah Otabil, Ato Essien, Oheneba Mensah Akoto, Rev. Gerald Donkor, Agyei Kofi Mensah, I recall that you were serializing their memo, you were taken to the court, so how far with that? Kwesi what do you make of this when this came out?</w:t>
            </w:r>
            <w:r>
              <w:rPr>
                <w:rFonts w:ascii="Times New Roman" w:hAnsi="Times New Roman" w:cs="Times New Roman"/>
              </w:rPr>
              <w:t>’</w:t>
            </w:r>
          </w:p>
        </w:tc>
      </w:tr>
      <w:tr w:rsidR="007F080B" w14:paraId="3BFC2222" w14:textId="77777777" w:rsidTr="00553EA2">
        <w:tc>
          <w:tcPr>
            <w:tcW w:w="1615" w:type="dxa"/>
          </w:tcPr>
          <w:p w14:paraId="771CB6D6" w14:textId="5F076A0A" w:rsidR="007F080B" w:rsidRDefault="00F8366F" w:rsidP="00221F50">
            <w:pPr>
              <w:spacing w:line="276" w:lineRule="auto"/>
              <w:jc w:val="both"/>
              <w:rPr>
                <w:rFonts w:ascii="Times New Roman" w:hAnsi="Times New Roman" w:cs="Times New Roman"/>
              </w:rPr>
            </w:pPr>
            <w:r>
              <w:rPr>
                <w:rFonts w:ascii="Times New Roman" w:hAnsi="Times New Roman" w:cs="Times New Roman"/>
              </w:rPr>
              <w:t>M</w:t>
            </w:r>
            <w:r w:rsidR="007F080B">
              <w:rPr>
                <w:rFonts w:ascii="Times New Roman" w:hAnsi="Times New Roman" w:cs="Times New Roman"/>
              </w:rPr>
              <w:t>:</w:t>
            </w:r>
          </w:p>
        </w:tc>
        <w:tc>
          <w:tcPr>
            <w:tcW w:w="3060" w:type="dxa"/>
          </w:tcPr>
          <w:p w14:paraId="239F368A" w14:textId="423D7335" w:rsidR="007F080B" w:rsidRPr="007F080B" w:rsidRDefault="007F080B" w:rsidP="00221F50">
            <w:pPr>
              <w:spacing w:line="276" w:lineRule="auto"/>
              <w:jc w:val="both"/>
              <w:rPr>
                <w:rFonts w:ascii="Times New Roman" w:hAnsi="Times New Roman" w:cs="Times New Roman"/>
                <w:i/>
              </w:rPr>
            </w:pPr>
            <w:r w:rsidRPr="007F080B">
              <w:rPr>
                <w:rFonts w:ascii="Times New Roman" w:hAnsi="Times New Roman" w:cs="Times New Roman"/>
                <w:i/>
              </w:rPr>
              <w:t>Hmm! Kwame asɛm no ka yɛ den, deɛ woreka no nyinaa yɛ nokorɛ…mekae sɛ wɔnom de yɛn kɔɔ kɔɔto sɛ yɛresɛe wɔnom adwuma ….na wɔnom de yɛn kɔɔ kɔɔto no, ɛyɛ me sɛ papa yi wonim mmara kakra?</w:t>
            </w:r>
          </w:p>
        </w:tc>
        <w:tc>
          <w:tcPr>
            <w:tcW w:w="3420" w:type="dxa"/>
          </w:tcPr>
          <w:p w14:paraId="2DFC1D48" w14:textId="0AEEAA3E" w:rsidR="007F080B"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7F080B" w:rsidRPr="007F080B">
              <w:rPr>
                <w:rFonts w:ascii="Times New Roman" w:hAnsi="Times New Roman" w:cs="Times New Roman"/>
              </w:rPr>
              <w:t>Hmm! Kwame asɛm no ka yɛ den, deɛ woreka no nyinaa yɛ nokorɛ…mekae sɛ wɔnom de yɛn kɔɔ kɔɔto sɛ yɛresɛe wɔnom adwuma ….na wɔnom de yɛn kɔɔ kɔɔto no, ɛyɛ me sɛ papa yi wonim mmara kakra?</w:t>
            </w:r>
            <w:r>
              <w:rPr>
                <w:rFonts w:ascii="Times New Roman" w:hAnsi="Times New Roman" w:cs="Times New Roman"/>
              </w:rPr>
              <w:t>’</w:t>
            </w:r>
          </w:p>
        </w:tc>
      </w:tr>
      <w:tr w:rsidR="00F02BB4" w14:paraId="2678E4E6" w14:textId="77777777" w:rsidTr="00553EA2">
        <w:tc>
          <w:tcPr>
            <w:tcW w:w="1615" w:type="dxa"/>
          </w:tcPr>
          <w:p w14:paraId="4964B7E5" w14:textId="1D5155E4" w:rsidR="00F02BB4" w:rsidRDefault="00AF65A3" w:rsidP="00221F50">
            <w:pPr>
              <w:spacing w:line="276" w:lineRule="auto"/>
              <w:jc w:val="both"/>
              <w:rPr>
                <w:rFonts w:ascii="Times New Roman" w:hAnsi="Times New Roman" w:cs="Times New Roman"/>
              </w:rPr>
            </w:pPr>
            <w:r>
              <w:rPr>
                <w:rFonts w:ascii="Times New Roman" w:hAnsi="Times New Roman" w:cs="Times New Roman"/>
              </w:rPr>
              <w:t>H</w:t>
            </w:r>
            <w:r w:rsidR="00F02BB4">
              <w:rPr>
                <w:rFonts w:ascii="Times New Roman" w:hAnsi="Times New Roman" w:cs="Times New Roman"/>
              </w:rPr>
              <w:t>:</w:t>
            </w:r>
          </w:p>
        </w:tc>
        <w:tc>
          <w:tcPr>
            <w:tcW w:w="3060" w:type="dxa"/>
          </w:tcPr>
          <w:p w14:paraId="37EFB28B" w14:textId="3CBC1121" w:rsidR="00F02BB4" w:rsidRPr="007F080B" w:rsidRDefault="00F02BB4" w:rsidP="00221F50">
            <w:pPr>
              <w:spacing w:line="276" w:lineRule="auto"/>
              <w:jc w:val="both"/>
              <w:rPr>
                <w:rFonts w:ascii="Times New Roman" w:hAnsi="Times New Roman" w:cs="Times New Roman"/>
                <w:i/>
              </w:rPr>
            </w:pPr>
            <w:r w:rsidRPr="00F02BB4">
              <w:rPr>
                <w:rFonts w:ascii="Times New Roman" w:hAnsi="Times New Roman" w:cs="Times New Roman"/>
                <w:i/>
              </w:rPr>
              <w:t>Kelly nyɛ lɔya oo</w:t>
            </w:r>
          </w:p>
        </w:tc>
        <w:tc>
          <w:tcPr>
            <w:tcW w:w="3420" w:type="dxa"/>
          </w:tcPr>
          <w:p w14:paraId="01A15CFC" w14:textId="26457800" w:rsidR="00F02BB4" w:rsidRPr="007F080B"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Kelly is not a lawyer oo</w:t>
            </w:r>
            <w:r>
              <w:rPr>
                <w:rFonts w:ascii="Times New Roman" w:hAnsi="Times New Roman" w:cs="Times New Roman"/>
              </w:rPr>
              <w:t>’</w:t>
            </w:r>
          </w:p>
        </w:tc>
      </w:tr>
      <w:tr w:rsidR="00F02BB4" w14:paraId="71E23F85" w14:textId="77777777" w:rsidTr="00553EA2">
        <w:tc>
          <w:tcPr>
            <w:tcW w:w="1615" w:type="dxa"/>
          </w:tcPr>
          <w:p w14:paraId="638BD6DF" w14:textId="6922C9E0"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06BF0494" w14:textId="1E9A1036" w:rsidR="00F02BB4" w:rsidRPr="00F02BB4" w:rsidRDefault="00F02BB4" w:rsidP="00221F50">
            <w:pPr>
              <w:spacing w:line="276" w:lineRule="auto"/>
              <w:jc w:val="both"/>
              <w:rPr>
                <w:rFonts w:ascii="Times New Roman" w:hAnsi="Times New Roman" w:cs="Times New Roman"/>
                <w:i/>
              </w:rPr>
            </w:pPr>
            <w:r w:rsidRPr="00F02BB4">
              <w:rPr>
                <w:rFonts w:ascii="Times New Roman" w:hAnsi="Times New Roman" w:cs="Times New Roman"/>
                <w:i/>
                <w:sz w:val="28"/>
                <w:szCs w:val="28"/>
              </w:rPr>
              <w:t>ɛ</w:t>
            </w:r>
            <w:r w:rsidRPr="00F02BB4">
              <w:rPr>
                <w:rFonts w:ascii="Times New Roman" w:hAnsi="Times New Roman" w:cs="Times New Roman"/>
                <w:i/>
              </w:rPr>
              <w:t>na w</w:t>
            </w:r>
            <w:r>
              <w:rPr>
                <w:rFonts w:ascii="Times New Roman" w:hAnsi="Times New Roman" w:cs="Times New Roman"/>
                <w:i/>
              </w:rPr>
              <w:t>o</w:t>
            </w:r>
            <w:r w:rsidRPr="00F02BB4">
              <w:rPr>
                <w:rFonts w:ascii="Times New Roman" w:hAnsi="Times New Roman" w:cs="Times New Roman"/>
                <w:i/>
              </w:rPr>
              <w:t>aspoti saa no!</w:t>
            </w:r>
          </w:p>
        </w:tc>
        <w:tc>
          <w:tcPr>
            <w:tcW w:w="3420" w:type="dxa"/>
          </w:tcPr>
          <w:p w14:paraId="691F53E4" w14:textId="64ADBB16"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And you have dressed nicely like this!</w:t>
            </w:r>
            <w:r>
              <w:rPr>
                <w:rFonts w:ascii="Times New Roman" w:hAnsi="Times New Roman" w:cs="Times New Roman"/>
              </w:rPr>
              <w:t>’</w:t>
            </w:r>
          </w:p>
        </w:tc>
      </w:tr>
      <w:tr w:rsidR="00F02BB4" w14:paraId="3117CB0A" w14:textId="77777777" w:rsidTr="00553EA2">
        <w:tc>
          <w:tcPr>
            <w:tcW w:w="1615" w:type="dxa"/>
          </w:tcPr>
          <w:p w14:paraId="37311CFB" w14:textId="1742D015" w:rsidR="00F02BB4" w:rsidRDefault="00F02BB4" w:rsidP="00221F50">
            <w:pPr>
              <w:spacing w:line="276" w:lineRule="auto"/>
              <w:jc w:val="both"/>
              <w:rPr>
                <w:rFonts w:ascii="Times New Roman" w:hAnsi="Times New Roman" w:cs="Times New Roman"/>
              </w:rPr>
            </w:pPr>
            <w:r>
              <w:rPr>
                <w:rFonts w:ascii="Times New Roman" w:hAnsi="Times New Roman" w:cs="Times New Roman"/>
              </w:rPr>
              <w:t>All</w:t>
            </w:r>
          </w:p>
        </w:tc>
        <w:tc>
          <w:tcPr>
            <w:tcW w:w="3060" w:type="dxa"/>
          </w:tcPr>
          <w:p w14:paraId="723188B8" w14:textId="5186F824" w:rsidR="00F02BB4" w:rsidRPr="00F02BB4" w:rsidRDefault="00F02BB4" w:rsidP="00221F50">
            <w:pPr>
              <w:spacing w:line="276" w:lineRule="auto"/>
              <w:jc w:val="both"/>
              <w:rPr>
                <w:rFonts w:ascii="Times New Roman" w:hAnsi="Times New Roman" w:cs="Times New Roman"/>
                <w:i/>
              </w:rPr>
            </w:pPr>
            <w:r>
              <w:rPr>
                <w:rFonts w:ascii="Times New Roman" w:hAnsi="Times New Roman" w:cs="Times New Roman"/>
                <w:i/>
              </w:rPr>
              <w:t>Haha! Haha!</w:t>
            </w:r>
          </w:p>
        </w:tc>
        <w:tc>
          <w:tcPr>
            <w:tcW w:w="3420" w:type="dxa"/>
          </w:tcPr>
          <w:p w14:paraId="7156FC3E" w14:textId="1EE02743" w:rsidR="00F02BB4" w:rsidRPr="00F02BB4"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Pr>
                <w:rFonts w:ascii="Times New Roman" w:hAnsi="Times New Roman" w:cs="Times New Roman"/>
              </w:rPr>
              <w:t>Haha! haha!</w:t>
            </w:r>
            <w:r>
              <w:rPr>
                <w:rFonts w:ascii="Times New Roman" w:hAnsi="Times New Roman" w:cs="Times New Roman"/>
              </w:rPr>
              <w:t>’</w:t>
            </w:r>
            <w:r w:rsidR="00F02BB4">
              <w:rPr>
                <w:rFonts w:ascii="Times New Roman" w:hAnsi="Times New Roman" w:cs="Times New Roman"/>
              </w:rPr>
              <w:t xml:space="preserve"> </w:t>
            </w:r>
          </w:p>
        </w:tc>
      </w:tr>
      <w:tr w:rsidR="00F02BB4" w14:paraId="4D6EECE2" w14:textId="77777777" w:rsidTr="00553EA2">
        <w:tc>
          <w:tcPr>
            <w:tcW w:w="1615" w:type="dxa"/>
          </w:tcPr>
          <w:p w14:paraId="4D1BBF28" w14:textId="76A795FA" w:rsidR="00F02BB4" w:rsidRDefault="00F8366F" w:rsidP="00221F50">
            <w:pPr>
              <w:spacing w:line="276" w:lineRule="auto"/>
              <w:jc w:val="both"/>
              <w:rPr>
                <w:rFonts w:ascii="Times New Roman" w:hAnsi="Times New Roman" w:cs="Times New Roman"/>
              </w:rPr>
            </w:pPr>
            <w:r>
              <w:rPr>
                <w:rFonts w:ascii="Times New Roman" w:hAnsi="Times New Roman" w:cs="Times New Roman"/>
              </w:rPr>
              <w:t>M</w:t>
            </w:r>
            <w:r w:rsidR="00F02BB4">
              <w:rPr>
                <w:rFonts w:ascii="Times New Roman" w:hAnsi="Times New Roman" w:cs="Times New Roman"/>
              </w:rPr>
              <w:t>:</w:t>
            </w:r>
          </w:p>
        </w:tc>
        <w:tc>
          <w:tcPr>
            <w:tcW w:w="3060" w:type="dxa"/>
          </w:tcPr>
          <w:p w14:paraId="3C813A66" w14:textId="09F3B3AD" w:rsidR="00F02BB4" w:rsidRDefault="00F02BB4" w:rsidP="00221F50">
            <w:pPr>
              <w:spacing w:line="276" w:lineRule="auto"/>
              <w:jc w:val="both"/>
              <w:rPr>
                <w:rFonts w:ascii="Times New Roman" w:hAnsi="Times New Roman" w:cs="Times New Roman"/>
                <w:i/>
              </w:rPr>
            </w:pPr>
            <w:r w:rsidRPr="00F02BB4">
              <w:rPr>
                <w:rFonts w:ascii="Times New Roman" w:hAnsi="Times New Roman" w:cs="Times New Roman"/>
                <w:i/>
              </w:rPr>
              <w:t>ɛɛ, ok…</w:t>
            </w:r>
          </w:p>
        </w:tc>
        <w:tc>
          <w:tcPr>
            <w:tcW w:w="3420" w:type="dxa"/>
          </w:tcPr>
          <w:p w14:paraId="44AA1EDD" w14:textId="420A061E" w:rsidR="00F02BB4" w:rsidRDefault="00D626EA" w:rsidP="00221F50">
            <w:pPr>
              <w:spacing w:line="276" w:lineRule="auto"/>
              <w:jc w:val="both"/>
              <w:rPr>
                <w:rFonts w:ascii="Times New Roman" w:hAnsi="Times New Roman" w:cs="Times New Roman"/>
              </w:rPr>
            </w:pPr>
            <w:r>
              <w:rPr>
                <w:rFonts w:ascii="Times New Roman" w:hAnsi="Times New Roman" w:cs="Times New Roman"/>
              </w:rPr>
              <w:t>‘</w:t>
            </w:r>
            <w:r w:rsidR="00F02BB4" w:rsidRPr="00F02BB4">
              <w:rPr>
                <w:rFonts w:ascii="Times New Roman" w:hAnsi="Times New Roman" w:cs="Times New Roman"/>
              </w:rPr>
              <w:t>ɛɛ, ok…</w:t>
            </w:r>
            <w:r>
              <w:rPr>
                <w:rFonts w:ascii="Times New Roman" w:hAnsi="Times New Roman" w:cs="Times New Roman"/>
              </w:rPr>
              <w:t>’</w:t>
            </w:r>
          </w:p>
        </w:tc>
      </w:tr>
    </w:tbl>
    <w:p w14:paraId="075DF405" w14:textId="77777777" w:rsidR="007F080B" w:rsidRDefault="007F080B" w:rsidP="00221F50">
      <w:pPr>
        <w:spacing w:line="276" w:lineRule="auto"/>
        <w:jc w:val="both"/>
        <w:rPr>
          <w:rFonts w:ascii="Times New Roman" w:hAnsi="Times New Roman" w:cs="Times New Roman"/>
        </w:rPr>
      </w:pPr>
    </w:p>
    <w:p w14:paraId="71FD0EA9" w14:textId="268DA7C7" w:rsidR="00A9175D" w:rsidRDefault="007C1432" w:rsidP="00221F50">
      <w:pPr>
        <w:spacing w:line="276" w:lineRule="auto"/>
        <w:jc w:val="both"/>
        <w:rPr>
          <w:rFonts w:ascii="Times New Roman" w:hAnsi="Times New Roman" w:cs="Times New Roman"/>
        </w:rPr>
      </w:pPr>
      <w:r>
        <w:rPr>
          <w:rFonts w:ascii="Times New Roman" w:hAnsi="Times New Roman" w:cs="Times New Roman"/>
        </w:rPr>
        <w:t xml:space="preserve">As </w:t>
      </w:r>
      <w:r w:rsidR="003C623C" w:rsidRPr="003C623C">
        <w:rPr>
          <w:rFonts w:ascii="Times New Roman" w:hAnsi="Times New Roman" w:cs="Times New Roman"/>
        </w:rPr>
        <w:t>can</w:t>
      </w:r>
      <w:r>
        <w:rPr>
          <w:rFonts w:ascii="Times New Roman" w:hAnsi="Times New Roman" w:cs="Times New Roman"/>
        </w:rPr>
        <w:t xml:space="preserve"> be seen</w:t>
      </w:r>
      <w:r w:rsidR="003C623C" w:rsidRPr="003C623C">
        <w:rPr>
          <w:rFonts w:ascii="Times New Roman" w:hAnsi="Times New Roman" w:cs="Times New Roman"/>
        </w:rPr>
        <w:t xml:space="preserve"> from the above excerpt</w:t>
      </w:r>
      <w:r>
        <w:rPr>
          <w:rFonts w:ascii="Times New Roman" w:hAnsi="Times New Roman" w:cs="Times New Roman"/>
        </w:rPr>
        <w:t>,</w:t>
      </w:r>
      <w:r w:rsidR="003C623C" w:rsidRPr="003C623C">
        <w:rPr>
          <w:rFonts w:ascii="Times New Roman" w:hAnsi="Times New Roman" w:cs="Times New Roman"/>
        </w:rPr>
        <w:t xml:space="preserve"> </w:t>
      </w:r>
      <w:r w:rsidR="006F1752">
        <w:rPr>
          <w:rFonts w:ascii="Times New Roman" w:hAnsi="Times New Roman" w:cs="Times New Roman"/>
        </w:rPr>
        <w:t>M</w:t>
      </w:r>
      <w:r w:rsidR="00874765">
        <w:rPr>
          <w:rFonts w:ascii="Times New Roman" w:hAnsi="Times New Roman" w:cs="Times New Roman"/>
        </w:rPr>
        <w:t>’s</w:t>
      </w:r>
      <w:r>
        <w:rPr>
          <w:rFonts w:ascii="Times New Roman" w:hAnsi="Times New Roman" w:cs="Times New Roman"/>
        </w:rPr>
        <w:t xml:space="preserve"> expectation</w:t>
      </w:r>
      <w:r w:rsidR="003C623C" w:rsidRPr="003C623C">
        <w:rPr>
          <w:rFonts w:ascii="Times New Roman" w:hAnsi="Times New Roman" w:cs="Times New Roman"/>
        </w:rPr>
        <w:t xml:space="preserve"> was violated due to the assumption he made about Kelly. </w:t>
      </w:r>
      <w:r>
        <w:rPr>
          <w:rFonts w:ascii="Times New Roman" w:hAnsi="Times New Roman" w:cs="Times New Roman"/>
        </w:rPr>
        <w:t xml:space="preserve">Looking at </w:t>
      </w:r>
      <w:r w:rsidR="003C623C" w:rsidRPr="003C623C">
        <w:rPr>
          <w:rFonts w:ascii="Times New Roman" w:hAnsi="Times New Roman" w:cs="Times New Roman"/>
        </w:rPr>
        <w:t xml:space="preserve">just </w:t>
      </w:r>
      <w:r w:rsidR="00874765">
        <w:rPr>
          <w:rFonts w:ascii="Times New Roman" w:hAnsi="Times New Roman" w:cs="Times New Roman"/>
        </w:rPr>
        <w:t xml:space="preserve">the </w:t>
      </w:r>
      <w:r w:rsidR="003C623C" w:rsidRPr="003C623C">
        <w:rPr>
          <w:rFonts w:ascii="Times New Roman" w:hAnsi="Times New Roman" w:cs="Times New Roman"/>
        </w:rPr>
        <w:t xml:space="preserve">appearance </w:t>
      </w:r>
      <w:r>
        <w:rPr>
          <w:rFonts w:ascii="Times New Roman" w:hAnsi="Times New Roman" w:cs="Times New Roman"/>
        </w:rPr>
        <w:t xml:space="preserve">of Kelly, he </w:t>
      </w:r>
      <w:r w:rsidR="00874765">
        <w:rPr>
          <w:rFonts w:ascii="Times New Roman" w:hAnsi="Times New Roman" w:cs="Times New Roman"/>
        </w:rPr>
        <w:t xml:space="preserve">assumed </w:t>
      </w:r>
      <w:r w:rsidR="003C623C" w:rsidRPr="003C623C">
        <w:rPr>
          <w:rFonts w:ascii="Times New Roman" w:hAnsi="Times New Roman" w:cs="Times New Roman"/>
        </w:rPr>
        <w:t xml:space="preserve">that he might be a lawyer. </w:t>
      </w:r>
      <w:r>
        <w:rPr>
          <w:rFonts w:ascii="Times New Roman" w:hAnsi="Times New Roman" w:cs="Times New Roman"/>
        </w:rPr>
        <w:t xml:space="preserve">As </w:t>
      </w:r>
      <w:r w:rsidRPr="007C1432">
        <w:rPr>
          <w:rFonts w:ascii="Times New Roman" w:hAnsi="Times New Roman" w:cs="Times New Roman"/>
        </w:rPr>
        <w:t>typical of the incongruity</w:t>
      </w:r>
      <w:r w:rsidR="001B1A0C">
        <w:rPr>
          <w:rFonts w:ascii="Times New Roman" w:hAnsi="Times New Roman" w:cs="Times New Roman"/>
        </w:rPr>
        <w:t xml:space="preserve"> theory</w:t>
      </w:r>
      <w:r>
        <w:rPr>
          <w:rFonts w:ascii="Times New Roman" w:hAnsi="Times New Roman" w:cs="Times New Roman"/>
        </w:rPr>
        <w:t>,</w:t>
      </w:r>
      <w:r w:rsidRPr="007C1432">
        <w:rPr>
          <w:rFonts w:ascii="Times New Roman" w:hAnsi="Times New Roman" w:cs="Times New Roman"/>
        </w:rPr>
        <w:t xml:space="preserve"> his expectation </w:t>
      </w:r>
      <w:r>
        <w:rPr>
          <w:rFonts w:ascii="Times New Roman" w:hAnsi="Times New Roman" w:cs="Times New Roman"/>
        </w:rPr>
        <w:t xml:space="preserve">was </w:t>
      </w:r>
      <w:r w:rsidR="001B1A0C">
        <w:rPr>
          <w:rFonts w:ascii="Times New Roman" w:hAnsi="Times New Roman" w:cs="Times New Roman"/>
        </w:rPr>
        <w:t xml:space="preserve">squashed when </w:t>
      </w:r>
      <w:r>
        <w:rPr>
          <w:rFonts w:ascii="Times New Roman" w:hAnsi="Times New Roman" w:cs="Times New Roman"/>
        </w:rPr>
        <w:t xml:space="preserve">the host said </w:t>
      </w:r>
      <w:r w:rsidR="003C623C" w:rsidRPr="005E4C2E">
        <w:rPr>
          <w:rFonts w:ascii="Times New Roman" w:hAnsi="Times New Roman" w:cs="Times New Roman"/>
          <w:i/>
        </w:rPr>
        <w:t>Kelly nyɛ lɔya oo</w:t>
      </w:r>
      <w:r w:rsidR="003C623C" w:rsidRPr="003C623C">
        <w:rPr>
          <w:rFonts w:ascii="Times New Roman" w:hAnsi="Times New Roman" w:cs="Times New Roman"/>
        </w:rPr>
        <w:t xml:space="preserve"> “Kelly is not a lawyer oo’. This </w:t>
      </w:r>
      <w:r w:rsidR="00D75408">
        <w:rPr>
          <w:rFonts w:ascii="Times New Roman" w:hAnsi="Times New Roman" w:cs="Times New Roman"/>
        </w:rPr>
        <w:t>indicates</w:t>
      </w:r>
      <w:r w:rsidR="00D75408" w:rsidRPr="003C623C">
        <w:rPr>
          <w:rFonts w:ascii="Times New Roman" w:hAnsi="Times New Roman" w:cs="Times New Roman"/>
        </w:rPr>
        <w:t xml:space="preserve"> </w:t>
      </w:r>
      <w:r w:rsidR="003C623C" w:rsidRPr="003C623C">
        <w:rPr>
          <w:rFonts w:ascii="Times New Roman" w:hAnsi="Times New Roman" w:cs="Times New Roman"/>
        </w:rPr>
        <w:t xml:space="preserve">that there is a mismatch between his expectation and that of the outcome/ the actual realization (see Archakis and Tsakona, 2005). </w:t>
      </w:r>
      <w:r w:rsidR="001B1A0C">
        <w:rPr>
          <w:rFonts w:ascii="Times New Roman" w:hAnsi="Times New Roman" w:cs="Times New Roman"/>
        </w:rPr>
        <w:t>His statement</w:t>
      </w:r>
      <w:r w:rsidR="00B872DF">
        <w:rPr>
          <w:rFonts w:ascii="Times New Roman" w:hAnsi="Times New Roman" w:cs="Times New Roman"/>
        </w:rPr>
        <w:t xml:space="preserve"> </w:t>
      </w:r>
      <w:r w:rsidR="003C623C" w:rsidRPr="005E4C2E">
        <w:rPr>
          <w:rFonts w:ascii="Times New Roman" w:hAnsi="Times New Roman" w:cs="Times New Roman"/>
          <w:i/>
        </w:rPr>
        <w:t>ɛnna waspoti</w:t>
      </w:r>
      <w:r w:rsidR="003C623C" w:rsidRPr="003C623C">
        <w:rPr>
          <w:rFonts w:ascii="Times New Roman" w:hAnsi="Times New Roman" w:cs="Times New Roman"/>
        </w:rPr>
        <w:t xml:space="preserve"> </w:t>
      </w:r>
      <w:r w:rsidR="003C623C" w:rsidRPr="005E4C2E">
        <w:rPr>
          <w:rFonts w:ascii="Times New Roman" w:hAnsi="Times New Roman" w:cs="Times New Roman"/>
          <w:i/>
        </w:rPr>
        <w:t xml:space="preserve">saa no! </w:t>
      </w:r>
      <w:r w:rsidR="003C623C" w:rsidRPr="003C623C">
        <w:rPr>
          <w:rFonts w:ascii="Times New Roman" w:hAnsi="Times New Roman" w:cs="Times New Roman"/>
        </w:rPr>
        <w:t>“And you have dressed nicely like this?” brought laughter ‘haha’</w:t>
      </w:r>
      <w:r w:rsidR="00B872DF">
        <w:rPr>
          <w:rFonts w:ascii="Times New Roman" w:hAnsi="Times New Roman" w:cs="Times New Roman"/>
        </w:rPr>
        <w:t xml:space="preserve"> to the show</w:t>
      </w:r>
      <w:r w:rsidR="003C623C" w:rsidRPr="003C623C">
        <w:rPr>
          <w:rFonts w:ascii="Times New Roman" w:hAnsi="Times New Roman" w:cs="Times New Roman"/>
        </w:rPr>
        <w:t xml:space="preserve">. The </w:t>
      </w:r>
      <w:r w:rsidR="00B872DF">
        <w:rPr>
          <w:rFonts w:ascii="Times New Roman" w:hAnsi="Times New Roman" w:cs="Times New Roman"/>
        </w:rPr>
        <w:t xml:space="preserve">resolution of the </w:t>
      </w:r>
      <w:r w:rsidR="003C623C" w:rsidRPr="003C623C">
        <w:rPr>
          <w:rFonts w:ascii="Times New Roman" w:hAnsi="Times New Roman" w:cs="Times New Roman"/>
        </w:rPr>
        <w:t>incongruity was</w:t>
      </w:r>
      <w:r w:rsidR="00B872DF">
        <w:rPr>
          <w:rFonts w:ascii="Times New Roman" w:hAnsi="Times New Roman" w:cs="Times New Roman"/>
        </w:rPr>
        <w:t xml:space="preserve"> seen i</w:t>
      </w:r>
      <w:r w:rsidR="003C623C" w:rsidRPr="003C623C">
        <w:rPr>
          <w:rFonts w:ascii="Times New Roman" w:hAnsi="Times New Roman" w:cs="Times New Roman"/>
        </w:rPr>
        <w:t xml:space="preserve">n the explanation given by </w:t>
      </w:r>
      <w:r w:rsidR="006F1752">
        <w:rPr>
          <w:rFonts w:ascii="Times New Roman" w:hAnsi="Times New Roman" w:cs="Times New Roman"/>
        </w:rPr>
        <w:t>H</w:t>
      </w:r>
      <w:r w:rsidR="003C623C" w:rsidRPr="003C623C">
        <w:rPr>
          <w:rFonts w:ascii="Times New Roman" w:hAnsi="Times New Roman" w:cs="Times New Roman"/>
        </w:rPr>
        <w:t>. This supports the literature on incongruity that it is its resolution that brings out the aesthetic</w:t>
      </w:r>
      <w:r w:rsidR="008E19C2">
        <w:rPr>
          <w:rFonts w:ascii="Times New Roman" w:hAnsi="Times New Roman" w:cs="Times New Roman"/>
        </w:rPr>
        <w:t xml:space="preserve"> </w:t>
      </w:r>
      <w:r w:rsidR="003C623C" w:rsidRPr="003C623C">
        <w:rPr>
          <w:rFonts w:ascii="Times New Roman" w:hAnsi="Times New Roman" w:cs="Times New Roman"/>
        </w:rPr>
        <w:t>(see Kulka, 2007).</w:t>
      </w:r>
    </w:p>
    <w:p w14:paraId="60EFD662" w14:textId="77777777" w:rsidR="00E60007" w:rsidRDefault="00E60007" w:rsidP="00221F50">
      <w:pPr>
        <w:spacing w:line="276" w:lineRule="auto"/>
        <w:jc w:val="both"/>
        <w:rPr>
          <w:rFonts w:ascii="Times New Roman" w:hAnsi="Times New Roman" w:cs="Times New Roman"/>
        </w:rPr>
      </w:pPr>
    </w:p>
    <w:p w14:paraId="59CE3F49" w14:textId="2DAE06F0" w:rsidR="008B3D47" w:rsidRPr="00D626EA" w:rsidRDefault="00B53CB5" w:rsidP="00221F50">
      <w:pPr>
        <w:spacing w:line="276" w:lineRule="auto"/>
        <w:jc w:val="both"/>
        <w:rPr>
          <w:rFonts w:ascii="Times New Roman" w:hAnsi="Times New Roman" w:cs="Times New Roman"/>
          <w:b/>
        </w:rPr>
      </w:pPr>
      <w:r w:rsidRPr="00D626EA">
        <w:rPr>
          <w:rFonts w:ascii="Times New Roman" w:hAnsi="Times New Roman" w:cs="Times New Roman"/>
          <w:b/>
        </w:rPr>
        <w:t xml:space="preserve">5. </w:t>
      </w:r>
      <w:r w:rsidR="006D0A72" w:rsidRPr="00D626EA">
        <w:rPr>
          <w:rFonts w:ascii="Times New Roman" w:hAnsi="Times New Roman" w:cs="Times New Roman"/>
          <w:b/>
        </w:rPr>
        <w:t xml:space="preserve">Conclusion </w:t>
      </w:r>
    </w:p>
    <w:p w14:paraId="2117A9D9" w14:textId="6B66756E" w:rsidR="000A34C7" w:rsidRPr="008B3D47" w:rsidRDefault="008B3D47" w:rsidP="00221F50">
      <w:pPr>
        <w:spacing w:line="276" w:lineRule="auto"/>
        <w:jc w:val="both"/>
        <w:rPr>
          <w:rFonts w:ascii="Times New Roman" w:hAnsi="Times New Roman" w:cs="Times New Roman"/>
        </w:rPr>
      </w:pPr>
      <w:r w:rsidRPr="008B3D47">
        <w:rPr>
          <w:rFonts w:ascii="Times New Roman" w:hAnsi="Times New Roman" w:cs="Times New Roman"/>
        </w:rPr>
        <w:t>The study showed that a key feature of humour in th</w:t>
      </w:r>
      <w:r w:rsidR="00874765">
        <w:rPr>
          <w:rFonts w:ascii="Times New Roman" w:hAnsi="Times New Roman" w:cs="Times New Roman"/>
        </w:rPr>
        <w:t xml:space="preserve">e </w:t>
      </w:r>
      <w:r w:rsidR="00874765" w:rsidRPr="00874765">
        <w:rPr>
          <w:rFonts w:ascii="Times New Roman" w:hAnsi="Times New Roman" w:cs="Times New Roman"/>
          <w:i/>
          <w:iCs/>
        </w:rPr>
        <w:t>Kookurokoo</w:t>
      </w:r>
      <w:r w:rsidRPr="008B3D47">
        <w:rPr>
          <w:rFonts w:ascii="Times New Roman" w:hAnsi="Times New Roman" w:cs="Times New Roman"/>
        </w:rPr>
        <w:t xml:space="preserve"> program</w:t>
      </w:r>
      <w:r w:rsidR="00B872DF">
        <w:rPr>
          <w:rFonts w:ascii="Times New Roman" w:hAnsi="Times New Roman" w:cs="Times New Roman"/>
        </w:rPr>
        <w:t>me</w:t>
      </w:r>
      <w:r w:rsidRPr="008B3D47">
        <w:rPr>
          <w:rFonts w:ascii="Times New Roman" w:hAnsi="Times New Roman" w:cs="Times New Roman"/>
        </w:rPr>
        <w:t xml:space="preserve"> is ridicule</w:t>
      </w:r>
      <w:r w:rsidR="00874765">
        <w:rPr>
          <w:rFonts w:ascii="Times New Roman" w:hAnsi="Times New Roman" w:cs="Times New Roman"/>
        </w:rPr>
        <w:t>,</w:t>
      </w:r>
      <w:r w:rsidRPr="008B3D47">
        <w:rPr>
          <w:rFonts w:ascii="Times New Roman" w:hAnsi="Times New Roman" w:cs="Times New Roman"/>
        </w:rPr>
        <w:t xml:space="preserve"> which is targeted at politicians.</w:t>
      </w:r>
      <w:r>
        <w:rPr>
          <w:rFonts w:ascii="Times New Roman" w:hAnsi="Times New Roman" w:cs="Times New Roman"/>
        </w:rPr>
        <w:t xml:space="preserve"> </w:t>
      </w:r>
      <w:r w:rsidR="006C50CB">
        <w:rPr>
          <w:rFonts w:ascii="Times New Roman" w:hAnsi="Times New Roman" w:cs="Times New Roman"/>
        </w:rPr>
        <w:t xml:space="preserve">Because </w:t>
      </w:r>
      <w:r w:rsidRPr="008B3D47">
        <w:rPr>
          <w:rFonts w:ascii="Times New Roman" w:hAnsi="Times New Roman" w:cs="Times New Roman"/>
        </w:rPr>
        <w:t>ridicul</w:t>
      </w:r>
      <w:r w:rsidR="006C50CB">
        <w:rPr>
          <w:rFonts w:ascii="Times New Roman" w:hAnsi="Times New Roman" w:cs="Times New Roman"/>
        </w:rPr>
        <w:t>e</w:t>
      </w:r>
      <w:r w:rsidRPr="008B3D47">
        <w:rPr>
          <w:rFonts w:ascii="Times New Roman" w:hAnsi="Times New Roman" w:cs="Times New Roman"/>
        </w:rPr>
        <w:t xml:space="preserve"> can</w:t>
      </w:r>
      <w:r w:rsidR="006C50CB">
        <w:rPr>
          <w:rFonts w:ascii="Times New Roman" w:hAnsi="Times New Roman" w:cs="Times New Roman"/>
        </w:rPr>
        <w:t xml:space="preserve"> sometimes</w:t>
      </w:r>
      <w:r w:rsidRPr="008B3D47">
        <w:rPr>
          <w:rFonts w:ascii="Times New Roman" w:hAnsi="Times New Roman" w:cs="Times New Roman"/>
        </w:rPr>
        <w:t xml:space="preserve"> be interpreted as offensive</w:t>
      </w:r>
      <w:r w:rsidR="006C50CB">
        <w:rPr>
          <w:rFonts w:ascii="Times New Roman" w:hAnsi="Times New Roman" w:cs="Times New Roman"/>
        </w:rPr>
        <w:t>, especially by the addressee, p</w:t>
      </w:r>
      <w:r w:rsidRPr="008B3D47">
        <w:rPr>
          <w:rFonts w:ascii="Times New Roman" w:hAnsi="Times New Roman" w:cs="Times New Roman"/>
        </w:rPr>
        <w:t>articipants</w:t>
      </w:r>
      <w:r w:rsidR="006C50CB">
        <w:rPr>
          <w:rFonts w:ascii="Times New Roman" w:hAnsi="Times New Roman" w:cs="Times New Roman"/>
        </w:rPr>
        <w:t xml:space="preserve"> </w:t>
      </w:r>
      <w:r w:rsidRPr="008B3D47">
        <w:rPr>
          <w:rFonts w:ascii="Times New Roman" w:hAnsi="Times New Roman" w:cs="Times New Roman"/>
        </w:rPr>
        <w:t xml:space="preserve">resort to the use of </w:t>
      </w:r>
      <w:r w:rsidR="00B872DF">
        <w:rPr>
          <w:rFonts w:ascii="Times New Roman" w:hAnsi="Times New Roman" w:cs="Times New Roman"/>
        </w:rPr>
        <w:t>i</w:t>
      </w:r>
      <w:r w:rsidRPr="008B3D47">
        <w:rPr>
          <w:rFonts w:ascii="Times New Roman" w:hAnsi="Times New Roman" w:cs="Times New Roman"/>
        </w:rPr>
        <w:t xml:space="preserve">ndirectional strategies such </w:t>
      </w:r>
      <w:r w:rsidR="00B872DF">
        <w:rPr>
          <w:rFonts w:ascii="Times New Roman" w:hAnsi="Times New Roman" w:cs="Times New Roman"/>
        </w:rPr>
        <w:t>as</w:t>
      </w:r>
      <w:r w:rsidRPr="008B3D47">
        <w:rPr>
          <w:rFonts w:ascii="Times New Roman" w:hAnsi="Times New Roman" w:cs="Times New Roman"/>
        </w:rPr>
        <w:t xml:space="preserve"> politeness, avoidance and softening strategies, </w:t>
      </w:r>
      <w:r w:rsidRPr="008B3D47">
        <w:rPr>
          <w:rFonts w:ascii="Times New Roman" w:hAnsi="Times New Roman" w:cs="Times New Roman"/>
        </w:rPr>
        <w:lastRenderedPageBreak/>
        <w:t>proverbs.</w:t>
      </w:r>
      <w:r w:rsidR="000A34C7">
        <w:rPr>
          <w:rFonts w:ascii="Times New Roman" w:hAnsi="Times New Roman" w:cs="Times New Roman"/>
        </w:rPr>
        <w:t xml:space="preserve"> </w:t>
      </w:r>
      <w:r w:rsidR="006C50CB">
        <w:rPr>
          <w:rFonts w:ascii="Times New Roman" w:hAnsi="Times New Roman" w:cs="Times New Roman"/>
        </w:rPr>
        <w:t xml:space="preserve">This is particularly important when it comes to public figures like politicians, who have a lot of followers. In other words, as </w:t>
      </w:r>
      <w:r w:rsidR="008E6CAE">
        <w:rPr>
          <w:rFonts w:ascii="Times New Roman" w:hAnsi="Times New Roman" w:cs="Times New Roman"/>
        </w:rPr>
        <w:t xml:space="preserve">these </w:t>
      </w:r>
      <w:r w:rsidR="006C50CB">
        <w:rPr>
          <w:rFonts w:ascii="Times New Roman" w:hAnsi="Times New Roman" w:cs="Times New Roman"/>
        </w:rPr>
        <w:t xml:space="preserve">radio broadcasters </w:t>
      </w:r>
      <w:r w:rsidR="008E6CAE">
        <w:rPr>
          <w:rFonts w:ascii="Times New Roman" w:hAnsi="Times New Roman" w:cs="Times New Roman"/>
        </w:rPr>
        <w:t>try to fulfil their mandate t</w:t>
      </w:r>
      <w:r w:rsidR="006C50CB" w:rsidRPr="006C50CB">
        <w:rPr>
          <w:rFonts w:ascii="Times New Roman" w:hAnsi="Times New Roman" w:cs="Times New Roman"/>
        </w:rPr>
        <w:t xml:space="preserve">o inform, educate and also entertain their audience through humour, it </w:t>
      </w:r>
      <w:r w:rsidR="008E6CAE">
        <w:rPr>
          <w:rFonts w:ascii="Times New Roman" w:hAnsi="Times New Roman" w:cs="Times New Roman"/>
        </w:rPr>
        <w:t xml:space="preserve">is </w:t>
      </w:r>
      <w:r w:rsidR="006C50CB" w:rsidRPr="006C50CB">
        <w:rPr>
          <w:rFonts w:ascii="Times New Roman" w:hAnsi="Times New Roman" w:cs="Times New Roman"/>
        </w:rPr>
        <w:t>key that they use appropriate strategies in order to attend to the face needs of their listeners. These pragmatic functions help to reduce tension, thereby creating a cordial atmosphere.</w:t>
      </w:r>
    </w:p>
    <w:p w14:paraId="39D3C748" w14:textId="77777777" w:rsidR="00D626EA" w:rsidRDefault="00D626EA" w:rsidP="00D626EA">
      <w:pPr>
        <w:spacing w:line="276" w:lineRule="auto"/>
        <w:jc w:val="both"/>
        <w:rPr>
          <w:rFonts w:ascii="Times New Roman" w:hAnsi="Times New Roman" w:cs="Times New Roman"/>
          <w:b/>
        </w:rPr>
      </w:pPr>
    </w:p>
    <w:p w14:paraId="0C90E2EF" w14:textId="77777777" w:rsidR="00D626EA" w:rsidRDefault="00D626EA" w:rsidP="00D626EA">
      <w:pPr>
        <w:spacing w:line="276" w:lineRule="auto"/>
        <w:jc w:val="both"/>
        <w:rPr>
          <w:rFonts w:ascii="Times New Roman" w:hAnsi="Times New Roman" w:cs="Times New Roman"/>
          <w:b/>
        </w:rPr>
      </w:pPr>
    </w:p>
    <w:p w14:paraId="1097B048" w14:textId="77777777" w:rsidR="0028606D" w:rsidRDefault="0028606D" w:rsidP="00D626EA">
      <w:pPr>
        <w:spacing w:line="276" w:lineRule="auto"/>
        <w:jc w:val="both"/>
        <w:rPr>
          <w:rFonts w:ascii="Times New Roman" w:hAnsi="Times New Roman" w:cs="Times New Roman"/>
          <w:b/>
        </w:rPr>
      </w:pPr>
    </w:p>
    <w:p w14:paraId="26527B6C" w14:textId="77777777" w:rsidR="0028606D" w:rsidRDefault="0028606D" w:rsidP="00D626EA">
      <w:pPr>
        <w:spacing w:line="276" w:lineRule="auto"/>
        <w:jc w:val="both"/>
        <w:rPr>
          <w:rFonts w:ascii="Times New Roman" w:hAnsi="Times New Roman" w:cs="Times New Roman"/>
          <w:b/>
        </w:rPr>
      </w:pPr>
    </w:p>
    <w:p w14:paraId="455599BA" w14:textId="77777777" w:rsidR="0028606D" w:rsidRDefault="0028606D" w:rsidP="00D626EA">
      <w:pPr>
        <w:spacing w:line="276" w:lineRule="auto"/>
        <w:jc w:val="both"/>
        <w:rPr>
          <w:rFonts w:ascii="Times New Roman" w:hAnsi="Times New Roman" w:cs="Times New Roman"/>
          <w:b/>
        </w:rPr>
      </w:pPr>
    </w:p>
    <w:p w14:paraId="7FF756F3" w14:textId="77777777" w:rsidR="0028606D" w:rsidRDefault="0028606D" w:rsidP="00D626EA">
      <w:pPr>
        <w:spacing w:line="276" w:lineRule="auto"/>
        <w:jc w:val="both"/>
        <w:rPr>
          <w:rFonts w:ascii="Times New Roman" w:hAnsi="Times New Roman" w:cs="Times New Roman"/>
          <w:b/>
        </w:rPr>
      </w:pPr>
    </w:p>
    <w:p w14:paraId="4ECF9513" w14:textId="77777777" w:rsidR="0028606D" w:rsidRDefault="0028606D" w:rsidP="00D626EA">
      <w:pPr>
        <w:spacing w:line="276" w:lineRule="auto"/>
        <w:jc w:val="both"/>
        <w:rPr>
          <w:rFonts w:ascii="Times New Roman" w:hAnsi="Times New Roman" w:cs="Times New Roman"/>
          <w:b/>
        </w:rPr>
      </w:pPr>
    </w:p>
    <w:p w14:paraId="0C96C9DB" w14:textId="77777777" w:rsidR="0028606D" w:rsidRDefault="0028606D" w:rsidP="00D626EA">
      <w:pPr>
        <w:spacing w:line="276" w:lineRule="auto"/>
        <w:jc w:val="both"/>
        <w:rPr>
          <w:rFonts w:ascii="Times New Roman" w:hAnsi="Times New Roman" w:cs="Times New Roman"/>
          <w:b/>
        </w:rPr>
      </w:pPr>
    </w:p>
    <w:p w14:paraId="0FCA82C5" w14:textId="77777777" w:rsidR="0028606D" w:rsidRDefault="0028606D" w:rsidP="00D626EA">
      <w:pPr>
        <w:spacing w:line="276" w:lineRule="auto"/>
        <w:jc w:val="both"/>
        <w:rPr>
          <w:rFonts w:ascii="Times New Roman" w:hAnsi="Times New Roman" w:cs="Times New Roman"/>
          <w:b/>
        </w:rPr>
      </w:pPr>
    </w:p>
    <w:p w14:paraId="6707797C" w14:textId="77777777" w:rsidR="0028606D" w:rsidRDefault="0028606D" w:rsidP="00D626EA">
      <w:pPr>
        <w:spacing w:line="276" w:lineRule="auto"/>
        <w:jc w:val="both"/>
        <w:rPr>
          <w:rFonts w:ascii="Times New Roman" w:hAnsi="Times New Roman" w:cs="Times New Roman"/>
          <w:b/>
        </w:rPr>
      </w:pPr>
    </w:p>
    <w:p w14:paraId="24CC738C" w14:textId="77777777" w:rsidR="0028606D" w:rsidRDefault="0028606D" w:rsidP="00D626EA">
      <w:pPr>
        <w:spacing w:line="276" w:lineRule="auto"/>
        <w:jc w:val="both"/>
        <w:rPr>
          <w:rFonts w:ascii="Times New Roman" w:hAnsi="Times New Roman" w:cs="Times New Roman"/>
          <w:b/>
        </w:rPr>
      </w:pPr>
    </w:p>
    <w:p w14:paraId="5279921B" w14:textId="77777777" w:rsidR="0028606D" w:rsidRDefault="0028606D" w:rsidP="00D626EA">
      <w:pPr>
        <w:spacing w:line="276" w:lineRule="auto"/>
        <w:jc w:val="both"/>
        <w:rPr>
          <w:rFonts w:ascii="Times New Roman" w:hAnsi="Times New Roman" w:cs="Times New Roman"/>
          <w:b/>
        </w:rPr>
      </w:pPr>
    </w:p>
    <w:p w14:paraId="1CE70441" w14:textId="77777777" w:rsidR="0028606D" w:rsidRDefault="0028606D" w:rsidP="00D626EA">
      <w:pPr>
        <w:spacing w:line="276" w:lineRule="auto"/>
        <w:jc w:val="both"/>
        <w:rPr>
          <w:rFonts w:ascii="Times New Roman" w:hAnsi="Times New Roman" w:cs="Times New Roman"/>
          <w:b/>
        </w:rPr>
      </w:pPr>
    </w:p>
    <w:p w14:paraId="659B0169" w14:textId="77777777" w:rsidR="0028606D" w:rsidRDefault="0028606D" w:rsidP="00D626EA">
      <w:pPr>
        <w:spacing w:line="276" w:lineRule="auto"/>
        <w:jc w:val="both"/>
        <w:rPr>
          <w:rFonts w:ascii="Times New Roman" w:hAnsi="Times New Roman" w:cs="Times New Roman"/>
          <w:b/>
        </w:rPr>
      </w:pPr>
    </w:p>
    <w:p w14:paraId="06920425" w14:textId="77777777" w:rsidR="0028606D" w:rsidRDefault="0028606D" w:rsidP="00D626EA">
      <w:pPr>
        <w:spacing w:line="276" w:lineRule="auto"/>
        <w:jc w:val="both"/>
        <w:rPr>
          <w:rFonts w:ascii="Times New Roman" w:hAnsi="Times New Roman" w:cs="Times New Roman"/>
          <w:b/>
        </w:rPr>
      </w:pPr>
    </w:p>
    <w:p w14:paraId="2AB5C19B" w14:textId="77777777" w:rsidR="0028606D" w:rsidRDefault="0028606D" w:rsidP="00D626EA">
      <w:pPr>
        <w:spacing w:line="276" w:lineRule="auto"/>
        <w:jc w:val="both"/>
        <w:rPr>
          <w:rFonts w:ascii="Times New Roman" w:hAnsi="Times New Roman" w:cs="Times New Roman"/>
          <w:b/>
        </w:rPr>
      </w:pPr>
    </w:p>
    <w:p w14:paraId="19D119B3" w14:textId="77777777" w:rsidR="0028606D" w:rsidRDefault="0028606D" w:rsidP="00D626EA">
      <w:pPr>
        <w:spacing w:line="276" w:lineRule="auto"/>
        <w:jc w:val="both"/>
        <w:rPr>
          <w:rFonts w:ascii="Times New Roman" w:hAnsi="Times New Roman" w:cs="Times New Roman"/>
          <w:b/>
        </w:rPr>
      </w:pPr>
    </w:p>
    <w:p w14:paraId="05D398F6" w14:textId="77777777" w:rsidR="0028606D" w:rsidRDefault="0028606D" w:rsidP="00D626EA">
      <w:pPr>
        <w:spacing w:line="276" w:lineRule="auto"/>
        <w:jc w:val="both"/>
        <w:rPr>
          <w:rFonts w:ascii="Times New Roman" w:hAnsi="Times New Roman" w:cs="Times New Roman"/>
          <w:b/>
        </w:rPr>
      </w:pPr>
    </w:p>
    <w:p w14:paraId="219FB9EF" w14:textId="77777777" w:rsidR="0028606D" w:rsidRDefault="0028606D" w:rsidP="00D626EA">
      <w:pPr>
        <w:spacing w:line="276" w:lineRule="auto"/>
        <w:jc w:val="both"/>
        <w:rPr>
          <w:rFonts w:ascii="Times New Roman" w:hAnsi="Times New Roman" w:cs="Times New Roman"/>
          <w:b/>
        </w:rPr>
      </w:pPr>
    </w:p>
    <w:p w14:paraId="07ACD1E1" w14:textId="77777777" w:rsidR="0028606D" w:rsidRDefault="0028606D" w:rsidP="00D626EA">
      <w:pPr>
        <w:spacing w:line="276" w:lineRule="auto"/>
        <w:jc w:val="both"/>
        <w:rPr>
          <w:rFonts w:ascii="Times New Roman" w:hAnsi="Times New Roman" w:cs="Times New Roman"/>
          <w:b/>
        </w:rPr>
      </w:pPr>
    </w:p>
    <w:p w14:paraId="0BFC663B" w14:textId="77777777" w:rsidR="0028606D" w:rsidRDefault="0028606D" w:rsidP="00D626EA">
      <w:pPr>
        <w:spacing w:line="276" w:lineRule="auto"/>
        <w:jc w:val="both"/>
        <w:rPr>
          <w:rFonts w:ascii="Times New Roman" w:hAnsi="Times New Roman" w:cs="Times New Roman"/>
          <w:b/>
        </w:rPr>
      </w:pPr>
    </w:p>
    <w:p w14:paraId="6CEA8F77" w14:textId="77777777" w:rsidR="0028606D" w:rsidRDefault="0028606D" w:rsidP="00D626EA">
      <w:pPr>
        <w:spacing w:line="276" w:lineRule="auto"/>
        <w:jc w:val="both"/>
        <w:rPr>
          <w:rFonts w:ascii="Times New Roman" w:hAnsi="Times New Roman" w:cs="Times New Roman"/>
          <w:b/>
        </w:rPr>
      </w:pPr>
    </w:p>
    <w:p w14:paraId="7D8EC49C" w14:textId="77777777" w:rsidR="0028606D" w:rsidRDefault="0028606D" w:rsidP="00D626EA">
      <w:pPr>
        <w:spacing w:line="276" w:lineRule="auto"/>
        <w:jc w:val="both"/>
        <w:rPr>
          <w:rFonts w:ascii="Times New Roman" w:hAnsi="Times New Roman" w:cs="Times New Roman"/>
          <w:b/>
        </w:rPr>
      </w:pPr>
    </w:p>
    <w:p w14:paraId="4AD1869E" w14:textId="03EB0F20" w:rsidR="006D0A72" w:rsidRPr="00D626EA" w:rsidRDefault="006D0A72" w:rsidP="00D626EA">
      <w:pPr>
        <w:spacing w:line="276" w:lineRule="auto"/>
        <w:jc w:val="both"/>
        <w:rPr>
          <w:rFonts w:ascii="Times New Roman" w:hAnsi="Times New Roman" w:cs="Times New Roman"/>
          <w:b/>
        </w:rPr>
      </w:pPr>
      <w:r w:rsidRPr="00D626EA">
        <w:rPr>
          <w:rFonts w:ascii="Times New Roman" w:hAnsi="Times New Roman" w:cs="Times New Roman"/>
          <w:b/>
        </w:rPr>
        <w:lastRenderedPageBreak/>
        <w:t>Reference</w:t>
      </w:r>
      <w:r w:rsidR="004E4C16" w:rsidRPr="00D626EA">
        <w:rPr>
          <w:rFonts w:ascii="Times New Roman" w:hAnsi="Times New Roman" w:cs="Times New Roman"/>
          <w:b/>
        </w:rPr>
        <w:t>s</w:t>
      </w:r>
    </w:p>
    <w:p w14:paraId="6041BA6B" w14:textId="69198297" w:rsidR="000B742F" w:rsidRDefault="000A34C7" w:rsidP="0028606D">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2000. Aspects of Akan Oral Literature in the media. </w:t>
      </w:r>
      <w:r w:rsidRPr="000A34C7">
        <w:rPr>
          <w:rFonts w:ascii="Times New Roman" w:hAnsi="Times New Roman" w:cs="Times New Roman"/>
          <w:i/>
        </w:rPr>
        <w:t>Research Review</w:t>
      </w:r>
      <w:r w:rsidRPr="000A34C7">
        <w:rPr>
          <w:rFonts w:ascii="Times New Roman" w:hAnsi="Times New Roman" w:cs="Times New Roman"/>
        </w:rPr>
        <w:t xml:space="preserve">, </w:t>
      </w:r>
      <w:r w:rsidR="008F1570">
        <w:rPr>
          <w:rFonts w:ascii="Times New Roman" w:hAnsi="Times New Roman" w:cs="Times New Roman"/>
        </w:rPr>
        <w:t>16.</w:t>
      </w:r>
      <w:r w:rsidRPr="000A34C7">
        <w:rPr>
          <w:rFonts w:ascii="Times New Roman" w:hAnsi="Times New Roman" w:cs="Times New Roman"/>
        </w:rPr>
        <w:t>2</w:t>
      </w:r>
      <w:r w:rsidR="008F1570">
        <w:rPr>
          <w:rFonts w:ascii="Times New Roman" w:hAnsi="Times New Roman" w:cs="Times New Roman"/>
        </w:rPr>
        <w:t xml:space="preserve">: </w:t>
      </w:r>
      <w:r w:rsidRPr="000A34C7">
        <w:rPr>
          <w:rFonts w:ascii="Times New Roman" w:hAnsi="Times New Roman" w:cs="Times New Roman"/>
        </w:rPr>
        <w:t>1-18.</w:t>
      </w:r>
    </w:p>
    <w:p w14:paraId="0947AF6B" w14:textId="77777777" w:rsidR="0028606D" w:rsidRDefault="0028606D" w:rsidP="0028606D">
      <w:pPr>
        <w:spacing w:after="0"/>
        <w:jc w:val="both"/>
        <w:rPr>
          <w:rFonts w:ascii="Times New Roman" w:hAnsi="Times New Roman" w:cs="Times New Roman"/>
        </w:rPr>
      </w:pPr>
    </w:p>
    <w:p w14:paraId="5E68E01D" w14:textId="771C03BD" w:rsidR="00183ED7" w:rsidRDefault="000005F6" w:rsidP="0028606D">
      <w:pPr>
        <w:spacing w:after="0"/>
        <w:jc w:val="both"/>
        <w:rPr>
          <w:rFonts w:ascii="Times New Roman" w:hAnsi="Times New Roman" w:cs="Times New Roman"/>
        </w:rPr>
      </w:pPr>
      <w:r w:rsidRPr="000005F6">
        <w:rPr>
          <w:rFonts w:ascii="Times New Roman" w:hAnsi="Times New Roman" w:cs="Times New Roman"/>
        </w:rPr>
        <w:t>Agyekum, Kofi</w:t>
      </w:r>
      <w:r w:rsidR="00370882">
        <w:rPr>
          <w:rFonts w:ascii="Times New Roman" w:hAnsi="Times New Roman" w:cs="Times New Roman"/>
        </w:rPr>
        <w:t>,</w:t>
      </w:r>
      <w:r w:rsidRPr="000005F6">
        <w:rPr>
          <w:rFonts w:ascii="Times New Roman" w:hAnsi="Times New Roman" w:cs="Times New Roman"/>
        </w:rPr>
        <w:t xml:space="preserve"> 2006. Lexical expansion and elaboration in Akan: Afisɛm and the media. </w:t>
      </w:r>
      <w:r w:rsidRPr="000005F6">
        <w:rPr>
          <w:rFonts w:ascii="Times New Roman" w:hAnsi="Times New Roman" w:cs="Times New Roman"/>
          <w:i/>
        </w:rPr>
        <w:t>Issues in Political Discou</w:t>
      </w:r>
      <w:r w:rsidRPr="000005F6">
        <w:rPr>
          <w:rFonts w:ascii="Times New Roman" w:hAnsi="Times New Roman" w:cs="Times New Roman"/>
        </w:rPr>
        <w:t>r</w:t>
      </w:r>
      <w:r w:rsidRPr="000005F6">
        <w:rPr>
          <w:rFonts w:ascii="Times New Roman" w:hAnsi="Times New Roman" w:cs="Times New Roman"/>
          <w:i/>
        </w:rPr>
        <w:t>se</w:t>
      </w:r>
      <w:r w:rsidR="008F1570">
        <w:rPr>
          <w:rFonts w:ascii="Times New Roman" w:hAnsi="Times New Roman" w:cs="Times New Roman"/>
        </w:rPr>
        <w:t>, 1.1:</w:t>
      </w:r>
      <w:r w:rsidRPr="000005F6">
        <w:rPr>
          <w:rFonts w:ascii="Times New Roman" w:hAnsi="Times New Roman" w:cs="Times New Roman"/>
        </w:rPr>
        <w:t xml:space="preserve"> 73-88.</w:t>
      </w:r>
    </w:p>
    <w:p w14:paraId="1E215292" w14:textId="77777777" w:rsidR="0028606D" w:rsidRDefault="000B742F" w:rsidP="0028606D">
      <w:pPr>
        <w:spacing w:after="0"/>
        <w:jc w:val="both"/>
      </w:pPr>
      <w:r w:rsidRPr="000B742F">
        <w:t xml:space="preserve"> </w:t>
      </w:r>
    </w:p>
    <w:p w14:paraId="4ABA226C" w14:textId="7F697570" w:rsidR="00183ED7" w:rsidRPr="0028606D" w:rsidRDefault="000B742F" w:rsidP="0028606D">
      <w:pPr>
        <w:spacing w:after="0"/>
        <w:jc w:val="both"/>
        <w:rPr>
          <w:rFonts w:ascii="Times New Roman" w:hAnsi="Times New Roman" w:cs="Times New Roman"/>
        </w:rPr>
      </w:pPr>
      <w:r w:rsidRPr="000B742F">
        <w:rPr>
          <w:rFonts w:ascii="Times New Roman" w:hAnsi="Times New Roman" w:cs="Times New Roman"/>
        </w:rPr>
        <w:t>Agyekum, Kofi. 2010</w:t>
      </w:r>
      <w:r>
        <w:rPr>
          <w:rFonts w:ascii="Times New Roman" w:hAnsi="Times New Roman" w:cs="Times New Roman"/>
        </w:rPr>
        <w:t>a</w:t>
      </w:r>
      <w:r w:rsidRPr="000B742F">
        <w:rPr>
          <w:rFonts w:ascii="Times New Roman" w:hAnsi="Times New Roman" w:cs="Times New Roman"/>
        </w:rPr>
        <w:t>. Ghanaian radio and the Akan language: Unplanned language and development</w:t>
      </w:r>
      <w:r w:rsidR="000005F6">
        <w:rPr>
          <w:rFonts w:ascii="Times New Roman" w:hAnsi="Times New Roman" w:cs="Times New Roman"/>
        </w:rPr>
        <w:t>.</w:t>
      </w:r>
    </w:p>
    <w:p w14:paraId="0BCB580E" w14:textId="77777777" w:rsidR="0028606D" w:rsidRDefault="0028606D" w:rsidP="00D626EA">
      <w:pPr>
        <w:spacing w:after="0"/>
        <w:jc w:val="both"/>
        <w:rPr>
          <w:rFonts w:ascii="Times New Roman" w:hAnsi="Times New Roman" w:cs="Times New Roman"/>
        </w:rPr>
      </w:pPr>
    </w:p>
    <w:p w14:paraId="38254D9A" w14:textId="6BE72B70" w:rsidR="00183ED7" w:rsidRDefault="00183ED7" w:rsidP="00D626EA">
      <w:pPr>
        <w:spacing w:after="0"/>
        <w:jc w:val="both"/>
        <w:rPr>
          <w:rFonts w:ascii="Times New Roman" w:hAnsi="Times New Roman" w:cs="Times New Roman"/>
        </w:rPr>
      </w:pPr>
      <w:r w:rsidRPr="00183ED7">
        <w:rPr>
          <w:rFonts w:ascii="Times New Roman" w:hAnsi="Times New Roman" w:cs="Times New Roman"/>
        </w:rPr>
        <w:t>Agyekum, Kofi</w:t>
      </w:r>
      <w:r w:rsidR="00370882">
        <w:rPr>
          <w:rFonts w:ascii="Times New Roman" w:hAnsi="Times New Roman" w:cs="Times New Roman"/>
        </w:rPr>
        <w:t xml:space="preserve">, </w:t>
      </w:r>
      <w:r w:rsidRPr="00183ED7">
        <w:rPr>
          <w:rFonts w:ascii="Times New Roman" w:hAnsi="Times New Roman" w:cs="Times New Roman"/>
        </w:rPr>
        <w:t>2010</w:t>
      </w:r>
      <w:r w:rsidR="00D86D70">
        <w:rPr>
          <w:rFonts w:ascii="Times New Roman" w:hAnsi="Times New Roman" w:cs="Times New Roman"/>
        </w:rPr>
        <w:t>b</w:t>
      </w:r>
      <w:r w:rsidRPr="00183ED7">
        <w:rPr>
          <w:rFonts w:ascii="Times New Roman" w:hAnsi="Times New Roman" w:cs="Times New Roman"/>
        </w:rPr>
        <w:t xml:space="preserve">.The ethnopragmatics of Akan compliments. </w:t>
      </w:r>
      <w:r w:rsidRPr="00183ED7">
        <w:rPr>
          <w:rFonts w:ascii="Times New Roman" w:hAnsi="Times New Roman" w:cs="Times New Roman"/>
          <w:i/>
        </w:rPr>
        <w:t>Legon Journal of</w:t>
      </w:r>
      <w:r w:rsidRPr="00183ED7">
        <w:rPr>
          <w:rFonts w:ascii="Times New Roman" w:hAnsi="Times New Roman" w:cs="Times New Roman"/>
        </w:rPr>
        <w:t xml:space="preserve"> </w:t>
      </w:r>
    </w:p>
    <w:p w14:paraId="5230B7C7" w14:textId="0D872566" w:rsidR="00183ED7" w:rsidRPr="000A34C7" w:rsidRDefault="00183ED7" w:rsidP="0028606D">
      <w:pPr>
        <w:spacing w:after="0"/>
        <w:jc w:val="both"/>
        <w:rPr>
          <w:rFonts w:ascii="Times New Roman" w:hAnsi="Times New Roman" w:cs="Times New Roman"/>
        </w:rPr>
      </w:pPr>
      <w:r w:rsidRPr="00183ED7">
        <w:rPr>
          <w:rFonts w:ascii="Times New Roman" w:hAnsi="Times New Roman" w:cs="Times New Roman"/>
          <w:i/>
        </w:rPr>
        <w:t>the Humanities</w:t>
      </w:r>
      <w:r w:rsidR="00722AEF">
        <w:rPr>
          <w:rFonts w:ascii="Times New Roman" w:hAnsi="Times New Roman" w:cs="Times New Roman"/>
        </w:rPr>
        <w:t xml:space="preserve">. </w:t>
      </w:r>
      <w:r w:rsidRPr="00183ED7">
        <w:rPr>
          <w:rFonts w:ascii="Times New Roman" w:hAnsi="Times New Roman" w:cs="Times New Roman"/>
        </w:rPr>
        <w:t>21</w:t>
      </w:r>
      <w:r w:rsidR="00722AEF">
        <w:rPr>
          <w:rFonts w:ascii="Times New Roman" w:hAnsi="Times New Roman" w:cs="Times New Roman"/>
        </w:rPr>
        <w:t>:</w:t>
      </w:r>
      <w:r w:rsidRPr="00183ED7">
        <w:rPr>
          <w:rFonts w:ascii="Times New Roman" w:hAnsi="Times New Roman" w:cs="Times New Roman"/>
        </w:rPr>
        <w:t>13-38.</w:t>
      </w:r>
    </w:p>
    <w:p w14:paraId="326BF899" w14:textId="1B7A3389" w:rsidR="000A34C7" w:rsidRPr="000A34C7"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2010</w:t>
      </w:r>
      <w:r w:rsidR="00183ED7">
        <w:rPr>
          <w:rFonts w:ascii="Times New Roman" w:hAnsi="Times New Roman" w:cs="Times New Roman"/>
        </w:rPr>
        <w:t>c</w:t>
      </w:r>
      <w:r w:rsidRPr="000A34C7">
        <w:rPr>
          <w:rFonts w:ascii="Times New Roman" w:hAnsi="Times New Roman" w:cs="Times New Roman"/>
        </w:rPr>
        <w:t xml:space="preserve">. </w:t>
      </w:r>
      <w:r w:rsidRPr="000A34C7">
        <w:rPr>
          <w:rFonts w:ascii="Times New Roman" w:hAnsi="Times New Roman" w:cs="Times New Roman"/>
          <w:i/>
        </w:rPr>
        <w:t xml:space="preserve">Akan Verbal Taboos in the context of the ethnography of </w:t>
      </w:r>
    </w:p>
    <w:p w14:paraId="7B73B3D3" w14:textId="1E6F646A" w:rsidR="000A34C7" w:rsidRDefault="000A34C7" w:rsidP="0028606D">
      <w:pPr>
        <w:spacing w:after="0"/>
        <w:jc w:val="both"/>
        <w:rPr>
          <w:rFonts w:ascii="Times New Roman" w:hAnsi="Times New Roman" w:cs="Times New Roman"/>
        </w:rPr>
      </w:pPr>
      <w:r w:rsidRPr="000A34C7">
        <w:rPr>
          <w:rFonts w:ascii="Times New Roman" w:hAnsi="Times New Roman" w:cs="Times New Roman"/>
          <w:i/>
        </w:rPr>
        <w:t>communication</w:t>
      </w:r>
      <w:r w:rsidRPr="000A34C7">
        <w:rPr>
          <w:rFonts w:ascii="Times New Roman" w:hAnsi="Times New Roman" w:cs="Times New Roman"/>
        </w:rPr>
        <w:t>.</w:t>
      </w:r>
      <w:r>
        <w:rPr>
          <w:rFonts w:ascii="Times New Roman" w:hAnsi="Times New Roman" w:cs="Times New Roman"/>
        </w:rPr>
        <w:t xml:space="preserve"> </w:t>
      </w:r>
      <w:r w:rsidRPr="000A34C7">
        <w:rPr>
          <w:rFonts w:ascii="Times New Roman" w:hAnsi="Times New Roman" w:cs="Times New Roman"/>
        </w:rPr>
        <w:t xml:space="preserve">Accra: Ghana Universities Press. </w:t>
      </w:r>
    </w:p>
    <w:p w14:paraId="12FDC90F" w14:textId="77777777" w:rsidR="0028606D" w:rsidRDefault="0028606D" w:rsidP="00D626EA">
      <w:pPr>
        <w:spacing w:after="0"/>
        <w:jc w:val="both"/>
        <w:rPr>
          <w:rFonts w:ascii="Times New Roman" w:hAnsi="Times New Roman" w:cs="Times New Roman"/>
        </w:rPr>
      </w:pPr>
    </w:p>
    <w:p w14:paraId="4E31D937" w14:textId="55B48CD2" w:rsidR="00772783" w:rsidRDefault="000A34C7" w:rsidP="00D626EA">
      <w:pPr>
        <w:spacing w:after="0"/>
        <w:jc w:val="both"/>
        <w:rPr>
          <w:rFonts w:ascii="Times New Roman" w:hAnsi="Times New Roman" w:cs="Times New Roman"/>
          <w:i/>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2011. The role of language in conflicts in Ghana</w:t>
      </w:r>
      <w:r w:rsidRPr="000A34C7">
        <w:rPr>
          <w:rFonts w:ascii="Times New Roman" w:hAnsi="Times New Roman" w:cs="Times New Roman"/>
          <w:i/>
        </w:rPr>
        <w:t xml:space="preserve">. International </w:t>
      </w:r>
    </w:p>
    <w:p w14:paraId="6284A49C" w14:textId="1EA0C917" w:rsidR="000A34C7" w:rsidRPr="00772783" w:rsidRDefault="000A34C7" w:rsidP="0028606D">
      <w:pPr>
        <w:spacing w:after="0"/>
        <w:jc w:val="both"/>
        <w:rPr>
          <w:rFonts w:ascii="Times New Roman" w:hAnsi="Times New Roman" w:cs="Times New Roman"/>
          <w:i/>
        </w:rPr>
      </w:pPr>
      <w:r w:rsidRPr="000A34C7">
        <w:rPr>
          <w:rFonts w:ascii="Times New Roman" w:hAnsi="Times New Roman" w:cs="Times New Roman"/>
          <w:i/>
        </w:rPr>
        <w:t>Journal of Political Discourse</w:t>
      </w:r>
      <w:r w:rsidR="00722AEF">
        <w:rPr>
          <w:rFonts w:ascii="Times New Roman" w:hAnsi="Times New Roman" w:cs="Times New Roman"/>
        </w:rPr>
        <w:t>, 4.</w:t>
      </w:r>
      <w:r w:rsidRPr="000A34C7">
        <w:rPr>
          <w:rFonts w:ascii="Times New Roman" w:hAnsi="Times New Roman" w:cs="Times New Roman"/>
        </w:rPr>
        <w:t>1</w:t>
      </w:r>
      <w:r w:rsidR="00722AEF">
        <w:rPr>
          <w:rFonts w:ascii="Times New Roman" w:hAnsi="Times New Roman" w:cs="Times New Roman"/>
        </w:rPr>
        <w:t>:</w:t>
      </w:r>
      <w:r w:rsidRPr="000A34C7">
        <w:rPr>
          <w:rFonts w:ascii="Times New Roman" w:hAnsi="Times New Roman" w:cs="Times New Roman"/>
        </w:rPr>
        <w:t xml:space="preserve"> 18-33.</w:t>
      </w:r>
    </w:p>
    <w:p w14:paraId="2D17123A" w14:textId="77777777" w:rsidR="0028606D" w:rsidRDefault="0028606D" w:rsidP="00D626EA">
      <w:pPr>
        <w:spacing w:after="0"/>
        <w:jc w:val="both"/>
        <w:rPr>
          <w:rFonts w:ascii="Times New Roman" w:hAnsi="Times New Roman" w:cs="Times New Roman"/>
        </w:rPr>
      </w:pPr>
    </w:p>
    <w:p w14:paraId="47A3D5B6" w14:textId="1913928D" w:rsidR="000A34C7" w:rsidRDefault="000A34C7" w:rsidP="00D626EA">
      <w:pPr>
        <w:spacing w:after="0"/>
        <w:jc w:val="both"/>
        <w:rPr>
          <w:rFonts w:ascii="Times New Roman" w:hAnsi="Times New Roman" w:cs="Times New Roman"/>
        </w:rPr>
      </w:pPr>
      <w:r w:rsidRPr="000A34C7">
        <w:rPr>
          <w:rFonts w:ascii="Times New Roman" w:hAnsi="Times New Roman" w:cs="Times New Roman"/>
        </w:rPr>
        <w:t>Agyekum, Kofi</w:t>
      </w:r>
      <w:r w:rsidR="00370882">
        <w:rPr>
          <w:rFonts w:ascii="Times New Roman" w:hAnsi="Times New Roman" w:cs="Times New Roman"/>
        </w:rPr>
        <w:t>,</w:t>
      </w:r>
      <w:r w:rsidRPr="000A34C7">
        <w:rPr>
          <w:rFonts w:ascii="Times New Roman" w:hAnsi="Times New Roman" w:cs="Times New Roman"/>
        </w:rPr>
        <w:t xml:space="preserve"> 2017. The language of Akan herbal drug seller</w:t>
      </w:r>
      <w:r w:rsidRPr="000A34C7">
        <w:rPr>
          <w:rFonts w:ascii="Times New Roman" w:hAnsi="Times New Roman" w:cs="Times New Roman"/>
          <w:i/>
        </w:rPr>
        <w:t>.  In Language and</w:t>
      </w:r>
      <w:r w:rsidRPr="000A34C7">
        <w:rPr>
          <w:rFonts w:ascii="Times New Roman" w:hAnsi="Times New Roman" w:cs="Times New Roman"/>
        </w:rPr>
        <w:t xml:space="preserve"> </w:t>
      </w:r>
    </w:p>
    <w:p w14:paraId="7E7E0F60" w14:textId="5ACB77B4" w:rsidR="00803062" w:rsidRDefault="000A34C7" w:rsidP="0028606D">
      <w:pPr>
        <w:spacing w:after="0"/>
        <w:jc w:val="both"/>
        <w:rPr>
          <w:rFonts w:ascii="Times New Roman" w:hAnsi="Times New Roman" w:cs="Times New Roman"/>
        </w:rPr>
      </w:pPr>
      <w:r w:rsidRPr="000A34C7">
        <w:rPr>
          <w:rFonts w:ascii="Times New Roman" w:hAnsi="Times New Roman" w:cs="Times New Roman"/>
          <w:i/>
        </w:rPr>
        <w:t>dialogue</w:t>
      </w:r>
      <w:r w:rsidR="00722AEF">
        <w:rPr>
          <w:rFonts w:ascii="Times New Roman" w:hAnsi="Times New Roman" w:cs="Times New Roman"/>
        </w:rPr>
        <w:t>, 7.3:</w:t>
      </w:r>
      <w:r w:rsidRPr="000A34C7">
        <w:rPr>
          <w:rFonts w:ascii="Times New Roman" w:hAnsi="Times New Roman" w:cs="Times New Roman"/>
        </w:rPr>
        <w:t xml:space="preserve"> 360-386. Amsterdam: John Benjamins. </w:t>
      </w:r>
    </w:p>
    <w:p w14:paraId="69230360" w14:textId="77777777" w:rsidR="0028606D" w:rsidRDefault="0028606D" w:rsidP="00D626EA">
      <w:pPr>
        <w:spacing w:after="0"/>
        <w:jc w:val="both"/>
        <w:rPr>
          <w:rFonts w:ascii="Times New Roman" w:hAnsi="Times New Roman" w:cs="Times New Roman"/>
        </w:rPr>
      </w:pPr>
    </w:p>
    <w:p w14:paraId="02EBC9BF" w14:textId="1EE9E1C6" w:rsidR="00803062" w:rsidRPr="00803062" w:rsidRDefault="00803062" w:rsidP="00D626EA">
      <w:pPr>
        <w:spacing w:after="0"/>
        <w:jc w:val="both"/>
        <w:rPr>
          <w:rFonts w:ascii="Times New Roman" w:hAnsi="Times New Roman" w:cs="Times New Roman"/>
          <w:i/>
        </w:rPr>
      </w:pPr>
      <w:r w:rsidRPr="00803062">
        <w:rPr>
          <w:rFonts w:ascii="Times New Roman" w:hAnsi="Times New Roman" w:cs="Times New Roman"/>
        </w:rPr>
        <w:t xml:space="preserve">Agyekum, Kofi.2018. </w:t>
      </w:r>
      <w:r w:rsidRPr="00803062">
        <w:rPr>
          <w:rFonts w:ascii="Times New Roman" w:hAnsi="Times New Roman" w:cs="Times New Roman"/>
          <w:i/>
        </w:rPr>
        <w:t xml:space="preserve">Akan body parts expressions: Cognitive semantics and </w:t>
      </w:r>
    </w:p>
    <w:p w14:paraId="14B7B3E0" w14:textId="6DD797E9" w:rsidR="0012780C" w:rsidRDefault="00803062" w:rsidP="0028606D">
      <w:pPr>
        <w:spacing w:after="0"/>
        <w:jc w:val="both"/>
        <w:rPr>
          <w:rFonts w:ascii="Times New Roman" w:hAnsi="Times New Roman" w:cs="Times New Roman"/>
        </w:rPr>
      </w:pPr>
      <w:r w:rsidRPr="00803062">
        <w:rPr>
          <w:rFonts w:ascii="Times New Roman" w:hAnsi="Times New Roman" w:cs="Times New Roman"/>
          <w:i/>
        </w:rPr>
        <w:t>pragmatic approach</w:t>
      </w:r>
      <w:r w:rsidRPr="00803062">
        <w:rPr>
          <w:rFonts w:ascii="Times New Roman" w:hAnsi="Times New Roman" w:cs="Times New Roman"/>
        </w:rPr>
        <w:t>. Accra: Adwinsa Publications (Gh.) Ltd.</w:t>
      </w:r>
    </w:p>
    <w:p w14:paraId="7F455E93" w14:textId="77777777" w:rsidR="0028606D" w:rsidRDefault="0028606D" w:rsidP="00D626EA">
      <w:pPr>
        <w:spacing w:after="0"/>
        <w:jc w:val="both"/>
        <w:rPr>
          <w:rFonts w:ascii="Times New Roman" w:hAnsi="Times New Roman" w:cs="Times New Roman"/>
        </w:rPr>
      </w:pPr>
    </w:p>
    <w:p w14:paraId="49F8160C" w14:textId="3C98049C" w:rsidR="0012780C" w:rsidRDefault="0012780C" w:rsidP="00D626EA">
      <w:pPr>
        <w:spacing w:after="0"/>
        <w:jc w:val="both"/>
        <w:rPr>
          <w:rFonts w:ascii="Times New Roman" w:hAnsi="Times New Roman" w:cs="Times New Roman"/>
        </w:rPr>
      </w:pPr>
      <w:r w:rsidRPr="0012780C">
        <w:rPr>
          <w:rFonts w:ascii="Times New Roman" w:hAnsi="Times New Roman" w:cs="Times New Roman"/>
        </w:rPr>
        <w:t>Amoakohene, M</w:t>
      </w:r>
      <w:r w:rsidR="00370882">
        <w:rPr>
          <w:rFonts w:ascii="Times New Roman" w:hAnsi="Times New Roman" w:cs="Times New Roman"/>
        </w:rPr>
        <w:t>argeret</w:t>
      </w:r>
      <w:r w:rsidRPr="0012780C">
        <w:rPr>
          <w:rFonts w:ascii="Times New Roman" w:hAnsi="Times New Roman" w:cs="Times New Roman"/>
        </w:rPr>
        <w:t>. I.</w:t>
      </w:r>
      <w:r w:rsidR="00370882">
        <w:rPr>
          <w:rFonts w:ascii="Times New Roman" w:hAnsi="Times New Roman" w:cs="Times New Roman"/>
        </w:rPr>
        <w:t>,</w:t>
      </w:r>
      <w:r w:rsidRPr="0012780C">
        <w:rPr>
          <w:rFonts w:ascii="Times New Roman" w:hAnsi="Times New Roman" w:cs="Times New Roman"/>
        </w:rPr>
        <w:t xml:space="preserve"> 2005. Advertising and sponsorship trends in the Ghanaian </w:t>
      </w:r>
    </w:p>
    <w:p w14:paraId="7B2CA89D" w14:textId="14B283F0" w:rsidR="000A34C7" w:rsidRPr="000A34C7" w:rsidRDefault="0012780C" w:rsidP="0028606D">
      <w:pPr>
        <w:spacing w:after="0"/>
        <w:jc w:val="both"/>
        <w:rPr>
          <w:rFonts w:ascii="Times New Roman" w:hAnsi="Times New Roman" w:cs="Times New Roman"/>
        </w:rPr>
      </w:pPr>
      <w:r w:rsidRPr="0012780C">
        <w:rPr>
          <w:rFonts w:ascii="Times New Roman" w:hAnsi="Times New Roman" w:cs="Times New Roman"/>
        </w:rPr>
        <w:t xml:space="preserve">electronic media – An Assessment. </w:t>
      </w:r>
      <w:r w:rsidRPr="00803062">
        <w:rPr>
          <w:rFonts w:ascii="Times New Roman" w:hAnsi="Times New Roman" w:cs="Times New Roman"/>
          <w:i/>
        </w:rPr>
        <w:t>Ghana Social Science Journal</w:t>
      </w:r>
      <w:r w:rsidR="00803062">
        <w:rPr>
          <w:rFonts w:ascii="Times New Roman" w:hAnsi="Times New Roman" w:cs="Times New Roman"/>
        </w:rPr>
        <w:t xml:space="preserve">, </w:t>
      </w:r>
      <w:r w:rsidR="00722AEF">
        <w:rPr>
          <w:rFonts w:ascii="Times New Roman" w:hAnsi="Times New Roman" w:cs="Times New Roman"/>
        </w:rPr>
        <w:t xml:space="preserve"> 3:1 &amp; 2:</w:t>
      </w:r>
      <w:r w:rsidRPr="0012780C">
        <w:rPr>
          <w:rFonts w:ascii="Times New Roman" w:hAnsi="Times New Roman" w:cs="Times New Roman"/>
        </w:rPr>
        <w:t xml:space="preserve"> 67 – 90.</w:t>
      </w:r>
    </w:p>
    <w:p w14:paraId="234A3267" w14:textId="77777777" w:rsidR="0028606D" w:rsidRDefault="0028606D" w:rsidP="00D626EA">
      <w:pPr>
        <w:spacing w:after="0"/>
        <w:jc w:val="both"/>
        <w:rPr>
          <w:rFonts w:ascii="Times New Roman" w:hAnsi="Times New Roman" w:cs="Times New Roman"/>
        </w:rPr>
      </w:pPr>
    </w:p>
    <w:p w14:paraId="207F4762" w14:textId="210C9696" w:rsidR="008A6554" w:rsidRDefault="000A34C7" w:rsidP="00D626EA">
      <w:pPr>
        <w:spacing w:after="0"/>
        <w:jc w:val="both"/>
        <w:rPr>
          <w:rFonts w:ascii="Times New Roman" w:hAnsi="Times New Roman" w:cs="Times New Roman"/>
        </w:rPr>
      </w:pPr>
      <w:r w:rsidRPr="002768A4">
        <w:rPr>
          <w:rFonts w:ascii="Times New Roman" w:hAnsi="Times New Roman" w:cs="Times New Roman"/>
        </w:rPr>
        <w:t>Archakis, Argiris, &amp; Tsakona, Villy</w:t>
      </w:r>
      <w:r w:rsidR="00370882">
        <w:rPr>
          <w:rFonts w:ascii="Times New Roman" w:hAnsi="Times New Roman" w:cs="Times New Roman"/>
        </w:rPr>
        <w:t>,</w:t>
      </w:r>
      <w:r w:rsidRPr="002768A4">
        <w:rPr>
          <w:rFonts w:ascii="Times New Roman" w:hAnsi="Times New Roman" w:cs="Times New Roman"/>
        </w:rPr>
        <w:t xml:space="preserve"> 2005. Analyzing conversational data in GTVH </w:t>
      </w:r>
    </w:p>
    <w:p w14:paraId="66552D52" w14:textId="41B41C81" w:rsidR="000A34C7" w:rsidRPr="002768A4" w:rsidRDefault="000A34C7" w:rsidP="0028606D">
      <w:pPr>
        <w:spacing w:after="0"/>
        <w:jc w:val="both"/>
        <w:rPr>
          <w:rFonts w:ascii="Times New Roman" w:hAnsi="Times New Roman" w:cs="Times New Roman"/>
        </w:rPr>
      </w:pPr>
      <w:r w:rsidRPr="002768A4">
        <w:rPr>
          <w:rFonts w:ascii="Times New Roman" w:hAnsi="Times New Roman" w:cs="Times New Roman"/>
        </w:rPr>
        <w:t>terms: A new approach to the issue of identity construction via humo</w:t>
      </w:r>
      <w:r w:rsidR="007439B6">
        <w:rPr>
          <w:rFonts w:ascii="Times New Roman" w:hAnsi="Times New Roman" w:cs="Times New Roman"/>
        </w:rPr>
        <w:t>u</w:t>
      </w:r>
      <w:r w:rsidRPr="002768A4">
        <w:rPr>
          <w:rFonts w:ascii="Times New Roman" w:hAnsi="Times New Roman" w:cs="Times New Roman"/>
        </w:rPr>
        <w:t xml:space="preserve">r. </w:t>
      </w:r>
      <w:r w:rsidRPr="00B53CB5">
        <w:rPr>
          <w:rFonts w:ascii="Times New Roman" w:hAnsi="Times New Roman" w:cs="Times New Roman"/>
          <w:i/>
        </w:rPr>
        <w:t>Humo</w:t>
      </w:r>
      <w:r w:rsidR="007439B6">
        <w:rPr>
          <w:rFonts w:ascii="Times New Roman" w:hAnsi="Times New Roman" w:cs="Times New Roman"/>
          <w:i/>
        </w:rPr>
        <w:t>u</w:t>
      </w:r>
      <w:r w:rsidR="00722AEF">
        <w:rPr>
          <w:rFonts w:ascii="Times New Roman" w:hAnsi="Times New Roman" w:cs="Times New Roman"/>
        </w:rPr>
        <w:t>r, 18:</w:t>
      </w:r>
      <w:r w:rsidRPr="002768A4">
        <w:rPr>
          <w:rFonts w:ascii="Times New Roman" w:hAnsi="Times New Roman" w:cs="Times New Roman"/>
        </w:rPr>
        <w:t xml:space="preserve"> 41–68.</w:t>
      </w:r>
    </w:p>
    <w:p w14:paraId="707C5CC7" w14:textId="77777777" w:rsidR="0028606D" w:rsidRDefault="0028606D" w:rsidP="00D626EA">
      <w:pPr>
        <w:spacing w:after="0"/>
        <w:jc w:val="both"/>
        <w:rPr>
          <w:rFonts w:ascii="Times New Roman" w:hAnsi="Times New Roman" w:cs="Times New Roman"/>
        </w:rPr>
      </w:pPr>
    </w:p>
    <w:p w14:paraId="6CB8914E" w14:textId="7F47D5B6" w:rsidR="000A34C7" w:rsidRPr="002768A4"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1994. </w:t>
      </w:r>
      <w:r w:rsidRPr="008A6554">
        <w:rPr>
          <w:rFonts w:ascii="Times New Roman" w:hAnsi="Times New Roman" w:cs="Times New Roman"/>
          <w:i/>
        </w:rPr>
        <w:t>Linguistic theories of humour</w:t>
      </w:r>
      <w:r w:rsidRPr="002768A4">
        <w:rPr>
          <w:rFonts w:ascii="Times New Roman" w:hAnsi="Times New Roman" w:cs="Times New Roman"/>
        </w:rPr>
        <w:t xml:space="preserve">. Berlin: Mouton de Gruyter. </w:t>
      </w:r>
    </w:p>
    <w:p w14:paraId="165CAEA6" w14:textId="77777777" w:rsidR="0028606D" w:rsidRDefault="0028606D" w:rsidP="00D626EA">
      <w:pPr>
        <w:spacing w:after="0"/>
        <w:jc w:val="both"/>
        <w:rPr>
          <w:rFonts w:ascii="Times New Roman" w:hAnsi="Times New Roman" w:cs="Times New Roman"/>
        </w:rPr>
      </w:pPr>
    </w:p>
    <w:p w14:paraId="75E12ED9" w14:textId="03978603" w:rsidR="00772783" w:rsidRDefault="000A34C7" w:rsidP="00D626EA">
      <w:pPr>
        <w:spacing w:after="0"/>
        <w:jc w:val="both"/>
        <w:rPr>
          <w:rFonts w:ascii="Times New Roman" w:hAnsi="Times New Roman" w:cs="Times New Roman"/>
        </w:rPr>
      </w:pPr>
      <w:r w:rsidRPr="002768A4">
        <w:rPr>
          <w:rFonts w:ascii="Times New Roman" w:hAnsi="Times New Roman" w:cs="Times New Roman"/>
        </w:rPr>
        <w:t>Attardo, Salvatore</w:t>
      </w:r>
      <w:r w:rsidR="00370882">
        <w:rPr>
          <w:rFonts w:ascii="Times New Roman" w:hAnsi="Times New Roman" w:cs="Times New Roman"/>
        </w:rPr>
        <w:t xml:space="preserve">, </w:t>
      </w:r>
      <w:r w:rsidRPr="002768A4">
        <w:rPr>
          <w:rFonts w:ascii="Times New Roman" w:hAnsi="Times New Roman" w:cs="Times New Roman"/>
        </w:rPr>
        <w:t xml:space="preserve">2002.Cognitive stylistics of humorous texts. In Semino Elena </w:t>
      </w:r>
      <w:r w:rsidR="00D86D70">
        <w:rPr>
          <w:rFonts w:ascii="Times New Roman" w:hAnsi="Times New Roman" w:cs="Times New Roman"/>
        </w:rPr>
        <w:t>&amp;</w:t>
      </w:r>
      <w:r w:rsidRPr="002768A4">
        <w:rPr>
          <w:rFonts w:ascii="Times New Roman" w:hAnsi="Times New Roman" w:cs="Times New Roman"/>
        </w:rPr>
        <w:t xml:space="preserve"> </w:t>
      </w:r>
    </w:p>
    <w:p w14:paraId="434DA6C2" w14:textId="5E261C64" w:rsidR="00772783" w:rsidRDefault="000A34C7" w:rsidP="0028606D">
      <w:pPr>
        <w:spacing w:after="0"/>
        <w:jc w:val="both"/>
        <w:rPr>
          <w:rFonts w:ascii="Times New Roman" w:hAnsi="Times New Roman" w:cs="Times New Roman"/>
        </w:rPr>
      </w:pPr>
      <w:r w:rsidRPr="002768A4">
        <w:rPr>
          <w:rFonts w:ascii="Times New Roman" w:hAnsi="Times New Roman" w:cs="Times New Roman"/>
        </w:rPr>
        <w:t xml:space="preserve">Jonathan Culpeper (eds.), </w:t>
      </w:r>
      <w:r w:rsidRPr="002768A4">
        <w:rPr>
          <w:rFonts w:ascii="Times New Roman" w:hAnsi="Times New Roman" w:cs="Times New Roman"/>
          <w:i/>
        </w:rPr>
        <w:t xml:space="preserve">Cognitive Stylistics: </w:t>
      </w:r>
      <w:r w:rsidR="0028606D">
        <w:rPr>
          <w:rFonts w:ascii="Times New Roman" w:hAnsi="Times New Roman" w:cs="Times New Roman"/>
          <w:i/>
        </w:rPr>
        <w:t xml:space="preserve">Language and Cognition in Text </w:t>
      </w:r>
      <w:r w:rsidRPr="002768A4">
        <w:rPr>
          <w:rFonts w:ascii="Times New Roman" w:hAnsi="Times New Roman" w:cs="Times New Roman"/>
          <w:i/>
        </w:rPr>
        <w:t>Analysis</w:t>
      </w:r>
      <w:r w:rsidRPr="002768A4">
        <w:rPr>
          <w:rFonts w:ascii="Times New Roman" w:hAnsi="Times New Roman" w:cs="Times New Roman"/>
        </w:rPr>
        <w:t xml:space="preserve">. Amsterdam: Benjamins, 231–250. </w:t>
      </w:r>
    </w:p>
    <w:p w14:paraId="6E002372" w14:textId="77777777" w:rsidR="0028606D" w:rsidRDefault="0028606D" w:rsidP="00D626EA">
      <w:pPr>
        <w:spacing w:after="0"/>
        <w:jc w:val="both"/>
        <w:rPr>
          <w:rFonts w:ascii="Times New Roman" w:hAnsi="Times New Roman" w:cs="Times New Roman"/>
        </w:rPr>
      </w:pPr>
    </w:p>
    <w:p w14:paraId="58D90C38" w14:textId="51B5ACD4" w:rsidR="00772783" w:rsidRDefault="00772783" w:rsidP="00D626EA">
      <w:pPr>
        <w:spacing w:after="0"/>
        <w:jc w:val="both"/>
        <w:rPr>
          <w:rFonts w:ascii="Times New Roman" w:hAnsi="Times New Roman" w:cs="Times New Roman"/>
        </w:rPr>
      </w:pPr>
      <w:r w:rsidRPr="00772783">
        <w:rPr>
          <w:rFonts w:ascii="Times New Roman" w:hAnsi="Times New Roman" w:cs="Times New Roman"/>
        </w:rPr>
        <w:t>Attardo, Salvatore</w:t>
      </w:r>
      <w:r w:rsidR="007439B6">
        <w:rPr>
          <w:rFonts w:ascii="Times New Roman" w:hAnsi="Times New Roman" w:cs="Times New Roman"/>
        </w:rPr>
        <w:t>,</w:t>
      </w:r>
      <w:r w:rsidRPr="00772783">
        <w:rPr>
          <w:rFonts w:ascii="Times New Roman" w:hAnsi="Times New Roman" w:cs="Times New Roman"/>
        </w:rPr>
        <w:t xml:space="preserve"> 2008. A primer for the linguistics of humo</w:t>
      </w:r>
      <w:r w:rsidR="007439B6">
        <w:rPr>
          <w:rFonts w:ascii="Times New Roman" w:hAnsi="Times New Roman" w:cs="Times New Roman"/>
        </w:rPr>
        <w:t>u</w:t>
      </w:r>
      <w:r w:rsidRPr="00772783">
        <w:rPr>
          <w:rFonts w:ascii="Times New Roman" w:hAnsi="Times New Roman" w:cs="Times New Roman"/>
        </w:rPr>
        <w:t xml:space="preserve">r. </w:t>
      </w:r>
      <w:bookmarkStart w:id="5" w:name="_Hlk39409765"/>
      <w:r w:rsidRPr="00772783">
        <w:rPr>
          <w:rFonts w:ascii="Times New Roman" w:hAnsi="Times New Roman" w:cs="Times New Roman"/>
        </w:rPr>
        <w:t xml:space="preserve">In Victor Raskin &amp; </w:t>
      </w:r>
    </w:p>
    <w:p w14:paraId="76BAC9C2" w14:textId="77777777" w:rsidR="004C3655" w:rsidRDefault="00772783" w:rsidP="0028606D">
      <w:pPr>
        <w:spacing w:after="0"/>
        <w:jc w:val="both"/>
      </w:pPr>
      <w:r w:rsidRPr="00772783">
        <w:rPr>
          <w:rFonts w:ascii="Times New Roman" w:hAnsi="Times New Roman" w:cs="Times New Roman"/>
        </w:rPr>
        <w:t xml:space="preserve">Willibald Ruch (ed), </w:t>
      </w:r>
      <w:r w:rsidRPr="00772783">
        <w:rPr>
          <w:rFonts w:ascii="Times New Roman" w:hAnsi="Times New Roman" w:cs="Times New Roman"/>
          <w:i/>
        </w:rPr>
        <w:t>The Primer of Humor Research</w:t>
      </w:r>
      <w:r w:rsidRPr="00772783">
        <w:rPr>
          <w:rFonts w:ascii="Times New Roman" w:hAnsi="Times New Roman" w:cs="Times New Roman"/>
        </w:rPr>
        <w:t>, 101-155. Berlin, New York: Mouton de Gruyter.</w:t>
      </w:r>
      <w:r w:rsidR="004C3655" w:rsidRPr="004C3655">
        <w:t xml:space="preserve"> </w:t>
      </w:r>
    </w:p>
    <w:bookmarkEnd w:id="5"/>
    <w:p w14:paraId="7CA4CEDF" w14:textId="77777777" w:rsidR="0028606D" w:rsidRDefault="0028606D" w:rsidP="007439B6">
      <w:pPr>
        <w:spacing w:after="0"/>
        <w:jc w:val="both"/>
        <w:rPr>
          <w:rFonts w:ascii="Times New Roman" w:hAnsi="Times New Roman" w:cs="Times New Roman"/>
        </w:rPr>
      </w:pPr>
    </w:p>
    <w:p w14:paraId="6BBA6E41" w14:textId="02BCBE58" w:rsidR="000A34C7" w:rsidRPr="002768A4" w:rsidRDefault="004C3655" w:rsidP="007439B6">
      <w:pPr>
        <w:spacing w:after="0"/>
        <w:jc w:val="both"/>
        <w:rPr>
          <w:rFonts w:ascii="Times New Roman" w:hAnsi="Times New Roman" w:cs="Times New Roman"/>
        </w:rPr>
      </w:pPr>
      <w:r w:rsidRPr="004C3655">
        <w:rPr>
          <w:rFonts w:ascii="Times New Roman" w:hAnsi="Times New Roman" w:cs="Times New Roman"/>
        </w:rPr>
        <w:t>Bell, Nancy. 2011. Humo</w:t>
      </w:r>
      <w:r w:rsidR="007439B6">
        <w:rPr>
          <w:rFonts w:ascii="Times New Roman" w:hAnsi="Times New Roman" w:cs="Times New Roman"/>
        </w:rPr>
        <w:t>u</w:t>
      </w:r>
      <w:r w:rsidRPr="004C3655">
        <w:rPr>
          <w:rFonts w:ascii="Times New Roman" w:hAnsi="Times New Roman" w:cs="Times New Roman"/>
        </w:rPr>
        <w:t xml:space="preserve">r scholarship and TESOL: Applying findings and establishing a research agenda. </w:t>
      </w:r>
      <w:r w:rsidRPr="004C3655">
        <w:rPr>
          <w:rFonts w:ascii="Times New Roman" w:hAnsi="Times New Roman" w:cs="Times New Roman"/>
          <w:i/>
        </w:rPr>
        <w:t>TESOL Quarterly</w:t>
      </w:r>
      <w:r w:rsidR="00722AEF">
        <w:rPr>
          <w:rFonts w:ascii="Times New Roman" w:hAnsi="Times New Roman" w:cs="Times New Roman"/>
        </w:rPr>
        <w:t>, 45.1:</w:t>
      </w:r>
      <w:r w:rsidRPr="004C3655">
        <w:rPr>
          <w:rFonts w:ascii="Times New Roman" w:hAnsi="Times New Roman" w:cs="Times New Roman"/>
        </w:rPr>
        <w:t xml:space="preserve"> 134-159.</w:t>
      </w:r>
    </w:p>
    <w:p w14:paraId="59A14688" w14:textId="77777777" w:rsidR="0028606D" w:rsidRDefault="0028606D" w:rsidP="00D626EA">
      <w:pPr>
        <w:spacing w:after="0"/>
        <w:jc w:val="both"/>
        <w:rPr>
          <w:rFonts w:ascii="Times New Roman" w:hAnsi="Times New Roman" w:cs="Times New Roman"/>
        </w:rPr>
      </w:pPr>
    </w:p>
    <w:p w14:paraId="758FA30C" w14:textId="77777777" w:rsidR="002768A4" w:rsidRDefault="000A34C7" w:rsidP="00D626EA">
      <w:pPr>
        <w:spacing w:after="0"/>
        <w:jc w:val="both"/>
        <w:rPr>
          <w:rFonts w:ascii="Times New Roman" w:hAnsi="Times New Roman" w:cs="Times New Roman"/>
        </w:rPr>
      </w:pPr>
      <w:r w:rsidRPr="002768A4">
        <w:rPr>
          <w:rFonts w:ascii="Times New Roman" w:hAnsi="Times New Roman" w:cs="Times New Roman"/>
        </w:rPr>
        <w:t xml:space="preserve">Bergson, Henri. 1946. </w:t>
      </w:r>
      <w:r w:rsidRPr="000B5C41">
        <w:rPr>
          <w:rFonts w:ascii="Times New Roman" w:hAnsi="Times New Roman" w:cs="Times New Roman"/>
          <w:i/>
        </w:rPr>
        <w:t>The Creative Mind.</w:t>
      </w:r>
      <w:r w:rsidRPr="002768A4">
        <w:rPr>
          <w:rFonts w:ascii="Times New Roman" w:hAnsi="Times New Roman" w:cs="Times New Roman"/>
        </w:rPr>
        <w:t xml:space="preserve"> New York: Citadel Press.</w:t>
      </w:r>
    </w:p>
    <w:p w14:paraId="1B1BC39F" w14:textId="77777777" w:rsidR="0028606D" w:rsidRDefault="0028606D" w:rsidP="00D626EA">
      <w:pPr>
        <w:spacing w:after="0"/>
        <w:jc w:val="both"/>
        <w:rPr>
          <w:rFonts w:ascii="Times New Roman" w:hAnsi="Times New Roman" w:cs="Times New Roman"/>
        </w:rPr>
      </w:pPr>
    </w:p>
    <w:p w14:paraId="3E886689" w14:textId="77777777" w:rsidR="00716F9C"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 xml:space="preserve">Bonvillain, Nancy. 1993. </w:t>
      </w:r>
      <w:r w:rsidRPr="00716F9C">
        <w:rPr>
          <w:rFonts w:ascii="Times New Roman" w:hAnsi="Times New Roman" w:cs="Times New Roman"/>
          <w:i/>
        </w:rPr>
        <w:t xml:space="preserve">Language, culture and communication: The meaning of </w:t>
      </w:r>
    </w:p>
    <w:p w14:paraId="3C28A71F" w14:textId="46A18C19"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messages</w:t>
      </w:r>
      <w:r w:rsidRPr="000B5C41">
        <w:rPr>
          <w:rFonts w:ascii="Times New Roman" w:hAnsi="Times New Roman" w:cs="Times New Roman"/>
        </w:rPr>
        <w:t xml:space="preserve">. New Jersey: Prentice Hall. </w:t>
      </w:r>
    </w:p>
    <w:p w14:paraId="132C7A0A" w14:textId="77777777" w:rsidR="0028606D" w:rsidRDefault="0028606D" w:rsidP="00D626EA">
      <w:pPr>
        <w:spacing w:after="0"/>
        <w:jc w:val="both"/>
        <w:rPr>
          <w:rFonts w:ascii="Times New Roman" w:hAnsi="Times New Roman" w:cs="Times New Roman"/>
        </w:rPr>
      </w:pPr>
    </w:p>
    <w:p w14:paraId="1FAD568C" w14:textId="77777777"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lastRenderedPageBreak/>
        <w:t>Brown, Penelope and Levinson, Stephen C. 1987</w:t>
      </w:r>
      <w:r w:rsidRPr="00716F9C">
        <w:rPr>
          <w:rFonts w:ascii="Times New Roman" w:hAnsi="Times New Roman" w:cs="Times New Roman"/>
          <w:i/>
        </w:rPr>
        <w:t xml:space="preserve">. Politeness: Some universals in </w:t>
      </w:r>
    </w:p>
    <w:p w14:paraId="635EEEDA" w14:textId="5CA421B0"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language usage</w:t>
      </w:r>
      <w:r w:rsidRPr="000B5C41">
        <w:rPr>
          <w:rFonts w:ascii="Times New Roman" w:hAnsi="Times New Roman" w:cs="Times New Roman"/>
        </w:rPr>
        <w:t>.  Cambridge, UK: Cambridge University Press</w:t>
      </w:r>
    </w:p>
    <w:p w14:paraId="2C528BDB" w14:textId="77777777" w:rsidR="0028606D" w:rsidRDefault="0028606D" w:rsidP="00D626EA">
      <w:pPr>
        <w:spacing w:after="0"/>
        <w:jc w:val="both"/>
        <w:rPr>
          <w:rFonts w:ascii="Times New Roman" w:hAnsi="Times New Roman" w:cs="Times New Roman"/>
        </w:rPr>
      </w:pPr>
    </w:p>
    <w:p w14:paraId="15D9B93D" w14:textId="77CB3208"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 xml:space="preserve">, </w:t>
      </w:r>
      <w:r w:rsidRPr="000B5C41">
        <w:rPr>
          <w:rFonts w:ascii="Times New Roman" w:hAnsi="Times New Roman" w:cs="Times New Roman"/>
        </w:rPr>
        <w:t xml:space="preserve">1998. </w:t>
      </w:r>
      <w:r w:rsidRPr="00716F9C">
        <w:rPr>
          <w:rFonts w:ascii="Times New Roman" w:hAnsi="Times New Roman" w:cs="Times New Roman"/>
          <w:i/>
        </w:rPr>
        <w:t xml:space="preserve">The Akan (Twi-Fante) language: Its sound systems and </w:t>
      </w:r>
    </w:p>
    <w:p w14:paraId="6DCD2950" w14:textId="0B9608BC"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xml:space="preserve"> Accra: Woeli Publishing Services.</w:t>
      </w:r>
    </w:p>
    <w:p w14:paraId="75CC0934" w14:textId="77777777" w:rsidR="0028606D" w:rsidRDefault="0028606D" w:rsidP="00D626EA">
      <w:pPr>
        <w:spacing w:after="0"/>
        <w:jc w:val="both"/>
        <w:rPr>
          <w:rFonts w:ascii="Times New Roman" w:hAnsi="Times New Roman" w:cs="Times New Roman"/>
        </w:rPr>
      </w:pPr>
    </w:p>
    <w:p w14:paraId="163BB4DC" w14:textId="494B4AFA" w:rsidR="000B5C41" w:rsidRPr="00716F9C" w:rsidRDefault="000B5C41" w:rsidP="00D626EA">
      <w:pPr>
        <w:spacing w:after="0"/>
        <w:jc w:val="both"/>
        <w:rPr>
          <w:rFonts w:ascii="Times New Roman" w:hAnsi="Times New Roman" w:cs="Times New Roman"/>
          <w:i/>
        </w:rPr>
      </w:pPr>
      <w:r w:rsidRPr="000B5C41">
        <w:rPr>
          <w:rFonts w:ascii="Times New Roman" w:hAnsi="Times New Roman" w:cs="Times New Roman"/>
        </w:rPr>
        <w:t>Dolphyne, Florence A</w:t>
      </w:r>
      <w:r w:rsidR="007439B6">
        <w:rPr>
          <w:rFonts w:ascii="Times New Roman" w:hAnsi="Times New Roman" w:cs="Times New Roman"/>
        </w:rPr>
        <w:t>,</w:t>
      </w:r>
      <w:r w:rsidRPr="000B5C41">
        <w:rPr>
          <w:rFonts w:ascii="Times New Roman" w:hAnsi="Times New Roman" w:cs="Times New Roman"/>
        </w:rPr>
        <w:t xml:space="preserve"> 2006. </w:t>
      </w:r>
      <w:r w:rsidRPr="00716F9C">
        <w:rPr>
          <w:rFonts w:ascii="Times New Roman" w:hAnsi="Times New Roman" w:cs="Times New Roman"/>
          <w:i/>
        </w:rPr>
        <w:t xml:space="preserve">The Akan (Twi-Fante) language: Its sound systems and </w:t>
      </w:r>
    </w:p>
    <w:p w14:paraId="6AC2F717" w14:textId="60B4E17F"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tonal structure</w:t>
      </w:r>
      <w:r w:rsidRPr="000B5C41">
        <w:rPr>
          <w:rFonts w:ascii="Times New Roman" w:hAnsi="Times New Roman" w:cs="Times New Roman"/>
        </w:rPr>
        <w:t>. Accra: Woeli Publishing Services.</w:t>
      </w:r>
    </w:p>
    <w:p w14:paraId="2F89F605" w14:textId="77777777" w:rsidR="0028606D" w:rsidRDefault="0028606D" w:rsidP="00D626EA">
      <w:pPr>
        <w:spacing w:after="0"/>
        <w:jc w:val="both"/>
        <w:rPr>
          <w:rFonts w:ascii="Times New Roman" w:hAnsi="Times New Roman" w:cs="Times New Roman"/>
        </w:rPr>
      </w:pPr>
    </w:p>
    <w:p w14:paraId="7FC5C21D" w14:textId="3CD4C33A" w:rsidR="000B5C41" w:rsidRDefault="000B5C41" w:rsidP="00D626EA">
      <w:pPr>
        <w:spacing w:after="0"/>
        <w:jc w:val="both"/>
        <w:rPr>
          <w:rFonts w:ascii="Times New Roman" w:hAnsi="Times New Roman" w:cs="Times New Roman"/>
        </w:rPr>
      </w:pPr>
      <w:r w:rsidRPr="000B5C41">
        <w:rPr>
          <w:rFonts w:ascii="Times New Roman" w:hAnsi="Times New Roman" w:cs="Times New Roman"/>
        </w:rPr>
        <w:t>Driessen, Henk. 2004. Jokes and joking. In N. J. B. Smeler</w:t>
      </w:r>
      <w:r w:rsidR="00AC7B35">
        <w:rPr>
          <w:rFonts w:ascii="Times New Roman" w:hAnsi="Times New Roman" w:cs="Times New Roman"/>
        </w:rPr>
        <w:t xml:space="preserve"> &amp;</w:t>
      </w:r>
      <w:r w:rsidRPr="000B5C41">
        <w:rPr>
          <w:rFonts w:ascii="Times New Roman" w:hAnsi="Times New Roman" w:cs="Times New Roman"/>
        </w:rPr>
        <w:t xml:space="preserve"> P.B. Baltes (</w:t>
      </w:r>
      <w:r w:rsidR="002E0F9E">
        <w:rPr>
          <w:rFonts w:ascii="Times New Roman" w:hAnsi="Times New Roman" w:cs="Times New Roman"/>
        </w:rPr>
        <w:t>e</w:t>
      </w:r>
      <w:r w:rsidRPr="000B5C41">
        <w:rPr>
          <w:rFonts w:ascii="Times New Roman" w:hAnsi="Times New Roman" w:cs="Times New Roman"/>
        </w:rPr>
        <w:t xml:space="preserve">d.), </w:t>
      </w:r>
    </w:p>
    <w:p w14:paraId="697186EB" w14:textId="3640389E" w:rsidR="000B5C41" w:rsidRPr="000B5C41" w:rsidRDefault="000B5C41" w:rsidP="0028606D">
      <w:pPr>
        <w:spacing w:after="0"/>
        <w:jc w:val="both"/>
        <w:rPr>
          <w:rFonts w:ascii="Times New Roman" w:hAnsi="Times New Roman" w:cs="Times New Roman"/>
        </w:rPr>
      </w:pPr>
      <w:r w:rsidRPr="00716F9C">
        <w:rPr>
          <w:rFonts w:ascii="Times New Roman" w:hAnsi="Times New Roman" w:cs="Times New Roman"/>
          <w:i/>
        </w:rPr>
        <w:t>International encyclopedia</w:t>
      </w:r>
      <w:r w:rsidRPr="000B5C41">
        <w:rPr>
          <w:rFonts w:ascii="Times New Roman" w:hAnsi="Times New Roman" w:cs="Times New Roman"/>
        </w:rPr>
        <w:t xml:space="preserve"> </w:t>
      </w:r>
      <w:r w:rsidRPr="00716F9C">
        <w:rPr>
          <w:rFonts w:ascii="Times New Roman" w:hAnsi="Times New Roman" w:cs="Times New Roman"/>
          <w:i/>
        </w:rPr>
        <w:t>of the social and behavioral</w:t>
      </w:r>
      <w:r w:rsidRPr="000B5C41">
        <w:rPr>
          <w:rFonts w:ascii="Times New Roman" w:hAnsi="Times New Roman" w:cs="Times New Roman"/>
        </w:rPr>
        <w:t xml:space="preserve"> </w:t>
      </w:r>
      <w:r w:rsidRPr="00716F9C">
        <w:rPr>
          <w:rFonts w:ascii="Times New Roman" w:hAnsi="Times New Roman" w:cs="Times New Roman"/>
          <w:i/>
        </w:rPr>
        <w:t>sciences</w:t>
      </w:r>
      <w:r w:rsidR="00AC7B35">
        <w:t>,</w:t>
      </w:r>
      <w:r w:rsidR="00AC7B35">
        <w:rPr>
          <w:rFonts w:ascii="Times New Roman" w:hAnsi="Times New Roman" w:cs="Times New Roman"/>
          <w:i/>
        </w:rPr>
        <w:t xml:space="preserve"> </w:t>
      </w:r>
      <w:r w:rsidR="00AC7B35" w:rsidRPr="00AC7B35">
        <w:rPr>
          <w:rFonts w:ascii="Times New Roman" w:hAnsi="Times New Roman" w:cs="Times New Roman"/>
          <w:i/>
        </w:rPr>
        <w:t>7992-7995</w:t>
      </w:r>
      <w:r w:rsidRPr="000B5C41">
        <w:rPr>
          <w:rFonts w:ascii="Times New Roman" w:hAnsi="Times New Roman" w:cs="Times New Roman"/>
        </w:rPr>
        <w:t xml:space="preserve"> Amsterdam, New York: Elsevier</w:t>
      </w:r>
      <w:r w:rsidR="00AC7B35">
        <w:rPr>
          <w:rFonts w:ascii="Times New Roman" w:hAnsi="Times New Roman" w:cs="Times New Roman"/>
        </w:rPr>
        <w:t>.</w:t>
      </w:r>
    </w:p>
    <w:p w14:paraId="5AAFE778" w14:textId="77777777" w:rsidR="0028606D" w:rsidRDefault="0028606D" w:rsidP="00D626EA">
      <w:pPr>
        <w:spacing w:after="0"/>
        <w:jc w:val="both"/>
        <w:rPr>
          <w:rFonts w:ascii="Times New Roman" w:hAnsi="Times New Roman" w:cs="Times New Roman"/>
        </w:rPr>
      </w:pPr>
    </w:p>
    <w:p w14:paraId="5345D4E1" w14:textId="12C394EB" w:rsidR="000B5C41" w:rsidRDefault="000B5C41" w:rsidP="00D626EA">
      <w:pPr>
        <w:spacing w:after="0"/>
        <w:jc w:val="both"/>
        <w:rPr>
          <w:rFonts w:ascii="Times New Roman" w:hAnsi="Times New Roman" w:cs="Times New Roman"/>
        </w:rPr>
      </w:pPr>
      <w:r w:rsidRPr="000B5C41">
        <w:rPr>
          <w:rFonts w:ascii="Times New Roman" w:hAnsi="Times New Roman" w:cs="Times New Roman"/>
        </w:rPr>
        <w:t xml:space="preserve">Foot, Hugh and McCreaddie, May.2006. Humour and Laughter. In Owen Hargie </w:t>
      </w:r>
    </w:p>
    <w:p w14:paraId="45F98606" w14:textId="77777777" w:rsidR="00E0731E" w:rsidRDefault="000B5C41" w:rsidP="004F76C2">
      <w:pPr>
        <w:spacing w:after="0"/>
        <w:jc w:val="both"/>
      </w:pPr>
      <w:r w:rsidRPr="000B5C41">
        <w:rPr>
          <w:rFonts w:ascii="Times New Roman" w:hAnsi="Times New Roman" w:cs="Times New Roman"/>
        </w:rPr>
        <w:t xml:space="preserve">(eds.), </w:t>
      </w:r>
      <w:r w:rsidRPr="008956F4">
        <w:rPr>
          <w:rFonts w:ascii="Times New Roman" w:hAnsi="Times New Roman" w:cs="Times New Roman"/>
          <w:i/>
        </w:rPr>
        <w:t>The Handbook of communication</w:t>
      </w:r>
      <w:r w:rsidRPr="000B5C41">
        <w:rPr>
          <w:rFonts w:ascii="Times New Roman" w:hAnsi="Times New Roman" w:cs="Times New Roman"/>
        </w:rPr>
        <w:t xml:space="preserve"> </w:t>
      </w:r>
      <w:r w:rsidRPr="008956F4">
        <w:rPr>
          <w:rFonts w:ascii="Times New Roman" w:hAnsi="Times New Roman" w:cs="Times New Roman"/>
          <w:i/>
        </w:rPr>
        <w:t>skills</w:t>
      </w:r>
      <w:r w:rsidRPr="000B5C41">
        <w:rPr>
          <w:rFonts w:ascii="Times New Roman" w:hAnsi="Times New Roman" w:cs="Times New Roman"/>
        </w:rPr>
        <w:t>, 293-322. New York: Routledge.</w:t>
      </w:r>
      <w:r w:rsidR="00E0731E" w:rsidRPr="00E0731E">
        <w:t xml:space="preserve"> </w:t>
      </w:r>
    </w:p>
    <w:p w14:paraId="52B4409F" w14:textId="77777777" w:rsidR="004F76C2" w:rsidRDefault="004F76C2" w:rsidP="00D626EA">
      <w:pPr>
        <w:spacing w:after="0"/>
        <w:jc w:val="both"/>
        <w:rPr>
          <w:rFonts w:ascii="Times New Roman" w:hAnsi="Times New Roman" w:cs="Times New Roman"/>
        </w:rPr>
      </w:pPr>
    </w:p>
    <w:p w14:paraId="1E5E70BB" w14:textId="77777777" w:rsidR="00E0731E" w:rsidRDefault="00E0731E" w:rsidP="00D626EA">
      <w:pPr>
        <w:spacing w:after="0"/>
        <w:jc w:val="both"/>
        <w:rPr>
          <w:rFonts w:ascii="Times New Roman" w:hAnsi="Times New Roman" w:cs="Times New Roman"/>
        </w:rPr>
      </w:pPr>
      <w:r w:rsidRPr="00E0731E">
        <w:rPr>
          <w:rFonts w:ascii="Times New Roman" w:hAnsi="Times New Roman" w:cs="Times New Roman"/>
        </w:rPr>
        <w:t xml:space="preserve">Ghana Statistical Service. 2012. </w:t>
      </w:r>
      <w:r w:rsidRPr="00E0731E">
        <w:rPr>
          <w:rFonts w:ascii="Times New Roman" w:hAnsi="Times New Roman" w:cs="Times New Roman"/>
          <w:i/>
        </w:rPr>
        <w:t>Population and Housing Census</w:t>
      </w:r>
      <w:r w:rsidRPr="00E0731E">
        <w:rPr>
          <w:rFonts w:ascii="Times New Roman" w:hAnsi="Times New Roman" w:cs="Times New Roman"/>
        </w:rPr>
        <w:t xml:space="preserve">. Accra: Sakoa Press </w:t>
      </w:r>
    </w:p>
    <w:p w14:paraId="34B0AECE" w14:textId="10977B36" w:rsidR="000B5C41" w:rsidRPr="000B5C41" w:rsidRDefault="00E0731E" w:rsidP="0028606D">
      <w:pPr>
        <w:spacing w:after="0"/>
        <w:jc w:val="both"/>
        <w:rPr>
          <w:rFonts w:ascii="Times New Roman" w:hAnsi="Times New Roman" w:cs="Times New Roman"/>
        </w:rPr>
      </w:pPr>
      <w:r w:rsidRPr="00E0731E">
        <w:rPr>
          <w:rFonts w:ascii="Times New Roman" w:hAnsi="Times New Roman" w:cs="Times New Roman"/>
        </w:rPr>
        <w:t>Limited.</w:t>
      </w:r>
    </w:p>
    <w:p w14:paraId="4C2CA615" w14:textId="77777777" w:rsidR="004F76C2" w:rsidRDefault="004F76C2" w:rsidP="00D626EA">
      <w:pPr>
        <w:spacing w:after="0"/>
        <w:jc w:val="both"/>
        <w:rPr>
          <w:rFonts w:ascii="Times New Roman" w:hAnsi="Times New Roman" w:cs="Times New Roman"/>
        </w:rPr>
      </w:pPr>
    </w:p>
    <w:p w14:paraId="573E6C0E" w14:textId="4B151A30" w:rsidR="000B5C41" w:rsidRDefault="000B5C41" w:rsidP="00D626EA">
      <w:pPr>
        <w:spacing w:after="0"/>
        <w:jc w:val="both"/>
        <w:rPr>
          <w:rFonts w:ascii="Times New Roman" w:hAnsi="Times New Roman" w:cs="Times New Roman"/>
        </w:rPr>
      </w:pPr>
      <w:r w:rsidRPr="000B5C41">
        <w:rPr>
          <w:rFonts w:ascii="Times New Roman" w:hAnsi="Times New Roman" w:cs="Times New Roman"/>
        </w:rPr>
        <w:t>Gruner, Charles. R</w:t>
      </w:r>
      <w:r w:rsidR="007439B6">
        <w:rPr>
          <w:rFonts w:ascii="Times New Roman" w:hAnsi="Times New Roman" w:cs="Times New Roman"/>
        </w:rPr>
        <w:t>,</w:t>
      </w:r>
      <w:r w:rsidRPr="000B5C41">
        <w:rPr>
          <w:rFonts w:ascii="Times New Roman" w:hAnsi="Times New Roman" w:cs="Times New Roman"/>
        </w:rPr>
        <w:t xml:space="preserve"> 1978. </w:t>
      </w:r>
      <w:r w:rsidRPr="008956F4">
        <w:rPr>
          <w:rFonts w:ascii="Times New Roman" w:hAnsi="Times New Roman" w:cs="Times New Roman"/>
          <w:i/>
        </w:rPr>
        <w:t>Understanding la</w:t>
      </w:r>
      <w:r w:rsidRPr="000B5C41">
        <w:rPr>
          <w:rFonts w:ascii="Times New Roman" w:hAnsi="Times New Roman" w:cs="Times New Roman"/>
        </w:rPr>
        <w:t>ughter</w:t>
      </w:r>
      <w:r w:rsidRPr="008956F4">
        <w:rPr>
          <w:rFonts w:ascii="Times New Roman" w:hAnsi="Times New Roman" w:cs="Times New Roman"/>
          <w:i/>
        </w:rPr>
        <w:t>: The workings of wit</w:t>
      </w:r>
      <w:r w:rsidRPr="000B5C41">
        <w:rPr>
          <w:rFonts w:ascii="Times New Roman" w:hAnsi="Times New Roman" w:cs="Times New Roman"/>
        </w:rPr>
        <w:t xml:space="preserve"> </w:t>
      </w:r>
      <w:r w:rsidRPr="008956F4">
        <w:rPr>
          <w:rFonts w:ascii="Times New Roman" w:hAnsi="Times New Roman" w:cs="Times New Roman"/>
          <w:i/>
        </w:rPr>
        <w:t>and humor</w:t>
      </w:r>
      <w:r w:rsidRPr="000B5C41">
        <w:rPr>
          <w:rFonts w:ascii="Times New Roman" w:hAnsi="Times New Roman" w:cs="Times New Roman"/>
        </w:rPr>
        <w:t xml:space="preserve">. </w:t>
      </w:r>
    </w:p>
    <w:p w14:paraId="15A195E3" w14:textId="06DC94A0" w:rsidR="000B5C41" w:rsidRPr="000B5C41"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Chicago: Nelson-Hall. Doubleday. </w:t>
      </w:r>
    </w:p>
    <w:p w14:paraId="681FE4E8" w14:textId="77777777" w:rsidR="004F76C2" w:rsidRDefault="004F76C2" w:rsidP="00D626EA">
      <w:pPr>
        <w:spacing w:after="0"/>
        <w:jc w:val="both"/>
        <w:rPr>
          <w:rFonts w:ascii="Times New Roman" w:hAnsi="Times New Roman" w:cs="Times New Roman"/>
        </w:rPr>
      </w:pPr>
    </w:p>
    <w:p w14:paraId="25979412" w14:textId="76053C8A" w:rsidR="00AC7B35" w:rsidRDefault="003E7C81" w:rsidP="00D626EA">
      <w:pPr>
        <w:spacing w:after="0"/>
        <w:jc w:val="both"/>
        <w:rPr>
          <w:rFonts w:ascii="Times New Roman" w:hAnsi="Times New Roman" w:cs="Times New Roman"/>
        </w:rPr>
      </w:pPr>
      <w:r>
        <w:rPr>
          <w:rFonts w:ascii="Times New Roman" w:hAnsi="Times New Roman" w:cs="Times New Roman"/>
        </w:rPr>
        <w:t xml:space="preserve">Hassaine, Nadia, </w:t>
      </w:r>
      <w:r w:rsidR="000B5C41" w:rsidRPr="000B5C41">
        <w:rPr>
          <w:rFonts w:ascii="Times New Roman" w:hAnsi="Times New Roman" w:cs="Times New Roman"/>
        </w:rPr>
        <w:t xml:space="preserve">2014. Linguistic analysis of verbal humour in Algerian stand-up </w:t>
      </w:r>
    </w:p>
    <w:p w14:paraId="7D418356" w14:textId="636D7297" w:rsidR="00F061C8" w:rsidRDefault="000B5C41" w:rsidP="004F76C2">
      <w:pPr>
        <w:spacing w:after="0"/>
        <w:jc w:val="both"/>
        <w:rPr>
          <w:rFonts w:ascii="Times New Roman" w:hAnsi="Times New Roman" w:cs="Times New Roman"/>
        </w:rPr>
      </w:pPr>
      <w:r w:rsidRPr="000B5C41">
        <w:rPr>
          <w:rFonts w:ascii="Times New Roman" w:hAnsi="Times New Roman" w:cs="Times New Roman"/>
        </w:rPr>
        <w:t xml:space="preserve">comedy. </w:t>
      </w:r>
      <w:r w:rsidRPr="00AC7B35">
        <w:rPr>
          <w:rFonts w:ascii="Times New Roman" w:hAnsi="Times New Roman" w:cs="Times New Roman"/>
          <w:i/>
        </w:rPr>
        <w:t xml:space="preserve">International Journal of English Language </w:t>
      </w:r>
      <w:r w:rsidRPr="000B5C41">
        <w:rPr>
          <w:rFonts w:ascii="Times New Roman" w:hAnsi="Times New Roman" w:cs="Times New Roman"/>
        </w:rPr>
        <w:t xml:space="preserve">&amp; </w:t>
      </w:r>
      <w:r w:rsidRPr="00AC7B35">
        <w:rPr>
          <w:rFonts w:ascii="Times New Roman" w:hAnsi="Times New Roman" w:cs="Times New Roman"/>
          <w:i/>
        </w:rPr>
        <w:t>Translation Studies</w:t>
      </w:r>
      <w:r w:rsidR="00AC7B35">
        <w:rPr>
          <w:rFonts w:ascii="Times New Roman" w:hAnsi="Times New Roman" w:cs="Times New Roman"/>
        </w:rPr>
        <w:t xml:space="preserve"> </w:t>
      </w:r>
      <w:r w:rsidR="00722AEF">
        <w:rPr>
          <w:rFonts w:ascii="Times New Roman" w:hAnsi="Times New Roman" w:cs="Times New Roman"/>
        </w:rPr>
        <w:t>2.</w:t>
      </w:r>
      <w:r w:rsidRPr="000B5C41">
        <w:rPr>
          <w:rFonts w:ascii="Times New Roman" w:hAnsi="Times New Roman" w:cs="Times New Roman"/>
        </w:rPr>
        <w:t>2</w:t>
      </w:r>
      <w:r w:rsidR="00722AEF">
        <w:rPr>
          <w:rFonts w:ascii="Times New Roman" w:hAnsi="Times New Roman" w:cs="Times New Roman"/>
        </w:rPr>
        <w:t xml:space="preserve"> :</w:t>
      </w:r>
      <w:r w:rsidRPr="000B5C41">
        <w:rPr>
          <w:rFonts w:ascii="Times New Roman" w:hAnsi="Times New Roman" w:cs="Times New Roman"/>
        </w:rPr>
        <w:t xml:space="preserve"> 90-98.</w:t>
      </w:r>
    </w:p>
    <w:p w14:paraId="2A9D8D9F" w14:textId="77777777" w:rsidR="004F76C2" w:rsidRDefault="00DB168C" w:rsidP="00D626EA">
      <w:pPr>
        <w:spacing w:after="0"/>
        <w:jc w:val="both"/>
      </w:pPr>
      <w:r w:rsidRPr="00DB168C">
        <w:t xml:space="preserve"> </w:t>
      </w:r>
    </w:p>
    <w:p w14:paraId="3DC0175F" w14:textId="4277FCA5" w:rsidR="00F061C8" w:rsidRDefault="00F061C8" w:rsidP="00D626EA">
      <w:pPr>
        <w:spacing w:after="0"/>
        <w:jc w:val="both"/>
        <w:rPr>
          <w:rFonts w:ascii="Times New Roman" w:hAnsi="Times New Roman" w:cs="Times New Roman"/>
        </w:rPr>
      </w:pPr>
      <w:r w:rsidRPr="00F061C8">
        <w:rPr>
          <w:rFonts w:ascii="Times New Roman" w:hAnsi="Times New Roman" w:cs="Times New Roman"/>
        </w:rPr>
        <w:t>Lockyer, S</w:t>
      </w:r>
      <w:r w:rsidR="003E7C81">
        <w:rPr>
          <w:rFonts w:ascii="Times New Roman" w:hAnsi="Times New Roman" w:cs="Times New Roman"/>
        </w:rPr>
        <w:t xml:space="preserve">uzanne. and Pickering, Michael, </w:t>
      </w:r>
      <w:r w:rsidRPr="00F061C8">
        <w:rPr>
          <w:rFonts w:ascii="Times New Roman" w:hAnsi="Times New Roman" w:cs="Times New Roman"/>
        </w:rPr>
        <w:t xml:space="preserve">2008. You must be joking: The </w:t>
      </w:r>
    </w:p>
    <w:p w14:paraId="0E32BE3B" w14:textId="22FA64E2" w:rsidR="00C06A04" w:rsidRDefault="00F061C8" w:rsidP="004F76C2">
      <w:pPr>
        <w:spacing w:after="0"/>
        <w:jc w:val="both"/>
      </w:pPr>
      <w:r w:rsidRPr="00F061C8">
        <w:rPr>
          <w:rFonts w:ascii="Times New Roman" w:hAnsi="Times New Roman" w:cs="Times New Roman"/>
        </w:rPr>
        <w:t xml:space="preserve">sociological critique of humour and comic media. </w:t>
      </w:r>
      <w:r w:rsidRPr="00F061C8">
        <w:rPr>
          <w:rFonts w:ascii="Times New Roman" w:hAnsi="Times New Roman" w:cs="Times New Roman"/>
          <w:i/>
        </w:rPr>
        <w:t>Sociology Compass</w:t>
      </w:r>
      <w:r w:rsidR="00722AEF">
        <w:rPr>
          <w:rFonts w:ascii="Times New Roman" w:hAnsi="Times New Roman" w:cs="Times New Roman"/>
        </w:rPr>
        <w:t>, 2.</w:t>
      </w:r>
      <w:r w:rsidRPr="00F061C8">
        <w:rPr>
          <w:rFonts w:ascii="Times New Roman" w:hAnsi="Times New Roman" w:cs="Times New Roman"/>
        </w:rPr>
        <w:t>3</w:t>
      </w:r>
      <w:r w:rsidR="00722AEF">
        <w:rPr>
          <w:rFonts w:ascii="Times New Roman" w:hAnsi="Times New Roman" w:cs="Times New Roman"/>
        </w:rPr>
        <w:t>:</w:t>
      </w:r>
      <w:r w:rsidRPr="00F061C8">
        <w:rPr>
          <w:rFonts w:ascii="Times New Roman" w:hAnsi="Times New Roman" w:cs="Times New Roman"/>
        </w:rPr>
        <w:t>808-820</w:t>
      </w:r>
      <w:r w:rsidRPr="00F061C8">
        <w:t>.</w:t>
      </w:r>
      <w:r w:rsidR="00C06A04" w:rsidRPr="00C06A04">
        <w:t xml:space="preserve"> </w:t>
      </w:r>
    </w:p>
    <w:p w14:paraId="5FC6D816" w14:textId="77777777" w:rsidR="004F76C2" w:rsidRDefault="004F76C2" w:rsidP="00D626EA">
      <w:pPr>
        <w:spacing w:after="0"/>
        <w:jc w:val="both"/>
        <w:rPr>
          <w:rFonts w:ascii="Times New Roman" w:hAnsi="Times New Roman" w:cs="Times New Roman"/>
        </w:rPr>
      </w:pPr>
    </w:p>
    <w:p w14:paraId="00C4A188" w14:textId="52744964" w:rsidR="00C06A04" w:rsidRPr="00C06A04" w:rsidRDefault="003E7C81" w:rsidP="00D626EA">
      <w:pPr>
        <w:spacing w:after="0"/>
        <w:jc w:val="both"/>
        <w:rPr>
          <w:rFonts w:ascii="Times New Roman" w:hAnsi="Times New Roman" w:cs="Times New Roman"/>
        </w:rPr>
      </w:pPr>
      <w:r>
        <w:rPr>
          <w:rFonts w:ascii="Times New Roman" w:hAnsi="Times New Roman" w:cs="Times New Roman"/>
        </w:rPr>
        <w:t>Morreall, John,</w:t>
      </w:r>
      <w:r w:rsidR="00C06A04" w:rsidRPr="00C06A04">
        <w:rPr>
          <w:rFonts w:ascii="Times New Roman" w:hAnsi="Times New Roman" w:cs="Times New Roman"/>
        </w:rPr>
        <w:t xml:space="preserve"> 1987. </w:t>
      </w:r>
      <w:r w:rsidR="00C06A04" w:rsidRPr="00C06A04">
        <w:rPr>
          <w:rFonts w:ascii="Times New Roman" w:hAnsi="Times New Roman" w:cs="Times New Roman"/>
          <w:i/>
        </w:rPr>
        <w:t>The philosophy of laughter and humour</w:t>
      </w:r>
      <w:r w:rsidR="00C06A04" w:rsidRPr="00C06A04">
        <w:rPr>
          <w:rFonts w:ascii="Times New Roman" w:hAnsi="Times New Roman" w:cs="Times New Roman"/>
        </w:rPr>
        <w:t xml:space="preserve">. Albany, New York: </w:t>
      </w:r>
    </w:p>
    <w:p w14:paraId="497E7BA2" w14:textId="77777777" w:rsidR="009731A0" w:rsidRDefault="00C06A04" w:rsidP="004F76C2">
      <w:pPr>
        <w:spacing w:after="0"/>
        <w:jc w:val="both"/>
      </w:pPr>
      <w:r w:rsidRPr="00C06A04">
        <w:rPr>
          <w:rFonts w:ascii="Times New Roman" w:hAnsi="Times New Roman" w:cs="Times New Roman"/>
        </w:rPr>
        <w:t>State University of New York.</w:t>
      </w:r>
      <w:r w:rsidR="009731A0" w:rsidRPr="009731A0">
        <w:t xml:space="preserve"> </w:t>
      </w:r>
    </w:p>
    <w:p w14:paraId="6A5CA89E" w14:textId="77777777" w:rsidR="004F76C2" w:rsidRDefault="004F76C2" w:rsidP="00D626EA">
      <w:pPr>
        <w:spacing w:after="0"/>
        <w:jc w:val="both"/>
        <w:rPr>
          <w:rFonts w:ascii="Times New Roman" w:hAnsi="Times New Roman" w:cs="Times New Roman"/>
        </w:rPr>
      </w:pPr>
    </w:p>
    <w:p w14:paraId="3F288F6B" w14:textId="25DE1E82" w:rsidR="00DB168C" w:rsidRPr="00C06A04" w:rsidRDefault="009731A0" w:rsidP="004F76C2">
      <w:pPr>
        <w:spacing w:after="0"/>
        <w:jc w:val="both"/>
        <w:rPr>
          <w:rFonts w:ascii="Times New Roman" w:hAnsi="Times New Roman" w:cs="Times New Roman"/>
        </w:rPr>
      </w:pPr>
      <w:r w:rsidRPr="009731A0">
        <w:rPr>
          <w:rFonts w:ascii="Times New Roman" w:hAnsi="Times New Roman" w:cs="Times New Roman"/>
        </w:rPr>
        <w:t>Morreall, John</w:t>
      </w:r>
      <w:r w:rsidR="003E7C81">
        <w:rPr>
          <w:rFonts w:ascii="Times New Roman" w:hAnsi="Times New Roman" w:cs="Times New Roman"/>
        </w:rPr>
        <w:t>,</w:t>
      </w:r>
      <w:r>
        <w:rPr>
          <w:rFonts w:ascii="Times New Roman" w:hAnsi="Times New Roman" w:cs="Times New Roman"/>
        </w:rPr>
        <w:t xml:space="preserve"> 2008. Philosophy and Religion. </w:t>
      </w:r>
      <w:r w:rsidRPr="009731A0">
        <w:t xml:space="preserve"> </w:t>
      </w:r>
      <w:r w:rsidR="003E7C81">
        <w:rPr>
          <w:rFonts w:ascii="Times New Roman" w:hAnsi="Times New Roman" w:cs="Times New Roman"/>
        </w:rPr>
        <w:t xml:space="preserve">In Victor and </w:t>
      </w:r>
      <w:r w:rsidR="004F76C2">
        <w:rPr>
          <w:rFonts w:ascii="Times New Roman" w:hAnsi="Times New Roman" w:cs="Times New Roman"/>
        </w:rPr>
        <w:t>Willibald, eds</w:t>
      </w:r>
      <w:r w:rsidRPr="009731A0">
        <w:rPr>
          <w:rFonts w:ascii="Times New Roman" w:hAnsi="Times New Roman" w:cs="Times New Roman"/>
        </w:rPr>
        <w:t xml:space="preserve">, </w:t>
      </w:r>
      <w:r w:rsidRPr="009731A0">
        <w:rPr>
          <w:rFonts w:ascii="Times New Roman" w:hAnsi="Times New Roman" w:cs="Times New Roman"/>
          <w:i/>
        </w:rPr>
        <w:t>The Primer of Humor Research</w:t>
      </w:r>
      <w:r w:rsidRPr="009731A0">
        <w:rPr>
          <w:rFonts w:ascii="Times New Roman" w:hAnsi="Times New Roman" w:cs="Times New Roman"/>
        </w:rPr>
        <w:t xml:space="preserve">, </w:t>
      </w:r>
      <w:r>
        <w:rPr>
          <w:rFonts w:ascii="Times New Roman" w:hAnsi="Times New Roman" w:cs="Times New Roman"/>
        </w:rPr>
        <w:t>211-242</w:t>
      </w:r>
      <w:r w:rsidR="004F76C2">
        <w:rPr>
          <w:rFonts w:ascii="Times New Roman" w:hAnsi="Times New Roman" w:cs="Times New Roman"/>
        </w:rPr>
        <w:t xml:space="preserve">. </w:t>
      </w:r>
    </w:p>
    <w:p w14:paraId="59819966" w14:textId="59658A76" w:rsidR="00DB168C" w:rsidRPr="00DB168C" w:rsidRDefault="003E7C81" w:rsidP="00D626EA">
      <w:pPr>
        <w:spacing w:after="0"/>
        <w:jc w:val="both"/>
        <w:rPr>
          <w:rFonts w:ascii="Times New Roman" w:hAnsi="Times New Roman" w:cs="Times New Roman"/>
        </w:rPr>
      </w:pPr>
      <w:r>
        <w:rPr>
          <w:rFonts w:ascii="Times New Roman" w:hAnsi="Times New Roman" w:cs="Times New Roman"/>
        </w:rPr>
        <w:t xml:space="preserve">Oring, Elliot, </w:t>
      </w:r>
      <w:r w:rsidR="00DB168C" w:rsidRPr="00DB168C">
        <w:rPr>
          <w:rFonts w:ascii="Times New Roman" w:hAnsi="Times New Roman" w:cs="Times New Roman"/>
        </w:rPr>
        <w:t xml:space="preserve">2003. </w:t>
      </w:r>
      <w:r w:rsidR="00DB168C" w:rsidRPr="00DB168C">
        <w:rPr>
          <w:rFonts w:ascii="Times New Roman" w:hAnsi="Times New Roman" w:cs="Times New Roman"/>
          <w:i/>
        </w:rPr>
        <w:t>Engaging Humor</w:t>
      </w:r>
      <w:r w:rsidR="00DB168C" w:rsidRPr="00DB168C">
        <w:rPr>
          <w:rFonts w:ascii="Times New Roman" w:hAnsi="Times New Roman" w:cs="Times New Roman"/>
        </w:rPr>
        <w:t>. USA: Board of Trustees</w:t>
      </w:r>
    </w:p>
    <w:p w14:paraId="37D8FA83" w14:textId="77777777" w:rsidR="003E7C81" w:rsidRDefault="003E7C81" w:rsidP="004F76C2">
      <w:pPr>
        <w:spacing w:after="0"/>
        <w:jc w:val="both"/>
        <w:rPr>
          <w:rFonts w:ascii="Times New Roman" w:hAnsi="Times New Roman" w:cs="Times New Roman"/>
        </w:rPr>
      </w:pPr>
    </w:p>
    <w:p w14:paraId="018E3F2B" w14:textId="40B5875C" w:rsidR="005000BD" w:rsidRPr="004F76C2" w:rsidRDefault="003E7C81" w:rsidP="004F76C2">
      <w:pPr>
        <w:spacing w:after="0"/>
        <w:jc w:val="both"/>
        <w:rPr>
          <w:rFonts w:ascii="Times New Roman" w:hAnsi="Times New Roman" w:cs="Times New Roman"/>
        </w:rPr>
      </w:pPr>
      <w:r>
        <w:rPr>
          <w:rFonts w:ascii="Times New Roman" w:hAnsi="Times New Roman" w:cs="Times New Roman"/>
        </w:rPr>
        <w:t xml:space="preserve">Oring, Elliot, </w:t>
      </w:r>
      <w:r w:rsidR="00DB168C" w:rsidRPr="00DB168C">
        <w:rPr>
          <w:rFonts w:ascii="Times New Roman" w:hAnsi="Times New Roman" w:cs="Times New Roman"/>
        </w:rPr>
        <w:t>2008. Humour in anthropology</w:t>
      </w:r>
      <w:r>
        <w:rPr>
          <w:rFonts w:ascii="Times New Roman" w:hAnsi="Times New Roman" w:cs="Times New Roman"/>
        </w:rPr>
        <w:t xml:space="preserve"> and folklore. In Victor and Willibald, eds.</w:t>
      </w:r>
      <w:r w:rsidR="00DB168C" w:rsidRPr="00DB168C">
        <w:rPr>
          <w:rFonts w:ascii="Times New Roman" w:hAnsi="Times New Roman" w:cs="Times New Roman"/>
        </w:rPr>
        <w:t xml:space="preserve">, </w:t>
      </w:r>
      <w:r w:rsidR="00DB168C" w:rsidRPr="00DB168C">
        <w:rPr>
          <w:rFonts w:ascii="Times New Roman" w:hAnsi="Times New Roman" w:cs="Times New Roman"/>
          <w:i/>
        </w:rPr>
        <w:t>The Primer of Humour Research</w:t>
      </w:r>
      <w:r w:rsidR="00DB168C" w:rsidRPr="00DB168C">
        <w:rPr>
          <w:rFonts w:ascii="Times New Roman" w:hAnsi="Times New Roman" w:cs="Times New Roman"/>
        </w:rPr>
        <w:t>, 183-210.</w:t>
      </w:r>
      <w:r w:rsidR="00DB168C">
        <w:rPr>
          <w:rFonts w:ascii="Times New Roman" w:hAnsi="Times New Roman" w:cs="Times New Roman"/>
        </w:rPr>
        <w:t xml:space="preserve"> </w:t>
      </w:r>
      <w:r w:rsidR="00F53B9B" w:rsidRPr="00F53B9B">
        <w:t xml:space="preserve"> </w:t>
      </w:r>
    </w:p>
    <w:p w14:paraId="3C498868" w14:textId="77777777" w:rsidR="003E7C81" w:rsidRDefault="003E7C81" w:rsidP="00D626EA">
      <w:pPr>
        <w:spacing w:after="0"/>
        <w:jc w:val="both"/>
        <w:rPr>
          <w:rFonts w:ascii="Times New Roman" w:hAnsi="Times New Roman" w:cs="Times New Roman"/>
        </w:rPr>
      </w:pPr>
    </w:p>
    <w:p w14:paraId="04BB8F85" w14:textId="77777777" w:rsidR="005000BD" w:rsidRPr="003910F9" w:rsidRDefault="005000BD" w:rsidP="00D626EA">
      <w:pPr>
        <w:spacing w:after="0"/>
        <w:jc w:val="both"/>
        <w:rPr>
          <w:rFonts w:ascii="Times New Roman" w:hAnsi="Times New Roman" w:cs="Times New Roman"/>
          <w:i/>
        </w:rPr>
      </w:pPr>
      <w:r w:rsidRPr="003910F9">
        <w:rPr>
          <w:rFonts w:ascii="Times New Roman" w:hAnsi="Times New Roman" w:cs="Times New Roman"/>
        </w:rPr>
        <w:t xml:space="preserve">Wiafe-Akenten, Esther Nana Anima. 2017. </w:t>
      </w:r>
      <w:r w:rsidRPr="003910F9">
        <w:rPr>
          <w:rFonts w:ascii="Times New Roman" w:hAnsi="Times New Roman" w:cs="Times New Roman"/>
          <w:i/>
        </w:rPr>
        <w:t xml:space="preserve">Sɛdeɛ wɔde Akan Kasa di dwuma ɛnnɛ </w:t>
      </w:r>
    </w:p>
    <w:p w14:paraId="1EABA88E" w14:textId="4919FAE9" w:rsidR="00EB0796" w:rsidRDefault="005000BD" w:rsidP="003E7C81">
      <w:pPr>
        <w:spacing w:after="0"/>
        <w:jc w:val="both"/>
      </w:pPr>
      <w:r w:rsidRPr="003910F9">
        <w:rPr>
          <w:rFonts w:ascii="Times New Roman" w:hAnsi="Times New Roman" w:cs="Times New Roman"/>
          <w:i/>
        </w:rPr>
        <w:t>mmerɛ yi wɔ Radio ne TV so</w:t>
      </w:r>
      <w:r w:rsidRPr="003910F9">
        <w:rPr>
          <w:rFonts w:ascii="Times New Roman" w:hAnsi="Times New Roman" w:cs="Times New Roman"/>
        </w:rPr>
        <w:t>. PhD. Thesis, University of Ghana</w:t>
      </w:r>
      <w:r w:rsidRPr="005000BD">
        <w:t>.</w:t>
      </w:r>
    </w:p>
    <w:p w14:paraId="58E8462B" w14:textId="77777777" w:rsidR="003E7C81" w:rsidRDefault="003E7C81" w:rsidP="00D626EA">
      <w:pPr>
        <w:spacing w:after="0"/>
        <w:jc w:val="both"/>
        <w:rPr>
          <w:rFonts w:ascii="Times New Roman" w:hAnsi="Times New Roman" w:cs="Times New Roman"/>
        </w:rPr>
      </w:pPr>
    </w:p>
    <w:p w14:paraId="444F3420" w14:textId="1E6BEC80" w:rsidR="00EB0796" w:rsidRDefault="003E7C81" w:rsidP="00D626EA">
      <w:pPr>
        <w:spacing w:after="0"/>
        <w:jc w:val="both"/>
        <w:rPr>
          <w:rFonts w:ascii="Times New Roman" w:hAnsi="Times New Roman" w:cs="Times New Roman"/>
        </w:rPr>
      </w:pPr>
      <w:bookmarkStart w:id="6" w:name="_GoBack"/>
      <w:bookmarkEnd w:id="6"/>
      <w:r>
        <w:rPr>
          <w:rFonts w:ascii="Times New Roman" w:hAnsi="Times New Roman" w:cs="Times New Roman"/>
        </w:rPr>
        <w:t xml:space="preserve">Wu, Zhihui, </w:t>
      </w:r>
      <w:r w:rsidR="00F53B9B" w:rsidRPr="00F53B9B">
        <w:rPr>
          <w:rFonts w:ascii="Times New Roman" w:hAnsi="Times New Roman" w:cs="Times New Roman"/>
        </w:rPr>
        <w:t xml:space="preserve">2013. The Laughter-eliciting Mechanism of Humor. </w:t>
      </w:r>
      <w:r w:rsidR="00F53B9B" w:rsidRPr="00EB0796">
        <w:rPr>
          <w:rFonts w:ascii="Times New Roman" w:hAnsi="Times New Roman" w:cs="Times New Roman"/>
          <w:i/>
        </w:rPr>
        <w:t>English Linguistics</w:t>
      </w:r>
      <w:r w:rsidR="00F53B9B" w:rsidRPr="00F53B9B">
        <w:rPr>
          <w:rFonts w:ascii="Times New Roman" w:hAnsi="Times New Roman" w:cs="Times New Roman"/>
        </w:rPr>
        <w:t xml:space="preserve"> </w:t>
      </w:r>
    </w:p>
    <w:p w14:paraId="79A85F1C" w14:textId="378F58F0" w:rsidR="00F53B9B" w:rsidRPr="00F53B9B" w:rsidRDefault="00F53B9B" w:rsidP="003E7C81">
      <w:pPr>
        <w:spacing w:after="0"/>
        <w:jc w:val="both"/>
        <w:rPr>
          <w:rFonts w:ascii="Times New Roman" w:hAnsi="Times New Roman" w:cs="Times New Roman"/>
        </w:rPr>
      </w:pPr>
      <w:r w:rsidRPr="00EB0796">
        <w:rPr>
          <w:rFonts w:ascii="Times New Roman" w:hAnsi="Times New Roman" w:cs="Times New Roman"/>
          <w:i/>
        </w:rPr>
        <w:t>Research</w:t>
      </w:r>
      <w:r w:rsidR="00722AEF">
        <w:rPr>
          <w:rFonts w:ascii="Times New Roman" w:hAnsi="Times New Roman" w:cs="Times New Roman"/>
        </w:rPr>
        <w:t>, 2.1:</w:t>
      </w:r>
      <w:r w:rsidR="004F76C2">
        <w:rPr>
          <w:rFonts w:ascii="Times New Roman" w:hAnsi="Times New Roman" w:cs="Times New Roman"/>
        </w:rPr>
        <w:t xml:space="preserve"> 52-6</w:t>
      </w:r>
    </w:p>
    <w:p w14:paraId="2D5CB714" w14:textId="77777777" w:rsidR="003E7C81" w:rsidRDefault="003E7C81" w:rsidP="00D626EA">
      <w:pPr>
        <w:spacing w:after="0"/>
        <w:jc w:val="both"/>
        <w:rPr>
          <w:rFonts w:ascii="Times New Roman" w:hAnsi="Times New Roman" w:cs="Times New Roman"/>
        </w:rPr>
      </w:pPr>
    </w:p>
    <w:p w14:paraId="572245F7" w14:textId="2F1DBD78" w:rsidR="00EB0796" w:rsidRDefault="00F53B9B" w:rsidP="00D626EA">
      <w:pPr>
        <w:spacing w:after="0"/>
        <w:jc w:val="both"/>
        <w:rPr>
          <w:rFonts w:ascii="Times New Roman" w:hAnsi="Times New Roman" w:cs="Times New Roman"/>
        </w:rPr>
      </w:pPr>
      <w:r w:rsidRPr="00F53B9B">
        <w:rPr>
          <w:rFonts w:ascii="Times New Roman" w:hAnsi="Times New Roman" w:cs="Times New Roman"/>
        </w:rPr>
        <w:t>Zillmann, Dolf</w:t>
      </w:r>
      <w:r w:rsidR="007439B6">
        <w:rPr>
          <w:rFonts w:ascii="Times New Roman" w:hAnsi="Times New Roman" w:cs="Times New Roman"/>
        </w:rPr>
        <w:t xml:space="preserve">, </w:t>
      </w:r>
      <w:r w:rsidRPr="00F53B9B">
        <w:rPr>
          <w:rFonts w:ascii="Times New Roman" w:hAnsi="Times New Roman" w:cs="Times New Roman"/>
        </w:rPr>
        <w:t>1983. Disparagement humo</w:t>
      </w:r>
      <w:r w:rsidR="007439B6">
        <w:rPr>
          <w:rFonts w:ascii="Times New Roman" w:hAnsi="Times New Roman" w:cs="Times New Roman"/>
        </w:rPr>
        <w:t>u</w:t>
      </w:r>
      <w:r w:rsidRPr="00F53B9B">
        <w:rPr>
          <w:rFonts w:ascii="Times New Roman" w:hAnsi="Times New Roman" w:cs="Times New Roman"/>
        </w:rPr>
        <w:t xml:space="preserve">r. In McGhee Paul E. </w:t>
      </w:r>
      <w:r w:rsidR="00EB0796">
        <w:rPr>
          <w:rFonts w:ascii="Times New Roman" w:hAnsi="Times New Roman" w:cs="Times New Roman"/>
        </w:rPr>
        <w:t>&amp;</w:t>
      </w:r>
      <w:r w:rsidRPr="00F53B9B">
        <w:rPr>
          <w:rFonts w:ascii="Times New Roman" w:hAnsi="Times New Roman" w:cs="Times New Roman"/>
        </w:rPr>
        <w:t xml:space="preserve"> Jeffrey H. </w:t>
      </w:r>
    </w:p>
    <w:p w14:paraId="707B776E" w14:textId="4D952FE5" w:rsidR="0003754A" w:rsidRPr="002768A4" w:rsidRDefault="00F53B9B" w:rsidP="003E7C81">
      <w:pPr>
        <w:spacing w:after="0"/>
        <w:jc w:val="both"/>
        <w:rPr>
          <w:rFonts w:ascii="Times New Roman" w:hAnsi="Times New Roman" w:cs="Times New Roman"/>
        </w:rPr>
      </w:pPr>
      <w:r w:rsidRPr="00F53B9B">
        <w:rPr>
          <w:rFonts w:ascii="Times New Roman" w:hAnsi="Times New Roman" w:cs="Times New Roman"/>
        </w:rPr>
        <w:t xml:space="preserve">Goldstein (eds.), </w:t>
      </w:r>
      <w:r w:rsidRPr="00EB0796">
        <w:rPr>
          <w:rFonts w:ascii="Times New Roman" w:hAnsi="Times New Roman" w:cs="Times New Roman"/>
          <w:i/>
        </w:rPr>
        <w:t>Handbook of Humor Research</w:t>
      </w:r>
      <w:r w:rsidR="00EB0796">
        <w:rPr>
          <w:rFonts w:ascii="Times New Roman" w:hAnsi="Times New Roman" w:cs="Times New Roman"/>
        </w:rPr>
        <w:t xml:space="preserve">, </w:t>
      </w:r>
      <w:r w:rsidR="00722AEF">
        <w:rPr>
          <w:rFonts w:ascii="Times New Roman" w:hAnsi="Times New Roman" w:cs="Times New Roman"/>
        </w:rPr>
        <w:t xml:space="preserve">1: </w:t>
      </w:r>
      <w:r w:rsidR="00EB0796" w:rsidRPr="00EB0796">
        <w:rPr>
          <w:rFonts w:ascii="Times New Roman" w:hAnsi="Times New Roman" w:cs="Times New Roman"/>
        </w:rPr>
        <w:t>85–107</w:t>
      </w:r>
      <w:r w:rsidRPr="00F53B9B">
        <w:rPr>
          <w:rFonts w:ascii="Times New Roman" w:hAnsi="Times New Roman" w:cs="Times New Roman"/>
        </w:rPr>
        <w:t>.  New York: Springer</w:t>
      </w:r>
      <w:r w:rsidR="00EB0796">
        <w:rPr>
          <w:rFonts w:ascii="Times New Roman" w:hAnsi="Times New Roman" w:cs="Times New Roman"/>
        </w:rPr>
        <w:t>.</w:t>
      </w:r>
    </w:p>
    <w:sectPr w:rsidR="0003754A" w:rsidRPr="002768A4" w:rsidSect="00932D0F">
      <w:footerReference w:type="default" r:id="rId9"/>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BA1794" w14:textId="77777777" w:rsidR="004F76C2" w:rsidRDefault="004F76C2" w:rsidP="005E2F18">
      <w:pPr>
        <w:spacing w:after="0"/>
      </w:pPr>
      <w:r>
        <w:separator/>
      </w:r>
    </w:p>
  </w:endnote>
  <w:endnote w:type="continuationSeparator" w:id="0">
    <w:p w14:paraId="75AAF2B5" w14:textId="77777777" w:rsidR="004F76C2" w:rsidRDefault="004F76C2" w:rsidP="005E2F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egoe UI">
    <w:altName w:val="Courier New"/>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360531"/>
      <w:docPartObj>
        <w:docPartGallery w:val="Page Numbers (Bottom of Page)"/>
        <w:docPartUnique/>
      </w:docPartObj>
    </w:sdtPr>
    <w:sdtEndPr>
      <w:rPr>
        <w:noProof/>
      </w:rPr>
    </w:sdtEndPr>
    <w:sdtContent>
      <w:p w14:paraId="372ADFA3" w14:textId="553C919D" w:rsidR="004F76C2" w:rsidRDefault="004F76C2">
        <w:pPr>
          <w:pStyle w:val="Footer"/>
          <w:jc w:val="center"/>
        </w:pPr>
        <w:r>
          <w:fldChar w:fldCharType="begin"/>
        </w:r>
        <w:r>
          <w:instrText xml:space="preserve"> PAGE   \* MERGEFORMAT </w:instrText>
        </w:r>
        <w:r>
          <w:fldChar w:fldCharType="separate"/>
        </w:r>
        <w:r w:rsidR="003E7C81">
          <w:rPr>
            <w:noProof/>
          </w:rPr>
          <w:t>13</w:t>
        </w:r>
        <w:r>
          <w:rPr>
            <w:noProof/>
          </w:rPr>
          <w:fldChar w:fldCharType="end"/>
        </w:r>
      </w:p>
    </w:sdtContent>
  </w:sdt>
  <w:p w14:paraId="1154F6C1" w14:textId="77777777" w:rsidR="004F76C2" w:rsidRDefault="004F76C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56CE07" w14:textId="77777777" w:rsidR="004F76C2" w:rsidRDefault="004F76C2" w:rsidP="005E2F18">
      <w:pPr>
        <w:spacing w:after="0"/>
      </w:pPr>
      <w:r>
        <w:separator/>
      </w:r>
    </w:p>
  </w:footnote>
  <w:footnote w:type="continuationSeparator" w:id="0">
    <w:p w14:paraId="46DC7B7C" w14:textId="77777777" w:rsidR="004F76C2" w:rsidRDefault="004F76C2" w:rsidP="005E2F18">
      <w:pPr>
        <w:spacing w:after="0"/>
      </w:pPr>
      <w:r>
        <w:continuationSeparator/>
      </w:r>
    </w:p>
  </w:footnote>
  <w:footnote w:id="1">
    <w:p w14:paraId="65A03255" w14:textId="0049121E" w:rsidR="004F76C2" w:rsidRDefault="004F76C2">
      <w:pPr>
        <w:pStyle w:val="FootnoteText"/>
      </w:pPr>
      <w:r>
        <w:rPr>
          <w:rStyle w:val="FootnoteReference"/>
        </w:rPr>
        <w:footnoteRef/>
      </w:r>
      <w:r>
        <w:t xml:space="preserve"> It is estimated that there are about </w:t>
      </w:r>
      <w:r w:rsidRPr="00485096">
        <w:t>247</w:t>
      </w:r>
      <w:r>
        <w:t xml:space="preserve"> radio stations in Ghana (see Wiafe-Akenten, 2017:28 and National Communication Authority), and out of these, about 70% are Akan radio stations. In these stations, the programmes are held in the Akan language. For the historical development of radio in Ghana (see Agyekum 2010b and Wiafe-Akenten 2017 for further details).</w:t>
      </w:r>
    </w:p>
  </w:footnote>
  <w:footnote w:id="2">
    <w:p w14:paraId="45E834C1" w14:textId="26B89CD4" w:rsidR="004F76C2" w:rsidRDefault="004F76C2" w:rsidP="00105BF7">
      <w:pPr>
        <w:pStyle w:val="FootnoteText"/>
        <w:jc w:val="both"/>
      </w:pPr>
      <w:r>
        <w:rPr>
          <w:rStyle w:val="FootnoteReference"/>
        </w:rPr>
        <w:footnoteRef/>
      </w:r>
      <w:r>
        <w:t xml:space="preserve"> Peace 104.3 FM is </w:t>
      </w:r>
      <w:r w:rsidRPr="00F02BCF">
        <w:t xml:space="preserve">selected because </w:t>
      </w:r>
      <w:r>
        <w:t>it has the widest listenership and also has affiliate</w:t>
      </w:r>
      <w:r w:rsidRPr="00F02BCF">
        <w:t xml:space="preserve"> </w:t>
      </w:r>
      <w:r>
        <w:t>stations in almost all the regions in Ghana (see Media Watch, Pragma and Synovate Ghana survey (2014), Wiafe-Akenten 2017:63). In the 24</w:t>
      </w:r>
      <w:r>
        <w:rPr>
          <w:vertAlign w:val="superscript"/>
        </w:rPr>
        <w:t xml:space="preserve">th </w:t>
      </w:r>
      <w:r>
        <w:t xml:space="preserve">Ghana Journalists Association (GJA) awards, Peace FM received the ‘the best radio station (Akan)’ and in radio ‘radio station of the year’ awards categories. Also, the </w:t>
      </w:r>
      <w:r w:rsidRPr="00651037">
        <w:rPr>
          <w:i/>
        </w:rPr>
        <w:t>Kookurokoo</w:t>
      </w:r>
      <w:r>
        <w:t xml:space="preserve"> Morning Show was awarded in 2019 as the ‘best morning show’ and ‘radio morning programme of the year’ in the Radio and Television Personality awards due to the quality of the content of the pragrmmes and its larger audience as well.</w:t>
      </w:r>
    </w:p>
  </w:footnote>
  <w:footnote w:id="3">
    <w:p w14:paraId="38F2AC90" w14:textId="54A4C16F" w:rsidR="004F76C2" w:rsidRDefault="004F76C2">
      <w:pPr>
        <w:pStyle w:val="FootnoteText"/>
      </w:pPr>
      <w:r>
        <w:rPr>
          <w:rStyle w:val="FootnoteReference"/>
        </w:rPr>
        <w:footnoteRef/>
      </w:r>
      <w:r>
        <w:t xml:space="preserve"> Some of t</w:t>
      </w:r>
      <w:r w:rsidRPr="007F7A6F">
        <w:t>he extracts for this analysis are from Mphil dissertation of the first author (Ofori, 2019).</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A06CC"/>
    <w:multiLevelType w:val="hybridMultilevel"/>
    <w:tmpl w:val="F2289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FF6ADA"/>
    <w:multiLevelType w:val="hybridMultilevel"/>
    <w:tmpl w:val="0C7C5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F00998"/>
    <w:multiLevelType w:val="hybridMultilevel"/>
    <w:tmpl w:val="86969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081756"/>
    <w:multiLevelType w:val="hybridMultilevel"/>
    <w:tmpl w:val="1A741AD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2A0877"/>
    <w:multiLevelType w:val="hybridMultilevel"/>
    <w:tmpl w:val="20C46A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2162373"/>
    <w:multiLevelType w:val="multilevel"/>
    <w:tmpl w:val="9996952E"/>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90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0"/>
  </w:num>
  <w:num w:numId="3">
    <w:abstractNumId w:val="1"/>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ztLA0NDAwNDQ1MTRT0lEKTi0uzszPAykwrgUA/n8D1SwAAAA="/>
  </w:docVars>
  <w:rsids>
    <w:rsidRoot w:val="00FF7B31"/>
    <w:rsid w:val="000005F6"/>
    <w:rsid w:val="00002981"/>
    <w:rsid w:val="0000342E"/>
    <w:rsid w:val="00003F15"/>
    <w:rsid w:val="00012645"/>
    <w:rsid w:val="000145C6"/>
    <w:rsid w:val="0002388C"/>
    <w:rsid w:val="00027968"/>
    <w:rsid w:val="00035FD4"/>
    <w:rsid w:val="0003754A"/>
    <w:rsid w:val="0005518A"/>
    <w:rsid w:val="00062BB1"/>
    <w:rsid w:val="00070892"/>
    <w:rsid w:val="00083210"/>
    <w:rsid w:val="00091652"/>
    <w:rsid w:val="000A34C7"/>
    <w:rsid w:val="000B5C41"/>
    <w:rsid w:val="000B742F"/>
    <w:rsid w:val="000E38A3"/>
    <w:rsid w:val="00105BF7"/>
    <w:rsid w:val="001223C9"/>
    <w:rsid w:val="00122707"/>
    <w:rsid w:val="0012780C"/>
    <w:rsid w:val="001330BB"/>
    <w:rsid w:val="0014560C"/>
    <w:rsid w:val="0017589A"/>
    <w:rsid w:val="0017662A"/>
    <w:rsid w:val="00183ED7"/>
    <w:rsid w:val="00185516"/>
    <w:rsid w:val="00195D16"/>
    <w:rsid w:val="001B1A0C"/>
    <w:rsid w:val="001B29AE"/>
    <w:rsid w:val="001C36B7"/>
    <w:rsid w:val="001C37A0"/>
    <w:rsid w:val="001D532E"/>
    <w:rsid w:val="001F662A"/>
    <w:rsid w:val="002032AB"/>
    <w:rsid w:val="00204CFE"/>
    <w:rsid w:val="002121E1"/>
    <w:rsid w:val="00221F50"/>
    <w:rsid w:val="00225042"/>
    <w:rsid w:val="00225DF6"/>
    <w:rsid w:val="002350F8"/>
    <w:rsid w:val="00236286"/>
    <w:rsid w:val="002411AA"/>
    <w:rsid w:val="002432B8"/>
    <w:rsid w:val="002478C4"/>
    <w:rsid w:val="00251386"/>
    <w:rsid w:val="002671A0"/>
    <w:rsid w:val="002679A0"/>
    <w:rsid w:val="002768A4"/>
    <w:rsid w:val="00282176"/>
    <w:rsid w:val="0028606D"/>
    <w:rsid w:val="00290F86"/>
    <w:rsid w:val="00292797"/>
    <w:rsid w:val="0029341A"/>
    <w:rsid w:val="002B76D8"/>
    <w:rsid w:val="002C1309"/>
    <w:rsid w:val="002C7DAB"/>
    <w:rsid w:val="002D1732"/>
    <w:rsid w:val="002D401B"/>
    <w:rsid w:val="002D57D4"/>
    <w:rsid w:val="002D7A8B"/>
    <w:rsid w:val="002E0F9E"/>
    <w:rsid w:val="002E6268"/>
    <w:rsid w:val="002F7E44"/>
    <w:rsid w:val="00301F67"/>
    <w:rsid w:val="00315F60"/>
    <w:rsid w:val="0033289D"/>
    <w:rsid w:val="00365B0C"/>
    <w:rsid w:val="00370882"/>
    <w:rsid w:val="00386210"/>
    <w:rsid w:val="003910F9"/>
    <w:rsid w:val="00397746"/>
    <w:rsid w:val="003B751B"/>
    <w:rsid w:val="003C2955"/>
    <w:rsid w:val="003C58D8"/>
    <w:rsid w:val="003C623C"/>
    <w:rsid w:val="003D23B2"/>
    <w:rsid w:val="003D580C"/>
    <w:rsid w:val="003E0BB0"/>
    <w:rsid w:val="003E1196"/>
    <w:rsid w:val="003E7C81"/>
    <w:rsid w:val="003F1470"/>
    <w:rsid w:val="003F7423"/>
    <w:rsid w:val="00416838"/>
    <w:rsid w:val="00435032"/>
    <w:rsid w:val="004406A1"/>
    <w:rsid w:val="00445633"/>
    <w:rsid w:val="00447269"/>
    <w:rsid w:val="00451D78"/>
    <w:rsid w:val="00466C47"/>
    <w:rsid w:val="00473B5E"/>
    <w:rsid w:val="004772BF"/>
    <w:rsid w:val="004800BE"/>
    <w:rsid w:val="00485096"/>
    <w:rsid w:val="0049373D"/>
    <w:rsid w:val="00494BCD"/>
    <w:rsid w:val="004A2B96"/>
    <w:rsid w:val="004A4894"/>
    <w:rsid w:val="004A5FE0"/>
    <w:rsid w:val="004B326A"/>
    <w:rsid w:val="004B43DF"/>
    <w:rsid w:val="004C3655"/>
    <w:rsid w:val="004C399C"/>
    <w:rsid w:val="004C45BC"/>
    <w:rsid w:val="004C6BD0"/>
    <w:rsid w:val="004D2137"/>
    <w:rsid w:val="004D4C73"/>
    <w:rsid w:val="004E0DB6"/>
    <w:rsid w:val="004E38A1"/>
    <w:rsid w:val="004E4C16"/>
    <w:rsid w:val="004E7919"/>
    <w:rsid w:val="004F281F"/>
    <w:rsid w:val="004F76C2"/>
    <w:rsid w:val="005000BD"/>
    <w:rsid w:val="00501136"/>
    <w:rsid w:val="00502F7B"/>
    <w:rsid w:val="00503C52"/>
    <w:rsid w:val="00515DD1"/>
    <w:rsid w:val="00520AF9"/>
    <w:rsid w:val="00524328"/>
    <w:rsid w:val="00531D5C"/>
    <w:rsid w:val="005409AE"/>
    <w:rsid w:val="00540FBE"/>
    <w:rsid w:val="00542DF5"/>
    <w:rsid w:val="005447DD"/>
    <w:rsid w:val="00544FFD"/>
    <w:rsid w:val="005507A7"/>
    <w:rsid w:val="00553EA2"/>
    <w:rsid w:val="00554103"/>
    <w:rsid w:val="005603E6"/>
    <w:rsid w:val="0056659A"/>
    <w:rsid w:val="00577EF5"/>
    <w:rsid w:val="00584767"/>
    <w:rsid w:val="00586624"/>
    <w:rsid w:val="005A249B"/>
    <w:rsid w:val="005B1ABD"/>
    <w:rsid w:val="005B6C73"/>
    <w:rsid w:val="005C63E8"/>
    <w:rsid w:val="005E142E"/>
    <w:rsid w:val="005E2F18"/>
    <w:rsid w:val="005E4C2E"/>
    <w:rsid w:val="005E5FA0"/>
    <w:rsid w:val="005F411C"/>
    <w:rsid w:val="00611202"/>
    <w:rsid w:val="00617E04"/>
    <w:rsid w:val="0062141A"/>
    <w:rsid w:val="0062721D"/>
    <w:rsid w:val="00630182"/>
    <w:rsid w:val="00644AC5"/>
    <w:rsid w:val="00647EAD"/>
    <w:rsid w:val="00651037"/>
    <w:rsid w:val="00661BDA"/>
    <w:rsid w:val="0066399C"/>
    <w:rsid w:val="006758E9"/>
    <w:rsid w:val="00687BC0"/>
    <w:rsid w:val="00691F1B"/>
    <w:rsid w:val="006A106D"/>
    <w:rsid w:val="006A5BB2"/>
    <w:rsid w:val="006B61AE"/>
    <w:rsid w:val="006C50CB"/>
    <w:rsid w:val="006D0A72"/>
    <w:rsid w:val="006D245B"/>
    <w:rsid w:val="006D5EE4"/>
    <w:rsid w:val="006E10E9"/>
    <w:rsid w:val="006E591C"/>
    <w:rsid w:val="006E6B61"/>
    <w:rsid w:val="006E76DE"/>
    <w:rsid w:val="006E792E"/>
    <w:rsid w:val="006F1752"/>
    <w:rsid w:val="006F18B0"/>
    <w:rsid w:val="006F7251"/>
    <w:rsid w:val="00710526"/>
    <w:rsid w:val="007137B2"/>
    <w:rsid w:val="00716C36"/>
    <w:rsid w:val="00716F9C"/>
    <w:rsid w:val="00721CFC"/>
    <w:rsid w:val="00722AEF"/>
    <w:rsid w:val="00724EEC"/>
    <w:rsid w:val="007321C5"/>
    <w:rsid w:val="00740D0A"/>
    <w:rsid w:val="00740FEF"/>
    <w:rsid w:val="007439B6"/>
    <w:rsid w:val="00762AA5"/>
    <w:rsid w:val="00762F22"/>
    <w:rsid w:val="00765D54"/>
    <w:rsid w:val="00772783"/>
    <w:rsid w:val="00780EE0"/>
    <w:rsid w:val="00785EEF"/>
    <w:rsid w:val="00794CEF"/>
    <w:rsid w:val="007A0F72"/>
    <w:rsid w:val="007A5243"/>
    <w:rsid w:val="007B36A6"/>
    <w:rsid w:val="007C1432"/>
    <w:rsid w:val="007C25A7"/>
    <w:rsid w:val="007C79AC"/>
    <w:rsid w:val="007E061F"/>
    <w:rsid w:val="007E0AFF"/>
    <w:rsid w:val="007F080B"/>
    <w:rsid w:val="007F6905"/>
    <w:rsid w:val="007F7A6F"/>
    <w:rsid w:val="007F7F5B"/>
    <w:rsid w:val="00803062"/>
    <w:rsid w:val="008037D9"/>
    <w:rsid w:val="00805C1D"/>
    <w:rsid w:val="0081195E"/>
    <w:rsid w:val="00824769"/>
    <w:rsid w:val="008323C8"/>
    <w:rsid w:val="00845155"/>
    <w:rsid w:val="00846F43"/>
    <w:rsid w:val="00851C63"/>
    <w:rsid w:val="0086338D"/>
    <w:rsid w:val="008657B2"/>
    <w:rsid w:val="008730A5"/>
    <w:rsid w:val="00874765"/>
    <w:rsid w:val="008775EA"/>
    <w:rsid w:val="00880D0D"/>
    <w:rsid w:val="00885847"/>
    <w:rsid w:val="008879B0"/>
    <w:rsid w:val="008956F4"/>
    <w:rsid w:val="00896670"/>
    <w:rsid w:val="008A6554"/>
    <w:rsid w:val="008B3D47"/>
    <w:rsid w:val="008D4DC3"/>
    <w:rsid w:val="008E1339"/>
    <w:rsid w:val="008E19C2"/>
    <w:rsid w:val="008E6B2B"/>
    <w:rsid w:val="008E6CAE"/>
    <w:rsid w:val="008F1570"/>
    <w:rsid w:val="009036DC"/>
    <w:rsid w:val="00905C77"/>
    <w:rsid w:val="00912326"/>
    <w:rsid w:val="009310DF"/>
    <w:rsid w:val="00932D0F"/>
    <w:rsid w:val="00935D32"/>
    <w:rsid w:val="009731A0"/>
    <w:rsid w:val="00975ACA"/>
    <w:rsid w:val="009768F8"/>
    <w:rsid w:val="00983D06"/>
    <w:rsid w:val="009926B9"/>
    <w:rsid w:val="00993902"/>
    <w:rsid w:val="009B2A85"/>
    <w:rsid w:val="009B44CD"/>
    <w:rsid w:val="009E1942"/>
    <w:rsid w:val="009E3374"/>
    <w:rsid w:val="009E5478"/>
    <w:rsid w:val="009F2664"/>
    <w:rsid w:val="009F4A9E"/>
    <w:rsid w:val="00A03FE5"/>
    <w:rsid w:val="00A10D15"/>
    <w:rsid w:val="00A15C73"/>
    <w:rsid w:val="00A1725C"/>
    <w:rsid w:val="00A20C75"/>
    <w:rsid w:val="00A24349"/>
    <w:rsid w:val="00A30F50"/>
    <w:rsid w:val="00A33DEA"/>
    <w:rsid w:val="00A52A9D"/>
    <w:rsid w:val="00A53C24"/>
    <w:rsid w:val="00A55EF2"/>
    <w:rsid w:val="00A62D83"/>
    <w:rsid w:val="00A62F72"/>
    <w:rsid w:val="00A65595"/>
    <w:rsid w:val="00A66326"/>
    <w:rsid w:val="00A67A49"/>
    <w:rsid w:val="00A80D4D"/>
    <w:rsid w:val="00A833D5"/>
    <w:rsid w:val="00A9175D"/>
    <w:rsid w:val="00A923F4"/>
    <w:rsid w:val="00A936EC"/>
    <w:rsid w:val="00AB155A"/>
    <w:rsid w:val="00AC07B2"/>
    <w:rsid w:val="00AC7B35"/>
    <w:rsid w:val="00AD4CAF"/>
    <w:rsid w:val="00AF0248"/>
    <w:rsid w:val="00AF65A3"/>
    <w:rsid w:val="00AF6613"/>
    <w:rsid w:val="00B24AE4"/>
    <w:rsid w:val="00B27F30"/>
    <w:rsid w:val="00B33936"/>
    <w:rsid w:val="00B40591"/>
    <w:rsid w:val="00B53CB5"/>
    <w:rsid w:val="00B5452C"/>
    <w:rsid w:val="00B62C7E"/>
    <w:rsid w:val="00B638C2"/>
    <w:rsid w:val="00B7162A"/>
    <w:rsid w:val="00B7481C"/>
    <w:rsid w:val="00B77FDC"/>
    <w:rsid w:val="00B86274"/>
    <w:rsid w:val="00B868B7"/>
    <w:rsid w:val="00B872DF"/>
    <w:rsid w:val="00B91A86"/>
    <w:rsid w:val="00B949EF"/>
    <w:rsid w:val="00B96FC3"/>
    <w:rsid w:val="00BA0691"/>
    <w:rsid w:val="00BA12B1"/>
    <w:rsid w:val="00BA320A"/>
    <w:rsid w:val="00BC633D"/>
    <w:rsid w:val="00BF0B8C"/>
    <w:rsid w:val="00BF5294"/>
    <w:rsid w:val="00C06A04"/>
    <w:rsid w:val="00C11F6D"/>
    <w:rsid w:val="00C13A7B"/>
    <w:rsid w:val="00C17718"/>
    <w:rsid w:val="00C230A9"/>
    <w:rsid w:val="00C3568E"/>
    <w:rsid w:val="00C376AB"/>
    <w:rsid w:val="00C37B25"/>
    <w:rsid w:val="00C40EDA"/>
    <w:rsid w:val="00C46430"/>
    <w:rsid w:val="00C4784D"/>
    <w:rsid w:val="00C47F85"/>
    <w:rsid w:val="00C55767"/>
    <w:rsid w:val="00C6428E"/>
    <w:rsid w:val="00C6519F"/>
    <w:rsid w:val="00C676DF"/>
    <w:rsid w:val="00C70FD2"/>
    <w:rsid w:val="00C72269"/>
    <w:rsid w:val="00C800EC"/>
    <w:rsid w:val="00C93F9A"/>
    <w:rsid w:val="00CB5B7D"/>
    <w:rsid w:val="00CC09F2"/>
    <w:rsid w:val="00CC15DD"/>
    <w:rsid w:val="00CC2ED4"/>
    <w:rsid w:val="00CE1F11"/>
    <w:rsid w:val="00CE671B"/>
    <w:rsid w:val="00CE7960"/>
    <w:rsid w:val="00D01E75"/>
    <w:rsid w:val="00D078EE"/>
    <w:rsid w:val="00D11791"/>
    <w:rsid w:val="00D260B8"/>
    <w:rsid w:val="00D27012"/>
    <w:rsid w:val="00D40D74"/>
    <w:rsid w:val="00D47C0A"/>
    <w:rsid w:val="00D51769"/>
    <w:rsid w:val="00D57AB3"/>
    <w:rsid w:val="00D626EA"/>
    <w:rsid w:val="00D73C21"/>
    <w:rsid w:val="00D75408"/>
    <w:rsid w:val="00D86D70"/>
    <w:rsid w:val="00D9303A"/>
    <w:rsid w:val="00D932D7"/>
    <w:rsid w:val="00D94A66"/>
    <w:rsid w:val="00DA3014"/>
    <w:rsid w:val="00DA418E"/>
    <w:rsid w:val="00DB07B1"/>
    <w:rsid w:val="00DB168C"/>
    <w:rsid w:val="00DB4E2A"/>
    <w:rsid w:val="00DD12A3"/>
    <w:rsid w:val="00DD1F1D"/>
    <w:rsid w:val="00DE5577"/>
    <w:rsid w:val="00DE7F2D"/>
    <w:rsid w:val="00E00D16"/>
    <w:rsid w:val="00E0731E"/>
    <w:rsid w:val="00E23642"/>
    <w:rsid w:val="00E26789"/>
    <w:rsid w:val="00E26891"/>
    <w:rsid w:val="00E41CE4"/>
    <w:rsid w:val="00E45D4E"/>
    <w:rsid w:val="00E5285E"/>
    <w:rsid w:val="00E60007"/>
    <w:rsid w:val="00E65333"/>
    <w:rsid w:val="00E6588E"/>
    <w:rsid w:val="00E722AD"/>
    <w:rsid w:val="00E80B83"/>
    <w:rsid w:val="00E8516F"/>
    <w:rsid w:val="00E85E43"/>
    <w:rsid w:val="00E91D66"/>
    <w:rsid w:val="00E95833"/>
    <w:rsid w:val="00EA074E"/>
    <w:rsid w:val="00EA7825"/>
    <w:rsid w:val="00EB0796"/>
    <w:rsid w:val="00EF6B3F"/>
    <w:rsid w:val="00F02BB4"/>
    <w:rsid w:val="00F02BCF"/>
    <w:rsid w:val="00F061C8"/>
    <w:rsid w:val="00F0718B"/>
    <w:rsid w:val="00F118D8"/>
    <w:rsid w:val="00F146F9"/>
    <w:rsid w:val="00F21BBA"/>
    <w:rsid w:val="00F34F6E"/>
    <w:rsid w:val="00F47902"/>
    <w:rsid w:val="00F53B9B"/>
    <w:rsid w:val="00F55D17"/>
    <w:rsid w:val="00F56E07"/>
    <w:rsid w:val="00F8366F"/>
    <w:rsid w:val="00F91CC8"/>
    <w:rsid w:val="00FA17DA"/>
    <w:rsid w:val="00FA520D"/>
    <w:rsid w:val="00FA66F7"/>
    <w:rsid w:val="00FC356B"/>
    <w:rsid w:val="00FD58E5"/>
    <w:rsid w:val="00FE673C"/>
    <w:rsid w:val="00FF7B3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4DB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F529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F529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659A"/>
    <w:pPr>
      <w:ind w:left="720"/>
      <w:contextualSpacing/>
    </w:pPr>
  </w:style>
  <w:style w:type="paragraph" w:styleId="Header">
    <w:name w:val="header"/>
    <w:basedOn w:val="Normal"/>
    <w:link w:val="HeaderChar"/>
    <w:uiPriority w:val="99"/>
    <w:unhideWhenUsed/>
    <w:rsid w:val="005E2F18"/>
    <w:pPr>
      <w:tabs>
        <w:tab w:val="center" w:pos="4680"/>
        <w:tab w:val="right" w:pos="9360"/>
      </w:tabs>
      <w:spacing w:after="0"/>
    </w:pPr>
  </w:style>
  <w:style w:type="character" w:customStyle="1" w:styleId="HeaderChar">
    <w:name w:val="Header Char"/>
    <w:basedOn w:val="DefaultParagraphFont"/>
    <w:link w:val="Header"/>
    <w:uiPriority w:val="99"/>
    <w:rsid w:val="005E2F18"/>
  </w:style>
  <w:style w:type="paragraph" w:styleId="Footer">
    <w:name w:val="footer"/>
    <w:basedOn w:val="Normal"/>
    <w:link w:val="FooterChar"/>
    <w:uiPriority w:val="99"/>
    <w:unhideWhenUsed/>
    <w:rsid w:val="005E2F18"/>
    <w:pPr>
      <w:tabs>
        <w:tab w:val="center" w:pos="4680"/>
        <w:tab w:val="right" w:pos="9360"/>
      </w:tabs>
      <w:spacing w:after="0"/>
    </w:pPr>
  </w:style>
  <w:style w:type="character" w:customStyle="1" w:styleId="FooterChar">
    <w:name w:val="Footer Char"/>
    <w:basedOn w:val="DefaultParagraphFont"/>
    <w:link w:val="Footer"/>
    <w:uiPriority w:val="99"/>
    <w:rsid w:val="005E2F18"/>
  </w:style>
  <w:style w:type="table" w:styleId="TableGrid">
    <w:name w:val="Table Grid"/>
    <w:basedOn w:val="TableNormal"/>
    <w:uiPriority w:val="59"/>
    <w:rsid w:val="009768F8"/>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F5294"/>
    <w:rPr>
      <w:rFonts w:asciiTheme="majorHAnsi" w:eastAsiaTheme="majorEastAsia" w:hAnsiTheme="majorHAnsi" w:cstheme="majorBidi"/>
      <w:color w:val="365F91" w:themeColor="accent1" w:themeShade="BF"/>
      <w:sz w:val="32"/>
      <w:szCs w:val="32"/>
    </w:rPr>
  </w:style>
  <w:style w:type="paragraph" w:styleId="NoSpacing">
    <w:name w:val="No Spacing"/>
    <w:link w:val="NoSpacingChar"/>
    <w:uiPriority w:val="1"/>
    <w:qFormat/>
    <w:rsid w:val="00BF5294"/>
    <w:pPr>
      <w:spacing w:after="0"/>
    </w:pPr>
  </w:style>
  <w:style w:type="character" w:customStyle="1" w:styleId="Heading2Char">
    <w:name w:val="Heading 2 Char"/>
    <w:basedOn w:val="DefaultParagraphFont"/>
    <w:link w:val="Heading2"/>
    <w:uiPriority w:val="9"/>
    <w:rsid w:val="00BF5294"/>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BF529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5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5294"/>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F5294"/>
    <w:rPr>
      <w:color w:val="5A5A5A" w:themeColor="text1" w:themeTint="A5"/>
      <w:spacing w:val="15"/>
      <w:sz w:val="22"/>
      <w:szCs w:val="22"/>
    </w:rPr>
  </w:style>
  <w:style w:type="paragraph" w:styleId="FootnoteText">
    <w:name w:val="footnote text"/>
    <w:basedOn w:val="Normal"/>
    <w:link w:val="FootnoteTextChar"/>
    <w:uiPriority w:val="99"/>
    <w:semiHidden/>
    <w:unhideWhenUsed/>
    <w:rsid w:val="00FD58E5"/>
    <w:pPr>
      <w:spacing w:after="0"/>
    </w:pPr>
    <w:rPr>
      <w:sz w:val="20"/>
      <w:szCs w:val="20"/>
    </w:rPr>
  </w:style>
  <w:style w:type="character" w:customStyle="1" w:styleId="FootnoteTextChar">
    <w:name w:val="Footnote Text Char"/>
    <w:basedOn w:val="DefaultParagraphFont"/>
    <w:link w:val="FootnoteText"/>
    <w:uiPriority w:val="99"/>
    <w:semiHidden/>
    <w:rsid w:val="00FD58E5"/>
    <w:rPr>
      <w:sz w:val="20"/>
      <w:szCs w:val="20"/>
    </w:rPr>
  </w:style>
  <w:style w:type="character" w:styleId="FootnoteReference">
    <w:name w:val="footnote reference"/>
    <w:basedOn w:val="DefaultParagraphFont"/>
    <w:uiPriority w:val="99"/>
    <w:semiHidden/>
    <w:unhideWhenUsed/>
    <w:rsid w:val="00FD58E5"/>
    <w:rPr>
      <w:vertAlign w:val="superscript"/>
    </w:rPr>
  </w:style>
  <w:style w:type="character" w:styleId="Hyperlink">
    <w:name w:val="Hyperlink"/>
    <w:basedOn w:val="DefaultParagraphFont"/>
    <w:uiPriority w:val="99"/>
    <w:unhideWhenUsed/>
    <w:rsid w:val="00A33DEA"/>
    <w:rPr>
      <w:color w:val="0000FF" w:themeColor="hyperlink"/>
      <w:u w:val="single"/>
    </w:rPr>
  </w:style>
  <w:style w:type="character" w:customStyle="1" w:styleId="NoSpacingChar">
    <w:name w:val="No Spacing Char"/>
    <w:link w:val="NoSpacing"/>
    <w:uiPriority w:val="1"/>
    <w:locked/>
    <w:rsid w:val="00A20C75"/>
  </w:style>
  <w:style w:type="paragraph" w:styleId="BalloonText">
    <w:name w:val="Balloon Text"/>
    <w:basedOn w:val="Normal"/>
    <w:link w:val="BalloonTextChar"/>
    <w:uiPriority w:val="99"/>
    <w:semiHidden/>
    <w:unhideWhenUsed/>
    <w:rsid w:val="00E6000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007"/>
    <w:rPr>
      <w:rFonts w:ascii="Segoe UI" w:hAnsi="Segoe UI" w:cs="Segoe UI"/>
      <w:sz w:val="18"/>
      <w:szCs w:val="18"/>
    </w:rPr>
  </w:style>
  <w:style w:type="character" w:styleId="CommentReference">
    <w:name w:val="annotation reference"/>
    <w:basedOn w:val="DefaultParagraphFont"/>
    <w:uiPriority w:val="99"/>
    <w:semiHidden/>
    <w:unhideWhenUsed/>
    <w:rsid w:val="00762F22"/>
    <w:rPr>
      <w:sz w:val="16"/>
      <w:szCs w:val="16"/>
    </w:rPr>
  </w:style>
  <w:style w:type="paragraph" w:styleId="CommentText">
    <w:name w:val="annotation text"/>
    <w:basedOn w:val="Normal"/>
    <w:link w:val="CommentTextChar"/>
    <w:uiPriority w:val="99"/>
    <w:unhideWhenUsed/>
    <w:rsid w:val="00762F22"/>
    <w:rPr>
      <w:sz w:val="20"/>
      <w:szCs w:val="20"/>
    </w:rPr>
  </w:style>
  <w:style w:type="character" w:customStyle="1" w:styleId="CommentTextChar">
    <w:name w:val="Comment Text Char"/>
    <w:basedOn w:val="DefaultParagraphFont"/>
    <w:link w:val="CommentText"/>
    <w:uiPriority w:val="99"/>
    <w:rsid w:val="00762F22"/>
    <w:rPr>
      <w:sz w:val="20"/>
      <w:szCs w:val="20"/>
    </w:rPr>
  </w:style>
  <w:style w:type="paragraph" w:styleId="CommentSubject">
    <w:name w:val="annotation subject"/>
    <w:basedOn w:val="CommentText"/>
    <w:next w:val="CommentText"/>
    <w:link w:val="CommentSubjectChar"/>
    <w:uiPriority w:val="99"/>
    <w:semiHidden/>
    <w:unhideWhenUsed/>
    <w:rsid w:val="00762F22"/>
    <w:rPr>
      <w:b/>
      <w:bCs/>
    </w:rPr>
  </w:style>
  <w:style w:type="character" w:customStyle="1" w:styleId="CommentSubjectChar">
    <w:name w:val="Comment Subject Char"/>
    <w:basedOn w:val="CommentTextChar"/>
    <w:link w:val="CommentSubject"/>
    <w:uiPriority w:val="99"/>
    <w:semiHidden/>
    <w:rsid w:val="00762F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029B0-18E7-134C-8A8B-F6FBB4B81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4300</Words>
  <Characters>24512</Characters>
  <Application>Microsoft Macintosh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2020-05-08T18:23:00Z</dcterms:created>
  <dcterms:modified xsi:type="dcterms:W3CDTF">2020-05-08T23:38:00Z</dcterms:modified>
</cp:coreProperties>
</file>