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30B78" w:rsidRDefault="00C30B78" w:rsidP="00C30B78">
      <w:pPr>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Review of paper titled: </w:t>
      </w:r>
      <w:r>
        <w:rPr>
          <w:rFonts w:ascii="Times New Roman" w:hAnsi="Times New Roman"/>
          <w:b/>
          <w:sz w:val="24"/>
          <w:szCs w:val="24"/>
        </w:rPr>
        <w:t xml:space="preserve">A Feature Geometry Exegesis of </w:t>
      </w:r>
      <w:proofErr w:type="spellStart"/>
      <w:r>
        <w:rPr>
          <w:rFonts w:ascii="Times New Roman" w:hAnsi="Times New Roman"/>
          <w:b/>
          <w:sz w:val="24"/>
          <w:szCs w:val="24"/>
        </w:rPr>
        <w:t>Ndau</w:t>
      </w:r>
      <w:proofErr w:type="spellEnd"/>
      <w:r>
        <w:rPr>
          <w:rFonts w:ascii="Times New Roman" w:hAnsi="Times New Roman"/>
          <w:b/>
          <w:sz w:val="24"/>
          <w:szCs w:val="24"/>
        </w:rPr>
        <w:t xml:space="preserve"> Consonant Phonemes Inventory  </w:t>
      </w:r>
    </w:p>
    <w:p w:rsidR="00C30B78" w:rsidRDefault="00C30B78" w:rsidP="00C30B78">
      <w:pPr>
        <w:autoSpaceDE w:val="0"/>
        <w:autoSpaceDN w:val="0"/>
        <w:adjustRightInd w:val="0"/>
        <w:spacing w:after="0" w:line="240" w:lineRule="auto"/>
        <w:rPr>
          <w:rFonts w:ascii="Times New Roman" w:hAnsi="Times New Roman" w:cs="Times New Roman"/>
          <w:color w:val="000000"/>
          <w:sz w:val="24"/>
          <w:szCs w:val="24"/>
        </w:rPr>
      </w:pPr>
    </w:p>
    <w:p w:rsidR="00C30B78" w:rsidRDefault="00C30B78" w:rsidP="00C30B78">
      <w:pPr>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The article studied </w:t>
      </w:r>
      <w:proofErr w:type="spellStart"/>
      <w:r w:rsidR="00617C70">
        <w:rPr>
          <w:rFonts w:ascii="Times New Roman" w:hAnsi="Times New Roman" w:cs="Times New Roman"/>
          <w:color w:val="000000"/>
          <w:sz w:val="24"/>
          <w:szCs w:val="24"/>
        </w:rPr>
        <w:t>Ndau</w:t>
      </w:r>
      <w:proofErr w:type="spellEnd"/>
      <w:r w:rsidR="00617C70">
        <w:rPr>
          <w:rFonts w:ascii="Times New Roman" w:hAnsi="Times New Roman" w:cs="Times New Roman"/>
          <w:color w:val="000000"/>
          <w:sz w:val="24"/>
          <w:szCs w:val="24"/>
        </w:rPr>
        <w:t xml:space="preserve"> phonemes from a feature geometrical perspective</w:t>
      </w:r>
      <w:r>
        <w:rPr>
          <w:rFonts w:ascii="Times New Roman" w:hAnsi="Times New Roman" w:cs="Times New Roman"/>
          <w:color w:val="000000"/>
          <w:sz w:val="24"/>
          <w:szCs w:val="24"/>
        </w:rPr>
        <w:t>, but the author needs to do some major revisions before the paper can be considered for publication.</w:t>
      </w:r>
    </w:p>
    <w:p w:rsidR="00C30B78" w:rsidRDefault="00C30B78" w:rsidP="00C30B78">
      <w:pPr>
        <w:autoSpaceDE w:val="0"/>
        <w:autoSpaceDN w:val="0"/>
        <w:adjustRightInd w:val="0"/>
        <w:spacing w:after="0" w:line="240" w:lineRule="auto"/>
        <w:rPr>
          <w:rFonts w:ascii="Times New Roman" w:hAnsi="Times New Roman" w:cs="Times New Roman"/>
          <w:color w:val="000000"/>
          <w:sz w:val="24"/>
          <w:szCs w:val="24"/>
        </w:rPr>
      </w:pPr>
    </w:p>
    <w:p w:rsidR="00C30B78" w:rsidRDefault="00C30B78" w:rsidP="00C30B78">
      <w:pPr>
        <w:autoSpaceDE w:val="0"/>
        <w:autoSpaceDN w:val="0"/>
        <w:adjustRightInd w:val="0"/>
        <w:spacing w:after="0" w:line="240" w:lineRule="auto"/>
        <w:rPr>
          <w:rFonts w:ascii="Times New Roman" w:hAnsi="Times New Roman" w:cs="Times New Roman"/>
          <w:color w:val="000000"/>
          <w:sz w:val="24"/>
          <w:szCs w:val="24"/>
        </w:rPr>
      </w:pPr>
    </w:p>
    <w:p w:rsidR="00C30B78" w:rsidRPr="007D544F" w:rsidRDefault="00C30B78" w:rsidP="00C30B78">
      <w:pPr>
        <w:pStyle w:val="ListParagraph"/>
        <w:numPr>
          <w:ilvl w:val="0"/>
          <w:numId w:val="1"/>
        </w:numPr>
        <w:autoSpaceDE w:val="0"/>
        <w:autoSpaceDN w:val="0"/>
        <w:adjustRightInd w:val="0"/>
        <w:spacing w:after="0" w:line="240" w:lineRule="auto"/>
        <w:rPr>
          <w:rFonts w:ascii="Times New Roman" w:hAnsi="Times New Roman" w:cs="Times New Roman"/>
          <w:b/>
          <w:color w:val="000000"/>
          <w:sz w:val="24"/>
          <w:szCs w:val="24"/>
        </w:rPr>
      </w:pPr>
      <w:r w:rsidRPr="00826CF3">
        <w:rPr>
          <w:rFonts w:ascii="Times New Roman" w:hAnsi="Times New Roman" w:cs="Times New Roman"/>
          <w:color w:val="000000"/>
          <w:sz w:val="24"/>
          <w:szCs w:val="24"/>
        </w:rPr>
        <w:t>Is the submission original?</w:t>
      </w:r>
      <w:r>
        <w:rPr>
          <w:rFonts w:ascii="Times New Roman" w:hAnsi="Times New Roman" w:cs="Times New Roman"/>
          <w:color w:val="000000"/>
          <w:sz w:val="24"/>
          <w:szCs w:val="24"/>
        </w:rPr>
        <w:t xml:space="preserve"> </w:t>
      </w:r>
      <w:r w:rsidRPr="007D544F">
        <w:rPr>
          <w:rFonts w:ascii="Times New Roman" w:hAnsi="Times New Roman" w:cs="Times New Roman"/>
          <w:b/>
          <w:color w:val="000000"/>
          <w:sz w:val="24"/>
          <w:szCs w:val="24"/>
        </w:rPr>
        <w:t>Yes, I consider the article to be original.</w:t>
      </w:r>
    </w:p>
    <w:p w:rsidR="00C30B78" w:rsidRPr="00826CF3" w:rsidRDefault="00C30B78" w:rsidP="00C30B78">
      <w:pPr>
        <w:pStyle w:val="ListParagraph"/>
        <w:numPr>
          <w:ilvl w:val="0"/>
          <w:numId w:val="1"/>
        </w:numPr>
        <w:autoSpaceDE w:val="0"/>
        <w:autoSpaceDN w:val="0"/>
        <w:adjustRightInd w:val="0"/>
        <w:spacing w:after="0" w:line="240" w:lineRule="auto"/>
        <w:rPr>
          <w:rFonts w:ascii="Times New Roman" w:hAnsi="Times New Roman" w:cs="Times New Roman"/>
          <w:color w:val="000000"/>
          <w:sz w:val="24"/>
          <w:szCs w:val="24"/>
        </w:rPr>
      </w:pPr>
      <w:r w:rsidRPr="00826CF3">
        <w:rPr>
          <w:rFonts w:ascii="Times New Roman" w:hAnsi="Times New Roman" w:cs="Times New Roman"/>
          <w:color w:val="000000"/>
          <w:sz w:val="24"/>
          <w:szCs w:val="24"/>
        </w:rPr>
        <w:t>Does the paper fit the scope of the journal?</w:t>
      </w:r>
      <w:r>
        <w:rPr>
          <w:rFonts w:ascii="Times New Roman" w:hAnsi="Times New Roman" w:cs="Times New Roman"/>
          <w:color w:val="000000"/>
          <w:sz w:val="24"/>
          <w:szCs w:val="24"/>
        </w:rPr>
        <w:t xml:space="preserve"> </w:t>
      </w:r>
      <w:r w:rsidRPr="007D544F">
        <w:rPr>
          <w:rFonts w:ascii="Times New Roman" w:hAnsi="Times New Roman" w:cs="Times New Roman"/>
          <w:b/>
          <w:color w:val="000000"/>
          <w:sz w:val="24"/>
          <w:szCs w:val="24"/>
        </w:rPr>
        <w:t>Yes</w:t>
      </w:r>
      <w:r>
        <w:rPr>
          <w:rFonts w:ascii="Times New Roman" w:hAnsi="Times New Roman" w:cs="Times New Roman"/>
          <w:color w:val="000000"/>
          <w:sz w:val="24"/>
          <w:szCs w:val="24"/>
        </w:rPr>
        <w:t>.</w:t>
      </w:r>
    </w:p>
    <w:p w:rsidR="00C30B78" w:rsidRPr="00826CF3" w:rsidRDefault="00C30B78" w:rsidP="00C30B78">
      <w:pPr>
        <w:pStyle w:val="ListParagraph"/>
        <w:numPr>
          <w:ilvl w:val="0"/>
          <w:numId w:val="1"/>
        </w:numPr>
        <w:autoSpaceDE w:val="0"/>
        <w:autoSpaceDN w:val="0"/>
        <w:adjustRightInd w:val="0"/>
        <w:spacing w:after="0" w:line="240" w:lineRule="auto"/>
        <w:rPr>
          <w:rFonts w:ascii="Times New Roman" w:hAnsi="Times New Roman" w:cs="Times New Roman"/>
          <w:color w:val="000000"/>
          <w:sz w:val="24"/>
          <w:szCs w:val="24"/>
        </w:rPr>
      </w:pPr>
      <w:r w:rsidRPr="00826CF3">
        <w:rPr>
          <w:rFonts w:ascii="Times New Roman" w:hAnsi="Times New Roman" w:cs="Times New Roman"/>
          <w:color w:val="000000"/>
          <w:sz w:val="24"/>
          <w:szCs w:val="24"/>
        </w:rPr>
        <w:t>Would the paper be of interest to the readership of the journal?</w:t>
      </w:r>
      <w:r>
        <w:rPr>
          <w:rFonts w:ascii="Times New Roman" w:hAnsi="Times New Roman" w:cs="Times New Roman"/>
          <w:color w:val="000000"/>
          <w:sz w:val="24"/>
          <w:szCs w:val="24"/>
        </w:rPr>
        <w:t xml:space="preserve"> </w:t>
      </w:r>
      <w:r w:rsidRPr="007D544F">
        <w:rPr>
          <w:rFonts w:ascii="Times New Roman" w:hAnsi="Times New Roman" w:cs="Times New Roman"/>
          <w:b/>
          <w:color w:val="000000"/>
          <w:sz w:val="24"/>
          <w:szCs w:val="24"/>
        </w:rPr>
        <w:t>Yes</w:t>
      </w:r>
      <w:r>
        <w:rPr>
          <w:rFonts w:ascii="Times New Roman" w:hAnsi="Times New Roman" w:cs="Times New Roman"/>
          <w:color w:val="000000"/>
          <w:sz w:val="24"/>
          <w:szCs w:val="24"/>
        </w:rPr>
        <w:t>.</w:t>
      </w:r>
    </w:p>
    <w:p w:rsidR="00C30B78" w:rsidRPr="007D544F" w:rsidRDefault="00C30B78" w:rsidP="00C30B78">
      <w:pPr>
        <w:pStyle w:val="ListParagraph"/>
        <w:numPr>
          <w:ilvl w:val="0"/>
          <w:numId w:val="1"/>
        </w:numPr>
        <w:autoSpaceDE w:val="0"/>
        <w:autoSpaceDN w:val="0"/>
        <w:adjustRightInd w:val="0"/>
        <w:spacing w:after="0" w:line="240" w:lineRule="auto"/>
        <w:rPr>
          <w:rFonts w:ascii="Times New Roman" w:hAnsi="Times New Roman" w:cs="Times New Roman"/>
          <w:b/>
          <w:color w:val="000000"/>
          <w:sz w:val="24"/>
          <w:szCs w:val="24"/>
        </w:rPr>
      </w:pPr>
      <w:r w:rsidRPr="00826CF3">
        <w:rPr>
          <w:rFonts w:ascii="Times New Roman" w:hAnsi="Times New Roman" w:cs="Times New Roman"/>
          <w:color w:val="000000"/>
          <w:sz w:val="24"/>
          <w:szCs w:val="24"/>
        </w:rPr>
        <w:t>Does the paper help to expand or further research in this subject area?</w:t>
      </w:r>
      <w:r>
        <w:rPr>
          <w:rFonts w:ascii="Times New Roman" w:hAnsi="Times New Roman" w:cs="Times New Roman"/>
          <w:color w:val="000000"/>
          <w:sz w:val="24"/>
          <w:szCs w:val="24"/>
        </w:rPr>
        <w:t xml:space="preserve"> </w:t>
      </w:r>
    </w:p>
    <w:p w:rsidR="00C30B78" w:rsidRPr="00826CF3" w:rsidRDefault="00C30B78" w:rsidP="00C30B78">
      <w:pPr>
        <w:pStyle w:val="ListParagraph"/>
        <w:numPr>
          <w:ilvl w:val="0"/>
          <w:numId w:val="1"/>
        </w:numPr>
        <w:autoSpaceDE w:val="0"/>
        <w:autoSpaceDN w:val="0"/>
        <w:adjustRightInd w:val="0"/>
        <w:spacing w:after="0" w:line="240" w:lineRule="auto"/>
        <w:rPr>
          <w:rFonts w:ascii="Times New Roman" w:hAnsi="Times New Roman" w:cs="Times New Roman"/>
          <w:color w:val="000000"/>
          <w:sz w:val="24"/>
          <w:szCs w:val="24"/>
        </w:rPr>
      </w:pPr>
      <w:r w:rsidRPr="00826CF3">
        <w:rPr>
          <w:rFonts w:ascii="Times New Roman" w:hAnsi="Times New Roman" w:cs="Times New Roman"/>
          <w:color w:val="000000"/>
          <w:sz w:val="24"/>
          <w:szCs w:val="24"/>
        </w:rPr>
        <w:t>Does it significantly build on (the author’s) previous work?</w:t>
      </w:r>
      <w:r>
        <w:rPr>
          <w:rFonts w:ascii="Times New Roman" w:hAnsi="Times New Roman" w:cs="Times New Roman"/>
          <w:color w:val="000000"/>
          <w:sz w:val="24"/>
          <w:szCs w:val="24"/>
        </w:rPr>
        <w:t xml:space="preserve"> </w:t>
      </w:r>
    </w:p>
    <w:p w:rsidR="00C30B78" w:rsidRPr="00826CF3" w:rsidRDefault="00C30B78" w:rsidP="00C30B78">
      <w:pPr>
        <w:pStyle w:val="ListParagraph"/>
        <w:numPr>
          <w:ilvl w:val="0"/>
          <w:numId w:val="1"/>
        </w:numPr>
        <w:autoSpaceDE w:val="0"/>
        <w:autoSpaceDN w:val="0"/>
        <w:adjustRightInd w:val="0"/>
        <w:spacing w:after="0" w:line="240" w:lineRule="auto"/>
        <w:rPr>
          <w:rFonts w:ascii="Times New Roman" w:hAnsi="Times New Roman" w:cs="Times New Roman"/>
          <w:color w:val="000000"/>
          <w:sz w:val="24"/>
          <w:szCs w:val="24"/>
        </w:rPr>
      </w:pPr>
      <w:r w:rsidRPr="00826CF3">
        <w:rPr>
          <w:rFonts w:ascii="Times New Roman" w:hAnsi="Times New Roman" w:cs="Times New Roman"/>
          <w:color w:val="000000"/>
          <w:sz w:val="24"/>
          <w:szCs w:val="24"/>
        </w:rPr>
        <w:t>Do you feel that the significance and potential impact of a paper is high or low?</w:t>
      </w:r>
      <w:r>
        <w:rPr>
          <w:rFonts w:ascii="Times New Roman" w:hAnsi="Times New Roman" w:cs="Times New Roman"/>
          <w:color w:val="000000"/>
          <w:sz w:val="24"/>
          <w:szCs w:val="24"/>
        </w:rPr>
        <w:t xml:space="preserve"> </w:t>
      </w:r>
      <w:r>
        <w:rPr>
          <w:rFonts w:ascii="Times New Roman" w:hAnsi="Times New Roman" w:cs="Times New Roman"/>
          <w:b/>
          <w:color w:val="000000"/>
          <w:sz w:val="24"/>
          <w:szCs w:val="24"/>
        </w:rPr>
        <w:t>It is high, if the author will do the necessary corrections.</w:t>
      </w:r>
    </w:p>
    <w:p w:rsidR="00C30B78" w:rsidRPr="00826CF3" w:rsidRDefault="00C30B78" w:rsidP="00C30B78">
      <w:pPr>
        <w:pStyle w:val="ListParagraph"/>
        <w:numPr>
          <w:ilvl w:val="0"/>
          <w:numId w:val="1"/>
        </w:numPr>
        <w:autoSpaceDE w:val="0"/>
        <w:autoSpaceDN w:val="0"/>
        <w:adjustRightInd w:val="0"/>
        <w:spacing w:after="0" w:line="240" w:lineRule="auto"/>
        <w:rPr>
          <w:rFonts w:ascii="Times New Roman" w:hAnsi="Times New Roman" w:cs="Times New Roman"/>
          <w:color w:val="000000"/>
          <w:sz w:val="24"/>
          <w:szCs w:val="24"/>
        </w:rPr>
      </w:pPr>
      <w:r w:rsidRPr="00826CF3">
        <w:rPr>
          <w:rFonts w:ascii="Times New Roman" w:hAnsi="Times New Roman" w:cs="Times New Roman"/>
          <w:color w:val="000000"/>
          <w:sz w:val="24"/>
          <w:szCs w:val="24"/>
        </w:rPr>
        <w:t>Is the paper complete? Is there an abstract or summary of the work undertaken as well as a concluding section?</w:t>
      </w:r>
      <w:r>
        <w:rPr>
          <w:rFonts w:ascii="Times New Roman" w:hAnsi="Times New Roman" w:cs="Times New Roman"/>
          <w:color w:val="000000"/>
          <w:sz w:val="24"/>
          <w:szCs w:val="24"/>
        </w:rPr>
        <w:t xml:space="preserve"> </w:t>
      </w:r>
      <w:r>
        <w:rPr>
          <w:rFonts w:ascii="Times New Roman" w:hAnsi="Times New Roman" w:cs="Times New Roman"/>
          <w:b/>
          <w:color w:val="000000"/>
          <w:sz w:val="24"/>
          <w:szCs w:val="24"/>
        </w:rPr>
        <w:t>Yes, the paper is complete.</w:t>
      </w:r>
    </w:p>
    <w:p w:rsidR="00C30B78" w:rsidRPr="00826CF3" w:rsidRDefault="00C30B78" w:rsidP="00C30B78">
      <w:pPr>
        <w:pStyle w:val="ListParagraph"/>
        <w:numPr>
          <w:ilvl w:val="0"/>
          <w:numId w:val="1"/>
        </w:numPr>
        <w:autoSpaceDE w:val="0"/>
        <w:autoSpaceDN w:val="0"/>
        <w:adjustRightInd w:val="0"/>
        <w:spacing w:after="0" w:line="240" w:lineRule="auto"/>
        <w:rPr>
          <w:rFonts w:ascii="Times New Roman" w:hAnsi="Times New Roman" w:cs="Times New Roman"/>
          <w:color w:val="000000"/>
          <w:sz w:val="24"/>
          <w:szCs w:val="24"/>
        </w:rPr>
      </w:pPr>
      <w:proofErr w:type="gramStart"/>
      <w:r w:rsidRPr="00826CF3">
        <w:rPr>
          <w:rFonts w:ascii="Times New Roman" w:hAnsi="Times New Roman" w:cs="Times New Roman"/>
          <w:color w:val="000000"/>
          <w:sz w:val="24"/>
          <w:szCs w:val="24"/>
        </w:rPr>
        <w:t>Is</w:t>
      </w:r>
      <w:proofErr w:type="gramEnd"/>
      <w:r w:rsidRPr="00826CF3">
        <w:rPr>
          <w:rFonts w:ascii="Times New Roman" w:hAnsi="Times New Roman" w:cs="Times New Roman"/>
          <w:color w:val="000000"/>
          <w:sz w:val="24"/>
          <w:szCs w:val="24"/>
        </w:rPr>
        <w:t xml:space="preserve"> the methodology presented in the manuscript and any analysis provided both accurate and properly conducted?</w:t>
      </w:r>
      <w:r>
        <w:rPr>
          <w:rFonts w:ascii="Times New Roman" w:hAnsi="Times New Roman" w:cs="Times New Roman"/>
          <w:color w:val="000000"/>
          <w:sz w:val="24"/>
          <w:szCs w:val="24"/>
        </w:rPr>
        <w:t xml:space="preserve"> </w:t>
      </w:r>
      <w:r w:rsidR="00612B99">
        <w:rPr>
          <w:rFonts w:ascii="Times New Roman" w:hAnsi="Times New Roman" w:cs="Times New Roman"/>
          <w:b/>
          <w:color w:val="000000"/>
          <w:sz w:val="24"/>
          <w:szCs w:val="24"/>
        </w:rPr>
        <w:t>Many of the positions advanced in the paper need to be supported by convincing argumentation.</w:t>
      </w:r>
    </w:p>
    <w:p w:rsidR="00C30B78" w:rsidRPr="00826CF3" w:rsidRDefault="00C30B78" w:rsidP="00C30B78">
      <w:pPr>
        <w:pStyle w:val="ListParagraph"/>
        <w:numPr>
          <w:ilvl w:val="0"/>
          <w:numId w:val="1"/>
        </w:numPr>
        <w:autoSpaceDE w:val="0"/>
        <w:autoSpaceDN w:val="0"/>
        <w:adjustRightInd w:val="0"/>
        <w:spacing w:after="0" w:line="240" w:lineRule="auto"/>
        <w:rPr>
          <w:rFonts w:ascii="Times New Roman" w:hAnsi="Times New Roman" w:cs="Times New Roman"/>
          <w:color w:val="000000"/>
          <w:sz w:val="24"/>
          <w:szCs w:val="24"/>
        </w:rPr>
      </w:pPr>
      <w:r w:rsidRPr="00826CF3">
        <w:rPr>
          <w:rFonts w:ascii="Times New Roman" w:hAnsi="Times New Roman" w:cs="Times New Roman"/>
          <w:color w:val="000000"/>
          <w:sz w:val="24"/>
          <w:szCs w:val="24"/>
        </w:rPr>
        <w:t>Are all relevant accompanying data, citations, or references given by the author?</w:t>
      </w:r>
      <w:r>
        <w:rPr>
          <w:rFonts w:ascii="Times New Roman" w:hAnsi="Times New Roman" w:cs="Times New Roman"/>
          <w:color w:val="000000"/>
          <w:sz w:val="24"/>
          <w:szCs w:val="24"/>
        </w:rPr>
        <w:t xml:space="preserve"> </w:t>
      </w:r>
      <w:r w:rsidR="00612B99" w:rsidRPr="00612B99">
        <w:rPr>
          <w:rFonts w:ascii="Times New Roman" w:hAnsi="Times New Roman" w:cs="Times New Roman"/>
          <w:b/>
          <w:color w:val="000000"/>
          <w:sz w:val="24"/>
          <w:szCs w:val="24"/>
        </w:rPr>
        <w:t>There is need for data to illustrate positions, but the references and citations are alright.</w:t>
      </w:r>
    </w:p>
    <w:p w:rsidR="00C30B78" w:rsidRPr="00826CF3" w:rsidRDefault="00C30B78" w:rsidP="00C30B78">
      <w:pPr>
        <w:pStyle w:val="ListParagraph"/>
        <w:numPr>
          <w:ilvl w:val="0"/>
          <w:numId w:val="1"/>
        </w:numPr>
        <w:autoSpaceDE w:val="0"/>
        <w:autoSpaceDN w:val="0"/>
        <w:adjustRightInd w:val="0"/>
        <w:spacing w:after="0" w:line="240" w:lineRule="auto"/>
        <w:rPr>
          <w:rFonts w:ascii="Times New Roman" w:hAnsi="Times New Roman" w:cs="Times New Roman"/>
          <w:color w:val="000000"/>
          <w:sz w:val="24"/>
          <w:szCs w:val="24"/>
        </w:rPr>
      </w:pPr>
      <w:r w:rsidRPr="00826CF3">
        <w:rPr>
          <w:rFonts w:ascii="Times New Roman" w:hAnsi="Times New Roman" w:cs="Times New Roman"/>
          <w:color w:val="000000"/>
          <w:sz w:val="24"/>
          <w:szCs w:val="24"/>
        </w:rPr>
        <w:t>Should it be shortened and reconsidered in another form?</w:t>
      </w:r>
      <w:r>
        <w:rPr>
          <w:rFonts w:ascii="Times New Roman" w:hAnsi="Times New Roman" w:cs="Times New Roman"/>
          <w:color w:val="000000"/>
          <w:sz w:val="24"/>
          <w:szCs w:val="24"/>
        </w:rPr>
        <w:t xml:space="preserve"> </w:t>
      </w:r>
      <w:r w:rsidR="00612B99">
        <w:rPr>
          <w:rFonts w:ascii="Times New Roman" w:hAnsi="Times New Roman" w:cs="Times New Roman"/>
          <w:b/>
          <w:color w:val="000000"/>
          <w:sz w:val="24"/>
          <w:szCs w:val="24"/>
        </w:rPr>
        <w:t>No</w:t>
      </w:r>
      <w:r>
        <w:rPr>
          <w:rFonts w:ascii="Times New Roman" w:hAnsi="Times New Roman" w:cs="Times New Roman"/>
          <w:b/>
          <w:color w:val="000000"/>
          <w:sz w:val="24"/>
          <w:szCs w:val="24"/>
        </w:rPr>
        <w:t>.</w:t>
      </w:r>
    </w:p>
    <w:p w:rsidR="00C30B78" w:rsidRPr="00826CF3" w:rsidRDefault="00C30B78" w:rsidP="00C30B78">
      <w:pPr>
        <w:pStyle w:val="ListParagraph"/>
        <w:numPr>
          <w:ilvl w:val="0"/>
          <w:numId w:val="1"/>
        </w:numPr>
        <w:autoSpaceDE w:val="0"/>
        <w:autoSpaceDN w:val="0"/>
        <w:adjustRightInd w:val="0"/>
        <w:spacing w:after="0" w:line="240" w:lineRule="auto"/>
        <w:rPr>
          <w:rFonts w:ascii="Times New Roman" w:hAnsi="Times New Roman" w:cs="Times New Roman"/>
          <w:color w:val="000000"/>
          <w:sz w:val="24"/>
          <w:szCs w:val="24"/>
        </w:rPr>
      </w:pPr>
      <w:r w:rsidRPr="00826CF3">
        <w:rPr>
          <w:rFonts w:ascii="Times New Roman" w:hAnsi="Times New Roman" w:cs="Times New Roman"/>
          <w:color w:val="000000"/>
          <w:sz w:val="24"/>
          <w:szCs w:val="24"/>
        </w:rPr>
        <w:t>Would you recommend that the author reconsider the paper for a related or alternative journal?</w:t>
      </w:r>
      <w:r>
        <w:rPr>
          <w:rFonts w:ascii="Times New Roman" w:hAnsi="Times New Roman" w:cs="Times New Roman"/>
          <w:color w:val="000000"/>
          <w:sz w:val="24"/>
          <w:szCs w:val="24"/>
        </w:rPr>
        <w:t xml:space="preserve"> </w:t>
      </w:r>
      <w:r>
        <w:rPr>
          <w:rFonts w:ascii="Times New Roman" w:hAnsi="Times New Roman" w:cs="Times New Roman"/>
          <w:b/>
          <w:color w:val="000000"/>
          <w:sz w:val="24"/>
          <w:szCs w:val="24"/>
        </w:rPr>
        <w:t>No</w:t>
      </w:r>
      <w:r w:rsidR="00612B99">
        <w:rPr>
          <w:rFonts w:ascii="Times New Roman" w:hAnsi="Times New Roman" w:cs="Times New Roman"/>
          <w:b/>
          <w:color w:val="000000"/>
          <w:sz w:val="24"/>
          <w:szCs w:val="24"/>
        </w:rPr>
        <w:t>.</w:t>
      </w:r>
    </w:p>
    <w:p w:rsidR="00C30B78" w:rsidRPr="00826CF3" w:rsidRDefault="00C30B78" w:rsidP="00C30B78">
      <w:pPr>
        <w:pStyle w:val="ListParagraph"/>
        <w:numPr>
          <w:ilvl w:val="0"/>
          <w:numId w:val="1"/>
        </w:numPr>
        <w:autoSpaceDE w:val="0"/>
        <w:autoSpaceDN w:val="0"/>
        <w:adjustRightInd w:val="0"/>
        <w:spacing w:after="0" w:line="240" w:lineRule="auto"/>
        <w:rPr>
          <w:rFonts w:ascii="Times New Roman" w:hAnsi="Times New Roman" w:cs="Times New Roman"/>
          <w:color w:val="000000"/>
          <w:sz w:val="24"/>
          <w:szCs w:val="24"/>
        </w:rPr>
      </w:pPr>
      <w:r w:rsidRPr="00826CF3">
        <w:rPr>
          <w:rFonts w:ascii="Times New Roman" w:hAnsi="Times New Roman" w:cs="Times New Roman"/>
          <w:color w:val="000000"/>
          <w:sz w:val="24"/>
          <w:szCs w:val="24"/>
        </w:rPr>
        <w:t>Is the submission in Standard English to aid the understanding of the reader?</w:t>
      </w:r>
      <w:r>
        <w:rPr>
          <w:rFonts w:ascii="Times New Roman" w:hAnsi="Times New Roman" w:cs="Times New Roman"/>
          <w:color w:val="000000"/>
          <w:sz w:val="24"/>
          <w:szCs w:val="24"/>
        </w:rPr>
        <w:t xml:space="preserve"> </w:t>
      </w:r>
      <w:r>
        <w:rPr>
          <w:rFonts w:ascii="Times New Roman" w:hAnsi="Times New Roman" w:cs="Times New Roman"/>
          <w:b/>
          <w:color w:val="000000"/>
          <w:sz w:val="24"/>
          <w:szCs w:val="24"/>
        </w:rPr>
        <w:t>The paper needs to be edited by a professional.</w:t>
      </w:r>
    </w:p>
    <w:p w:rsidR="00C30B78" w:rsidRDefault="00C30B78" w:rsidP="00C30B78">
      <w:pPr>
        <w:rPr>
          <w:rFonts w:ascii="Times New Roman" w:hAnsi="Times New Roman" w:cs="Times New Roman"/>
          <w:b/>
          <w:bCs/>
          <w:color w:val="000000"/>
          <w:sz w:val="24"/>
          <w:szCs w:val="24"/>
        </w:rPr>
      </w:pPr>
    </w:p>
    <w:p w:rsidR="00C30B78" w:rsidRDefault="00AA6D8B" w:rsidP="00C30B78">
      <w:pPr>
        <w:rPr>
          <w:rFonts w:ascii="Times New Roman" w:hAnsi="Times New Roman" w:cs="Times New Roman"/>
          <w:b/>
          <w:bCs/>
          <w:color w:val="000000"/>
          <w:sz w:val="24"/>
          <w:szCs w:val="24"/>
        </w:rPr>
      </w:pPr>
      <w:r>
        <w:rPr>
          <w:rFonts w:ascii="Times New Roman" w:hAnsi="Times New Roman" w:cs="Times New Roman"/>
          <w:b/>
          <w:bCs/>
          <w:color w:val="000000"/>
          <w:sz w:val="24"/>
          <w:szCs w:val="24"/>
        </w:rPr>
        <w:t>Further comments</w:t>
      </w:r>
    </w:p>
    <w:p w:rsidR="00AA6D8B" w:rsidRPr="00AA6D8B" w:rsidRDefault="00AA6D8B" w:rsidP="00AA6D8B">
      <w:pPr>
        <w:pStyle w:val="ListParagraph"/>
        <w:numPr>
          <w:ilvl w:val="0"/>
          <w:numId w:val="2"/>
        </w:numPr>
        <w:autoSpaceDE w:val="0"/>
        <w:autoSpaceDN w:val="0"/>
        <w:adjustRightInd w:val="0"/>
        <w:spacing w:after="0" w:line="240" w:lineRule="auto"/>
        <w:jc w:val="both"/>
        <w:rPr>
          <w:rFonts w:ascii="Times New Roman" w:hAnsi="Times New Roman" w:cs="Times New Roman"/>
          <w:color w:val="000000"/>
          <w:sz w:val="24"/>
          <w:szCs w:val="24"/>
        </w:rPr>
      </w:pPr>
      <w:r w:rsidRPr="00AA6D8B">
        <w:rPr>
          <w:rFonts w:ascii="Times New Roman" w:hAnsi="Times New Roman" w:cs="Times New Roman"/>
          <w:color w:val="000000"/>
          <w:sz w:val="24"/>
          <w:szCs w:val="24"/>
        </w:rPr>
        <w:t>The lack of data showing the phonemic status of the phonemes makes the paper abstract and claims unverifiable. Even if the data are contained in previous works, they are still needed here since the merit of this present work rests on them.</w:t>
      </w:r>
    </w:p>
    <w:p w:rsidR="00AA6D8B" w:rsidRDefault="00AA6D8B" w:rsidP="00AA6D8B">
      <w:pPr>
        <w:autoSpaceDE w:val="0"/>
        <w:autoSpaceDN w:val="0"/>
        <w:adjustRightInd w:val="0"/>
        <w:spacing w:after="0" w:line="240" w:lineRule="auto"/>
        <w:jc w:val="both"/>
        <w:rPr>
          <w:rFonts w:ascii="Times New Roman" w:hAnsi="Times New Roman" w:cs="Times New Roman"/>
          <w:color w:val="000000"/>
          <w:sz w:val="24"/>
          <w:szCs w:val="24"/>
        </w:rPr>
      </w:pPr>
    </w:p>
    <w:p w:rsidR="00AA6D8B" w:rsidRPr="00AA6D8B" w:rsidRDefault="00AA6D8B" w:rsidP="00AA6D8B">
      <w:pPr>
        <w:pStyle w:val="ListParagraph"/>
        <w:numPr>
          <w:ilvl w:val="0"/>
          <w:numId w:val="2"/>
        </w:numPr>
        <w:autoSpaceDE w:val="0"/>
        <w:autoSpaceDN w:val="0"/>
        <w:adjustRightInd w:val="0"/>
        <w:spacing w:after="0" w:line="240" w:lineRule="auto"/>
        <w:jc w:val="both"/>
        <w:rPr>
          <w:rFonts w:ascii="Times New Roman" w:hAnsi="Times New Roman" w:cs="Times New Roman"/>
          <w:color w:val="000000"/>
          <w:sz w:val="24"/>
          <w:szCs w:val="24"/>
        </w:rPr>
      </w:pPr>
      <w:r w:rsidRPr="00AA6D8B">
        <w:rPr>
          <w:rFonts w:ascii="Times New Roman" w:hAnsi="Times New Roman" w:cs="Times New Roman"/>
          <w:color w:val="000000"/>
          <w:sz w:val="24"/>
          <w:szCs w:val="24"/>
        </w:rPr>
        <w:t>I find the classifications of the consonants to be arbitrary because the justifications for them are not convincing and have not been shown to make crosslinguistic phonetic and phonological contributions to scholarship.</w:t>
      </w:r>
    </w:p>
    <w:p w:rsidR="00AA6D8B" w:rsidRDefault="00AA6D8B" w:rsidP="00AA6D8B">
      <w:pPr>
        <w:autoSpaceDE w:val="0"/>
        <w:autoSpaceDN w:val="0"/>
        <w:adjustRightInd w:val="0"/>
        <w:spacing w:after="0" w:line="240" w:lineRule="auto"/>
        <w:jc w:val="both"/>
        <w:rPr>
          <w:rFonts w:ascii="Times New Roman" w:hAnsi="Times New Roman" w:cs="Times New Roman"/>
          <w:color w:val="000000"/>
          <w:sz w:val="24"/>
          <w:szCs w:val="24"/>
        </w:rPr>
      </w:pPr>
    </w:p>
    <w:p w:rsidR="00AA6D8B" w:rsidRPr="00AA6D8B" w:rsidRDefault="00AA6D8B" w:rsidP="00AA6D8B">
      <w:pPr>
        <w:pStyle w:val="ListParagraph"/>
        <w:numPr>
          <w:ilvl w:val="0"/>
          <w:numId w:val="2"/>
        </w:numPr>
        <w:autoSpaceDE w:val="0"/>
        <w:autoSpaceDN w:val="0"/>
        <w:adjustRightInd w:val="0"/>
        <w:spacing w:after="0" w:line="240" w:lineRule="auto"/>
        <w:jc w:val="both"/>
        <w:rPr>
          <w:rFonts w:ascii="Times New Roman" w:hAnsi="Times New Roman" w:cs="Times New Roman"/>
          <w:color w:val="000000"/>
          <w:sz w:val="24"/>
          <w:szCs w:val="24"/>
        </w:rPr>
      </w:pPr>
      <w:r w:rsidRPr="00AA6D8B">
        <w:rPr>
          <w:rFonts w:ascii="Times New Roman" w:hAnsi="Times New Roman" w:cs="Times New Roman"/>
          <w:color w:val="000000"/>
          <w:sz w:val="24"/>
          <w:szCs w:val="24"/>
        </w:rPr>
        <w:t xml:space="preserve">Section numberings should also be addressed such that sub-sections are not notated as full sections. </w:t>
      </w:r>
    </w:p>
    <w:p w:rsidR="00AA6D8B" w:rsidRDefault="00AA6D8B" w:rsidP="00C30B78">
      <w:pPr>
        <w:rPr>
          <w:rFonts w:ascii="Times New Roman" w:hAnsi="Times New Roman" w:cs="Times New Roman"/>
          <w:b/>
          <w:bCs/>
          <w:color w:val="000000"/>
          <w:sz w:val="24"/>
          <w:szCs w:val="24"/>
        </w:rPr>
      </w:pPr>
    </w:p>
    <w:p w:rsidR="00C30B78" w:rsidRDefault="00C30B78" w:rsidP="00C30B78">
      <w:pPr>
        <w:rPr>
          <w:rFonts w:ascii="Times New Roman" w:hAnsi="Times New Roman" w:cs="Times New Roman"/>
          <w:bCs/>
          <w:color w:val="000000"/>
          <w:sz w:val="24"/>
          <w:szCs w:val="24"/>
        </w:rPr>
      </w:pPr>
      <w:r>
        <w:rPr>
          <w:rFonts w:ascii="Times New Roman" w:hAnsi="Times New Roman" w:cs="Times New Roman"/>
          <w:b/>
          <w:bCs/>
          <w:color w:val="000000"/>
          <w:sz w:val="24"/>
          <w:szCs w:val="24"/>
        </w:rPr>
        <w:t xml:space="preserve">Recommendation: </w:t>
      </w:r>
      <w:r>
        <w:rPr>
          <w:rFonts w:ascii="Times New Roman" w:hAnsi="Times New Roman" w:cs="Times New Roman"/>
          <w:bCs/>
          <w:color w:val="000000"/>
          <w:sz w:val="24"/>
          <w:szCs w:val="24"/>
        </w:rPr>
        <w:t>the paper needs major revision</w:t>
      </w:r>
    </w:p>
    <w:p w:rsidR="00C30B78" w:rsidRDefault="00C30B78" w:rsidP="00C30B78">
      <w:pPr>
        <w:rPr>
          <w:rFonts w:ascii="Times New Roman" w:hAnsi="Times New Roman" w:cs="Times New Roman"/>
          <w:bCs/>
          <w:color w:val="000000"/>
          <w:sz w:val="24"/>
          <w:szCs w:val="24"/>
        </w:rPr>
      </w:pPr>
      <w:r>
        <w:rPr>
          <w:rFonts w:ascii="Times New Roman" w:hAnsi="Times New Roman" w:cs="Times New Roman"/>
          <w:bCs/>
          <w:color w:val="000000"/>
          <w:sz w:val="24"/>
          <w:szCs w:val="24"/>
        </w:rPr>
        <w:t>My detailed comments are inserted in the comment section of the paper.</w:t>
      </w:r>
    </w:p>
    <w:p w:rsidR="00C30B78" w:rsidRDefault="00C30B78" w:rsidP="00C30B78">
      <w:pPr>
        <w:rPr>
          <w:rFonts w:ascii="Times New Roman" w:hAnsi="Times New Roman" w:cs="Times New Roman"/>
          <w:bCs/>
          <w:color w:val="000000"/>
          <w:sz w:val="24"/>
          <w:szCs w:val="24"/>
        </w:rPr>
      </w:pPr>
    </w:p>
    <w:p w:rsidR="00C30B78" w:rsidRPr="00306B48" w:rsidRDefault="00C30B78" w:rsidP="00C30B78">
      <w:pPr>
        <w:rPr>
          <w:rFonts w:ascii="Times New Roman" w:hAnsi="Times New Roman" w:cs="Times New Roman"/>
          <w:sz w:val="24"/>
          <w:szCs w:val="24"/>
        </w:rPr>
      </w:pPr>
      <w:r>
        <w:rPr>
          <w:rFonts w:ascii="Times New Roman" w:hAnsi="Times New Roman" w:cs="Times New Roman"/>
          <w:bCs/>
          <w:color w:val="000000"/>
          <w:sz w:val="24"/>
          <w:szCs w:val="24"/>
        </w:rPr>
        <w:lastRenderedPageBreak/>
        <w:t xml:space="preserve">NB: I wish to add that the author should follow the guidelines in the following link in order to make the review of his/her re-submission easier: </w:t>
      </w:r>
      <w:hyperlink r:id="rId5" w:tgtFrame="_blank" w:history="1">
        <w:r w:rsidRPr="00302E1E">
          <w:rPr>
            <w:rFonts w:ascii="Book Antiqua" w:hAnsi="Book Antiqua" w:cs="Times New Roman"/>
            <w:color w:val="1155CC"/>
            <w:sz w:val="26"/>
            <w:szCs w:val="26"/>
            <w:u w:val="single"/>
          </w:rPr>
          <w:br/>
        </w:r>
        <w:r w:rsidRPr="00302E1E">
          <w:rPr>
            <w:rStyle w:val="Hyperlink"/>
            <w:rFonts w:ascii="Book Antiqua" w:hAnsi="Book Antiqua" w:cs="Times New Roman"/>
            <w:color w:val="1155CC"/>
            <w:sz w:val="26"/>
            <w:szCs w:val="26"/>
          </w:rPr>
          <w:t>https://journals.plos.org/ploscompbiol/article?id=10.1371/journal.pcbi.1005730</w:t>
        </w:r>
      </w:hyperlink>
    </w:p>
    <w:p w:rsidR="00161116" w:rsidRDefault="00161116"/>
    <w:sectPr w:rsidR="00161116" w:rsidSect="00B11E87">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AB16A6C"/>
    <w:multiLevelType w:val="hybridMultilevel"/>
    <w:tmpl w:val="0F8AA262"/>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B147963"/>
    <w:multiLevelType w:val="hybridMultilevel"/>
    <w:tmpl w:val="41781F34"/>
    <w:lvl w:ilvl="0" w:tplc="04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oNotDisplayPageBoundaries/>
  <w:proofState w:spelling="clean" w:grammar="clean"/>
  <w:defaultTabStop w:val="720"/>
  <w:characterSpacingControl w:val="doNotCompress"/>
  <w:compat/>
  <w:rsids>
    <w:rsidRoot w:val="00C30B78"/>
    <w:rsid w:val="00093726"/>
    <w:rsid w:val="00161116"/>
    <w:rsid w:val="001D4DBD"/>
    <w:rsid w:val="002A3A70"/>
    <w:rsid w:val="002B46FB"/>
    <w:rsid w:val="00460E52"/>
    <w:rsid w:val="005C116D"/>
    <w:rsid w:val="00612B99"/>
    <w:rsid w:val="00617C70"/>
    <w:rsid w:val="0063360D"/>
    <w:rsid w:val="00685E77"/>
    <w:rsid w:val="00722F9A"/>
    <w:rsid w:val="007E3258"/>
    <w:rsid w:val="007E5E03"/>
    <w:rsid w:val="00996370"/>
    <w:rsid w:val="009C6C4F"/>
    <w:rsid w:val="00A058B7"/>
    <w:rsid w:val="00A22CBE"/>
    <w:rsid w:val="00A8162E"/>
    <w:rsid w:val="00A92479"/>
    <w:rsid w:val="00AA6D8B"/>
    <w:rsid w:val="00AA77DC"/>
    <w:rsid w:val="00C30B78"/>
    <w:rsid w:val="00CD3EFC"/>
    <w:rsid w:val="00CE3530"/>
    <w:rsid w:val="00CF6ACC"/>
    <w:rsid w:val="00E35050"/>
    <w:rsid w:val="00E43645"/>
    <w:rsid w:val="00EC1D6B"/>
    <w:rsid w:val="00F72427"/>
    <w:rsid w:val="00FF2B05"/>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30B78"/>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30B78"/>
    <w:pPr>
      <w:ind w:left="720"/>
      <w:contextualSpacing/>
    </w:pPr>
  </w:style>
  <w:style w:type="character" w:styleId="Hyperlink">
    <w:name w:val="Hyperlink"/>
    <w:basedOn w:val="DefaultParagraphFont"/>
    <w:uiPriority w:val="99"/>
    <w:unhideWhenUsed/>
    <w:rsid w:val="00C30B7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journals.plos.org/ploscompbiol/article?id=10.1371/journal.pcbi.1005730"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128</TotalTime>
  <Pages>2</Pages>
  <Words>384</Words>
  <Characters>2194</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6</cp:revision>
  <dcterms:created xsi:type="dcterms:W3CDTF">2021-07-30T09:10:00Z</dcterms:created>
  <dcterms:modified xsi:type="dcterms:W3CDTF">2021-07-30T12:14:00Z</dcterms:modified>
</cp:coreProperties>
</file>