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580FC" w14:textId="2BD443D4" w:rsidR="009A30CD" w:rsidRPr="00374643" w:rsidRDefault="00092F65" w:rsidP="00FC2D89">
      <w:pPr>
        <w:spacing w:line="240" w:lineRule="auto"/>
        <w:jc w:val="center"/>
        <w:rPr>
          <w:rFonts w:ascii="Times New Roman" w:hAnsi="Times New Roman" w:cs="Times New Roman"/>
          <w:b/>
          <w:sz w:val="24"/>
          <w:szCs w:val="24"/>
          <w:lang w:val="af-ZA"/>
        </w:rPr>
      </w:pPr>
      <w:r w:rsidRPr="00374643">
        <w:rPr>
          <w:rStyle w:val="FootnoteReference"/>
          <w:rFonts w:ascii="Times New Roman" w:hAnsi="Times New Roman" w:cs="Times New Roman"/>
          <w:b/>
          <w:sz w:val="24"/>
          <w:szCs w:val="24"/>
          <w:lang w:val="af-ZA"/>
        </w:rPr>
        <w:footnoteReference w:id="1"/>
      </w:r>
      <w:r w:rsidR="009A1F7A" w:rsidRPr="00374643">
        <w:rPr>
          <w:rFonts w:ascii="Times New Roman" w:hAnsi="Times New Roman" w:cs="Times New Roman"/>
          <w:b/>
          <w:sz w:val="24"/>
          <w:szCs w:val="24"/>
          <w:lang w:val="af-ZA"/>
        </w:rPr>
        <w:t xml:space="preserve">Verbal </w:t>
      </w:r>
      <w:r w:rsidR="00547642" w:rsidRPr="00374643">
        <w:rPr>
          <w:rFonts w:ascii="Times New Roman" w:hAnsi="Times New Roman" w:cs="Times New Roman"/>
          <w:b/>
          <w:sz w:val="24"/>
          <w:szCs w:val="24"/>
          <w:lang w:val="af-ZA"/>
        </w:rPr>
        <w:t>Nominalization in Kulango</w:t>
      </w:r>
    </w:p>
    <w:p w14:paraId="3FDCF810" w14:textId="77777777" w:rsidR="00812071" w:rsidRPr="00374643" w:rsidRDefault="00F3000D" w:rsidP="00FC2D89">
      <w:pPr>
        <w:spacing w:line="240" w:lineRule="auto"/>
        <w:rPr>
          <w:rFonts w:ascii="Times New Roman" w:hAnsi="Times New Roman" w:cs="Times New Roman"/>
          <w:b/>
          <w:sz w:val="24"/>
          <w:szCs w:val="24"/>
          <w:lang w:val="af-ZA"/>
        </w:rPr>
      </w:pPr>
      <w:r w:rsidRPr="00374643">
        <w:rPr>
          <w:rFonts w:ascii="Times New Roman" w:hAnsi="Times New Roman" w:cs="Times New Roman"/>
          <w:b/>
          <w:sz w:val="24"/>
          <w:szCs w:val="24"/>
          <w:lang w:val="af-ZA"/>
        </w:rPr>
        <w:t xml:space="preserve">Abstract </w:t>
      </w:r>
    </w:p>
    <w:p w14:paraId="3F173722" w14:textId="3BF54537" w:rsidR="00980A64" w:rsidRPr="00374643" w:rsidRDefault="00A37636"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This paper is a descriptive analysis of verbal nominalisation </w:t>
      </w:r>
      <w:r w:rsidR="00980A64" w:rsidRPr="00374643">
        <w:rPr>
          <w:rFonts w:ascii="Times New Roman" w:hAnsi="Times New Roman" w:cs="Times New Roman"/>
          <w:sz w:val="24"/>
          <w:szCs w:val="24"/>
          <w:lang w:val="af-ZA"/>
        </w:rPr>
        <w:t xml:space="preserve">strategies </w:t>
      </w:r>
      <w:r w:rsidRPr="00374643">
        <w:rPr>
          <w:rFonts w:ascii="Times New Roman" w:hAnsi="Times New Roman" w:cs="Times New Roman"/>
          <w:sz w:val="24"/>
          <w:szCs w:val="24"/>
          <w:lang w:val="af-ZA"/>
        </w:rPr>
        <w:t>in Kulango</w:t>
      </w:r>
      <w:r w:rsidR="00150BFB" w:rsidRPr="00374643">
        <w:rPr>
          <w:rFonts w:ascii="Times New Roman" w:hAnsi="Times New Roman" w:cs="Times New Roman"/>
          <w:sz w:val="24"/>
          <w:szCs w:val="24"/>
          <w:lang w:val="af-ZA"/>
        </w:rPr>
        <w:t xml:space="preserve"> (an endangered language </w:t>
      </w:r>
      <w:r w:rsidRPr="00374643">
        <w:rPr>
          <w:rFonts w:ascii="Times New Roman" w:hAnsi="Times New Roman" w:cs="Times New Roman"/>
          <w:sz w:val="24"/>
          <w:szCs w:val="24"/>
          <w:lang w:val="af-ZA"/>
        </w:rPr>
        <w:t>of Kulango</w:t>
      </w:r>
      <w:r w:rsidR="00B70626" w:rsidRPr="00374643">
        <w:rPr>
          <w:rFonts w:ascii="Times New Roman" w:hAnsi="Times New Roman" w:cs="Times New Roman"/>
          <w:sz w:val="24"/>
          <w:szCs w:val="24"/>
          <w:lang w:val="af-ZA"/>
        </w:rPr>
        <w:t xml:space="preserve"> people</w:t>
      </w:r>
      <w:r w:rsidRPr="00374643">
        <w:rPr>
          <w:rFonts w:ascii="Times New Roman" w:hAnsi="Times New Roman" w:cs="Times New Roman"/>
          <w:sz w:val="24"/>
          <w:szCs w:val="24"/>
          <w:lang w:val="af-ZA"/>
        </w:rPr>
        <w:t xml:space="preserve"> of Ghana).</w:t>
      </w:r>
      <w:r w:rsidR="00980A64" w:rsidRPr="00374643">
        <w:rPr>
          <w:rFonts w:ascii="Times New Roman" w:hAnsi="Times New Roman" w:cs="Times New Roman"/>
          <w:sz w:val="24"/>
          <w:szCs w:val="24"/>
          <w:lang w:val="af-ZA"/>
        </w:rPr>
        <w:t xml:space="preserve"> Data were recorded from naturally occu</w:t>
      </w:r>
      <w:r w:rsidR="00091531" w:rsidRPr="00374643">
        <w:rPr>
          <w:rFonts w:ascii="Times New Roman" w:hAnsi="Times New Roman" w:cs="Times New Roman"/>
          <w:sz w:val="24"/>
          <w:szCs w:val="24"/>
          <w:lang w:val="af-ZA"/>
        </w:rPr>
        <w:t>r</w:t>
      </w:r>
      <w:r w:rsidR="00980A64" w:rsidRPr="00374643">
        <w:rPr>
          <w:rFonts w:ascii="Times New Roman" w:hAnsi="Times New Roman" w:cs="Times New Roman"/>
          <w:sz w:val="24"/>
          <w:szCs w:val="24"/>
          <w:lang w:val="af-ZA"/>
        </w:rPr>
        <w:t>ring discourse among native speaker</w:t>
      </w:r>
      <w:r w:rsidR="00B70626" w:rsidRPr="00374643">
        <w:rPr>
          <w:rFonts w:ascii="Times New Roman" w:hAnsi="Times New Roman" w:cs="Times New Roman"/>
          <w:sz w:val="24"/>
          <w:szCs w:val="24"/>
          <w:lang w:val="af-ZA"/>
        </w:rPr>
        <w:t>s</w:t>
      </w:r>
      <w:r w:rsidR="00980A64" w:rsidRPr="00374643">
        <w:rPr>
          <w:rFonts w:ascii="Times New Roman" w:hAnsi="Times New Roman" w:cs="Times New Roman"/>
          <w:sz w:val="24"/>
          <w:szCs w:val="24"/>
          <w:lang w:val="af-ZA"/>
        </w:rPr>
        <w:t xml:space="preserve"> in Seikwa (a town in </w:t>
      </w:r>
      <w:r w:rsidR="00091531" w:rsidRPr="00374643">
        <w:rPr>
          <w:rFonts w:ascii="Times New Roman" w:hAnsi="Times New Roman" w:cs="Times New Roman"/>
          <w:sz w:val="24"/>
          <w:szCs w:val="24"/>
          <w:lang w:val="af-ZA"/>
        </w:rPr>
        <w:t xml:space="preserve">the </w:t>
      </w:r>
      <w:r w:rsidR="00980A64" w:rsidRPr="00374643">
        <w:rPr>
          <w:rFonts w:ascii="Times New Roman" w:hAnsi="Times New Roman" w:cs="Times New Roman"/>
          <w:sz w:val="24"/>
          <w:szCs w:val="24"/>
          <w:lang w:val="af-ZA"/>
        </w:rPr>
        <w:t>Bono region of Ghana</w:t>
      </w:r>
      <w:r w:rsidR="00B70626" w:rsidRPr="00374643">
        <w:rPr>
          <w:rFonts w:ascii="Times New Roman" w:hAnsi="Times New Roman" w:cs="Times New Roman"/>
          <w:sz w:val="24"/>
          <w:szCs w:val="24"/>
          <w:lang w:val="af-ZA"/>
        </w:rPr>
        <w:t>)</w:t>
      </w:r>
      <w:r w:rsidR="00980A64" w:rsidRPr="00374643">
        <w:rPr>
          <w:rFonts w:ascii="Times New Roman" w:hAnsi="Times New Roman" w:cs="Times New Roman"/>
          <w:sz w:val="24"/>
          <w:szCs w:val="24"/>
          <w:lang w:val="af-ZA"/>
        </w:rPr>
        <w:t>. The paper presents the strategies involved in derivi</w:t>
      </w:r>
      <w:r w:rsidR="00303F7C" w:rsidRPr="00374643">
        <w:rPr>
          <w:rFonts w:ascii="Times New Roman" w:hAnsi="Times New Roman" w:cs="Times New Roman"/>
          <w:sz w:val="24"/>
          <w:szCs w:val="24"/>
          <w:lang w:val="af-ZA"/>
        </w:rPr>
        <w:t>ng verbal nominals and their morphosyntactic properties. Two</w:t>
      </w:r>
      <w:r w:rsidR="00980A64" w:rsidRPr="00374643">
        <w:rPr>
          <w:rFonts w:ascii="Times New Roman" w:hAnsi="Times New Roman" w:cs="Times New Roman"/>
          <w:sz w:val="24"/>
          <w:szCs w:val="24"/>
          <w:lang w:val="af-ZA"/>
        </w:rPr>
        <w:t xml:space="preserve"> primary verbal nominalisation strategies were identified in the analysis; these are action nominalisation through affixation, and pa</w:t>
      </w:r>
      <w:r w:rsidR="00091531" w:rsidRPr="00374643">
        <w:rPr>
          <w:rFonts w:ascii="Times New Roman" w:hAnsi="Times New Roman" w:cs="Times New Roman"/>
          <w:sz w:val="24"/>
          <w:szCs w:val="24"/>
          <w:lang w:val="af-ZA"/>
        </w:rPr>
        <w:t>r</w:t>
      </w:r>
      <w:r w:rsidR="00980A64" w:rsidRPr="00374643">
        <w:rPr>
          <w:rFonts w:ascii="Times New Roman" w:hAnsi="Times New Roman" w:cs="Times New Roman"/>
          <w:sz w:val="24"/>
          <w:szCs w:val="24"/>
          <w:lang w:val="af-ZA"/>
        </w:rPr>
        <w:t>ticipant nominalisation.</w:t>
      </w:r>
      <w:r w:rsidR="00DE4160" w:rsidRPr="00374643">
        <w:rPr>
          <w:rFonts w:ascii="Times New Roman" w:hAnsi="Times New Roman" w:cs="Times New Roman"/>
          <w:sz w:val="24"/>
          <w:szCs w:val="24"/>
          <w:lang w:val="af-ZA"/>
        </w:rPr>
        <w:t xml:space="preserve"> We argue in this paper that</w:t>
      </w:r>
      <w:r w:rsidR="00E14347" w:rsidRPr="00374643">
        <w:rPr>
          <w:rFonts w:ascii="Times New Roman" w:hAnsi="Times New Roman" w:cs="Times New Roman"/>
          <w:sz w:val="24"/>
          <w:szCs w:val="24"/>
          <w:lang w:val="af-ZA"/>
        </w:rPr>
        <w:t xml:space="preserve"> action and participant nominalisation </w:t>
      </w:r>
      <w:r w:rsidR="00615DDD" w:rsidRPr="00374643">
        <w:rPr>
          <w:rFonts w:ascii="Times New Roman" w:hAnsi="Times New Roman" w:cs="Times New Roman"/>
          <w:sz w:val="24"/>
          <w:szCs w:val="24"/>
          <w:lang w:val="af-ZA"/>
        </w:rPr>
        <w:t>in Kulango</w:t>
      </w:r>
      <w:r w:rsidR="00303F7C" w:rsidRPr="00374643">
        <w:rPr>
          <w:rFonts w:ascii="Times New Roman" w:hAnsi="Times New Roman" w:cs="Times New Roman"/>
          <w:sz w:val="24"/>
          <w:szCs w:val="24"/>
          <w:lang w:val="af-ZA"/>
        </w:rPr>
        <w:t xml:space="preserve"> can only be derived</w:t>
      </w:r>
      <w:r w:rsidR="00E14347" w:rsidRPr="00374643">
        <w:rPr>
          <w:rFonts w:ascii="Times New Roman" w:hAnsi="Times New Roman" w:cs="Times New Roman"/>
          <w:sz w:val="24"/>
          <w:szCs w:val="24"/>
          <w:lang w:val="af-ZA"/>
        </w:rPr>
        <w:t xml:space="preserve"> </w:t>
      </w:r>
      <w:r w:rsidR="00303F7C" w:rsidRPr="00374643">
        <w:rPr>
          <w:rFonts w:ascii="Times New Roman" w:hAnsi="Times New Roman" w:cs="Times New Roman"/>
          <w:sz w:val="24"/>
          <w:szCs w:val="24"/>
          <w:lang w:val="af-ZA"/>
        </w:rPr>
        <w:t>through prefixation</w:t>
      </w:r>
      <w:r w:rsidR="00E14347" w:rsidRPr="00374643">
        <w:rPr>
          <w:rFonts w:ascii="Times New Roman" w:hAnsi="Times New Roman" w:cs="Times New Roman"/>
          <w:sz w:val="24"/>
          <w:szCs w:val="24"/>
          <w:lang w:val="af-ZA"/>
        </w:rPr>
        <w:t xml:space="preserve">. </w:t>
      </w:r>
      <w:r w:rsidR="006F7C73" w:rsidRPr="00374643">
        <w:rPr>
          <w:rFonts w:ascii="Times New Roman" w:hAnsi="Times New Roman" w:cs="Times New Roman"/>
          <w:sz w:val="24"/>
          <w:szCs w:val="24"/>
          <w:lang w:val="af-ZA"/>
        </w:rPr>
        <w:t>It is also argued that nominalised verbs cannot be a core argument of their cognate verbs</w:t>
      </w:r>
      <w:r w:rsidR="00052578" w:rsidRPr="00374643">
        <w:rPr>
          <w:rFonts w:ascii="Times New Roman" w:hAnsi="Times New Roman" w:cs="Times New Roman"/>
          <w:sz w:val="24"/>
          <w:szCs w:val="24"/>
          <w:lang w:val="af-ZA"/>
        </w:rPr>
        <w:t>.</w:t>
      </w:r>
      <w:r w:rsidR="00DE4160" w:rsidRPr="00374643">
        <w:rPr>
          <w:rFonts w:ascii="Times New Roman" w:hAnsi="Times New Roman" w:cs="Times New Roman"/>
          <w:sz w:val="24"/>
          <w:szCs w:val="24"/>
          <w:lang w:val="af-ZA"/>
        </w:rPr>
        <w:t xml:space="preserve"> Therefore</w:t>
      </w:r>
      <w:r w:rsidR="00303F7C" w:rsidRPr="00374643">
        <w:rPr>
          <w:rFonts w:ascii="Times New Roman" w:hAnsi="Times New Roman" w:cs="Times New Roman"/>
          <w:sz w:val="24"/>
          <w:szCs w:val="24"/>
          <w:lang w:val="af-ZA"/>
        </w:rPr>
        <w:t xml:space="preserve">, similar to </w:t>
      </w:r>
      <w:r w:rsidR="00DE4160" w:rsidRPr="00374643">
        <w:rPr>
          <w:rFonts w:ascii="Times New Roman" w:hAnsi="Times New Roman" w:cs="Times New Roman"/>
          <w:sz w:val="24"/>
          <w:szCs w:val="24"/>
          <w:lang w:val="af-ZA"/>
        </w:rPr>
        <w:t>some Kwa languages</w:t>
      </w:r>
      <w:r w:rsidR="00303F7C" w:rsidRPr="00374643">
        <w:rPr>
          <w:rFonts w:ascii="Times New Roman" w:hAnsi="Times New Roman" w:cs="Times New Roman"/>
          <w:sz w:val="24"/>
          <w:szCs w:val="24"/>
          <w:lang w:val="af-ZA"/>
        </w:rPr>
        <w:t xml:space="preserve"> (e.g Akan)</w:t>
      </w:r>
      <w:r w:rsidR="00B70626" w:rsidRPr="00374643">
        <w:rPr>
          <w:rFonts w:ascii="Times New Roman" w:hAnsi="Times New Roman" w:cs="Times New Roman"/>
          <w:sz w:val="24"/>
          <w:szCs w:val="24"/>
          <w:lang w:val="af-ZA"/>
        </w:rPr>
        <w:t>, d</w:t>
      </w:r>
      <w:r w:rsidR="00D55C6E" w:rsidRPr="00374643">
        <w:rPr>
          <w:rFonts w:ascii="Times New Roman" w:hAnsi="Times New Roman" w:cs="Times New Roman"/>
          <w:sz w:val="24"/>
          <w:szCs w:val="24"/>
          <w:lang w:val="af-ZA"/>
        </w:rPr>
        <w:t>erive</w:t>
      </w:r>
      <w:r w:rsidR="00303F7C" w:rsidRPr="00374643">
        <w:rPr>
          <w:rFonts w:ascii="Times New Roman" w:hAnsi="Times New Roman" w:cs="Times New Roman"/>
          <w:sz w:val="24"/>
          <w:szCs w:val="24"/>
          <w:lang w:val="af-ZA"/>
        </w:rPr>
        <w:t>d</w:t>
      </w:r>
      <w:r w:rsidR="00D55C6E" w:rsidRPr="00374643">
        <w:rPr>
          <w:rFonts w:ascii="Times New Roman" w:hAnsi="Times New Roman" w:cs="Times New Roman"/>
          <w:sz w:val="24"/>
          <w:szCs w:val="24"/>
          <w:lang w:val="af-ZA"/>
        </w:rPr>
        <w:t xml:space="preserve"> nominals cannot function </w:t>
      </w:r>
      <w:r w:rsidR="00303F7C" w:rsidRPr="00374643">
        <w:rPr>
          <w:rFonts w:ascii="Times New Roman" w:hAnsi="Times New Roman" w:cs="Times New Roman"/>
          <w:sz w:val="24"/>
          <w:szCs w:val="24"/>
          <w:lang w:val="af-ZA"/>
        </w:rPr>
        <w:t xml:space="preserve">as the  subject or object to their cognate </w:t>
      </w:r>
      <w:r w:rsidR="00D55C6E" w:rsidRPr="00374643">
        <w:rPr>
          <w:rFonts w:ascii="Times New Roman" w:hAnsi="Times New Roman" w:cs="Times New Roman"/>
          <w:sz w:val="24"/>
          <w:szCs w:val="24"/>
          <w:lang w:val="af-ZA"/>
        </w:rPr>
        <w:t>verbs, however</w:t>
      </w:r>
      <w:r w:rsidR="00091531" w:rsidRPr="00374643">
        <w:rPr>
          <w:rFonts w:ascii="Times New Roman" w:hAnsi="Times New Roman" w:cs="Times New Roman"/>
          <w:sz w:val="24"/>
          <w:szCs w:val="24"/>
          <w:lang w:val="af-ZA"/>
        </w:rPr>
        <w:t>,</w:t>
      </w:r>
      <w:r w:rsidR="00D55C6E" w:rsidRPr="00374643">
        <w:rPr>
          <w:rFonts w:ascii="Times New Roman" w:hAnsi="Times New Roman" w:cs="Times New Roman"/>
          <w:sz w:val="24"/>
          <w:szCs w:val="24"/>
          <w:lang w:val="af-ZA"/>
        </w:rPr>
        <w:t xml:space="preserve"> it could </w:t>
      </w:r>
      <w:r w:rsidR="00303F7C" w:rsidRPr="00374643">
        <w:rPr>
          <w:rFonts w:ascii="Times New Roman" w:hAnsi="Times New Roman" w:cs="Times New Roman"/>
          <w:sz w:val="24"/>
          <w:szCs w:val="24"/>
          <w:lang w:val="af-ZA"/>
        </w:rPr>
        <w:t xml:space="preserve">be </w:t>
      </w:r>
      <w:r w:rsidR="00D55C6E" w:rsidRPr="00374643">
        <w:rPr>
          <w:rFonts w:ascii="Times New Roman" w:hAnsi="Times New Roman" w:cs="Times New Roman"/>
          <w:sz w:val="24"/>
          <w:szCs w:val="24"/>
          <w:lang w:val="af-ZA"/>
        </w:rPr>
        <w:t>read as an adverbial in post-verbal position</w:t>
      </w:r>
    </w:p>
    <w:p w14:paraId="44821F2C" w14:textId="5099CE1E" w:rsidR="002776A1" w:rsidRPr="00374643" w:rsidRDefault="002776A1"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 xml:space="preserve">Keywords: </w:t>
      </w:r>
      <w:r w:rsidRPr="00374643">
        <w:rPr>
          <w:rFonts w:ascii="Times New Roman" w:hAnsi="Times New Roman" w:cs="Times New Roman"/>
          <w:sz w:val="24"/>
          <w:szCs w:val="24"/>
          <w:lang w:val="af-ZA"/>
        </w:rPr>
        <w:t>Linguistics, morpholody, nominalisation, Kulango, Verbs, Derivational Processes</w:t>
      </w:r>
    </w:p>
    <w:p w14:paraId="2EBF30CD" w14:textId="716B6BB7" w:rsidR="00547642" w:rsidRPr="00374643" w:rsidRDefault="00547642" w:rsidP="00FC2D89">
      <w:pPr>
        <w:pStyle w:val="Heading1"/>
        <w:spacing w:line="240" w:lineRule="auto"/>
        <w:rPr>
          <w:szCs w:val="24"/>
        </w:rPr>
      </w:pPr>
      <w:r w:rsidRPr="00374643">
        <w:rPr>
          <w:szCs w:val="24"/>
        </w:rPr>
        <w:t>Introduction</w:t>
      </w:r>
    </w:p>
    <w:p w14:paraId="4309B7FF" w14:textId="4359A9BA" w:rsidR="005D7CBD" w:rsidRPr="00374643" w:rsidRDefault="00D642D5" w:rsidP="00FC2D89">
      <w:pPr>
        <w:spacing w:line="240" w:lineRule="auto"/>
        <w:jc w:val="both"/>
        <w:rPr>
          <w:rFonts w:ascii="Times New Roman" w:eastAsia="Times New Roman" w:hAnsi="Times New Roman" w:cs="Times New Roman"/>
          <w:sz w:val="24"/>
          <w:szCs w:val="24"/>
          <w:lang w:val="af-ZA"/>
        </w:rPr>
      </w:pPr>
      <w:r w:rsidRPr="00374643">
        <w:rPr>
          <w:rFonts w:ascii="Times New Roman" w:hAnsi="Times New Roman" w:cs="Times New Roman"/>
          <w:sz w:val="24"/>
          <w:szCs w:val="24"/>
          <w:lang w:val="af-ZA"/>
        </w:rPr>
        <w:t>Al</w:t>
      </w:r>
      <w:r w:rsidR="009A1F7A" w:rsidRPr="00374643">
        <w:rPr>
          <w:rFonts w:ascii="Times New Roman" w:hAnsi="Times New Roman" w:cs="Times New Roman"/>
          <w:sz w:val="24"/>
          <w:szCs w:val="24"/>
          <w:lang w:val="af-ZA"/>
        </w:rPr>
        <w:t>l spoken languages employ</w:t>
      </w:r>
      <w:r w:rsidRPr="00374643">
        <w:rPr>
          <w:rFonts w:ascii="Times New Roman" w:hAnsi="Times New Roman" w:cs="Times New Roman"/>
          <w:sz w:val="24"/>
          <w:szCs w:val="24"/>
          <w:lang w:val="af-ZA"/>
        </w:rPr>
        <w:t xml:space="preserve"> </w:t>
      </w:r>
      <w:r w:rsidR="00105E69" w:rsidRPr="00374643">
        <w:rPr>
          <w:rFonts w:ascii="Times New Roman" w:hAnsi="Times New Roman" w:cs="Times New Roman"/>
          <w:sz w:val="24"/>
          <w:szCs w:val="24"/>
          <w:lang w:val="af-ZA"/>
        </w:rPr>
        <w:t xml:space="preserve">a </w:t>
      </w:r>
      <w:r w:rsidRPr="00374643">
        <w:rPr>
          <w:rFonts w:ascii="Times New Roman" w:hAnsi="Times New Roman" w:cs="Times New Roman"/>
          <w:sz w:val="24"/>
          <w:szCs w:val="24"/>
          <w:lang w:val="af-ZA"/>
        </w:rPr>
        <w:t>vari</w:t>
      </w:r>
      <w:r w:rsidR="007352E7" w:rsidRPr="00374643">
        <w:rPr>
          <w:rFonts w:ascii="Times New Roman" w:hAnsi="Times New Roman" w:cs="Times New Roman"/>
          <w:sz w:val="24"/>
          <w:szCs w:val="24"/>
          <w:lang w:val="af-ZA"/>
        </w:rPr>
        <w:t>ety of mechanism</w:t>
      </w:r>
      <w:r w:rsidR="009A1F7A" w:rsidRPr="00374643">
        <w:rPr>
          <w:rFonts w:ascii="Times New Roman" w:hAnsi="Times New Roman" w:cs="Times New Roman"/>
          <w:sz w:val="24"/>
          <w:szCs w:val="24"/>
          <w:lang w:val="af-ZA"/>
        </w:rPr>
        <w:t>s</w:t>
      </w:r>
      <w:r w:rsidR="007352E7" w:rsidRPr="00374643">
        <w:rPr>
          <w:rFonts w:ascii="Times New Roman" w:hAnsi="Times New Roman" w:cs="Times New Roman"/>
          <w:sz w:val="24"/>
          <w:szCs w:val="24"/>
          <w:lang w:val="af-ZA"/>
        </w:rPr>
        <w:t xml:space="preserve"> to manipulate</w:t>
      </w:r>
      <w:r w:rsidRPr="00374643">
        <w:rPr>
          <w:rFonts w:ascii="Times New Roman" w:hAnsi="Times New Roman" w:cs="Times New Roman"/>
          <w:sz w:val="24"/>
          <w:szCs w:val="24"/>
          <w:lang w:val="af-ZA"/>
        </w:rPr>
        <w:t xml:space="preserve"> and change the grammatical category of words. A</w:t>
      </w:r>
      <w:r w:rsidR="007352E7" w:rsidRPr="00374643">
        <w:rPr>
          <w:rFonts w:ascii="Times New Roman" w:hAnsi="Times New Roman" w:cs="Times New Roman"/>
          <w:sz w:val="24"/>
          <w:szCs w:val="24"/>
          <w:lang w:val="af-ZA"/>
        </w:rPr>
        <w:t>s such</w:t>
      </w:r>
      <w:r w:rsidR="009A1F7A" w:rsidRPr="00374643">
        <w:rPr>
          <w:rFonts w:ascii="Times New Roman" w:hAnsi="Times New Roman" w:cs="Times New Roman"/>
          <w:sz w:val="24"/>
          <w:szCs w:val="24"/>
          <w:lang w:val="af-ZA"/>
        </w:rPr>
        <w:t>, a noun can</w:t>
      </w:r>
      <w:r w:rsidRPr="00374643">
        <w:rPr>
          <w:rFonts w:ascii="Times New Roman" w:hAnsi="Times New Roman" w:cs="Times New Roman"/>
          <w:sz w:val="24"/>
          <w:szCs w:val="24"/>
          <w:lang w:val="af-ZA"/>
        </w:rPr>
        <w:t xml:space="preserve"> pass through the process of verbalization and become a verb</w:t>
      </w:r>
      <w:r w:rsidR="00105E69" w:rsidRPr="00374643">
        <w:rPr>
          <w:rFonts w:ascii="Times New Roman" w:hAnsi="Times New Roman" w:cs="Times New Roman"/>
          <w:sz w:val="24"/>
          <w:szCs w:val="24"/>
          <w:lang w:val="af-ZA"/>
        </w:rPr>
        <w:t>;</w:t>
      </w:r>
      <w:r w:rsidRPr="00374643">
        <w:rPr>
          <w:rFonts w:ascii="Times New Roman" w:hAnsi="Times New Roman" w:cs="Times New Roman"/>
          <w:sz w:val="24"/>
          <w:szCs w:val="24"/>
          <w:lang w:val="af-ZA"/>
        </w:rPr>
        <w:t xml:space="preserve"> li</w:t>
      </w:r>
      <w:r w:rsidR="007352E7" w:rsidRPr="00374643">
        <w:rPr>
          <w:rFonts w:ascii="Times New Roman" w:hAnsi="Times New Roman" w:cs="Times New Roman"/>
          <w:sz w:val="24"/>
          <w:szCs w:val="24"/>
          <w:lang w:val="af-ZA"/>
        </w:rPr>
        <w:t>kewise</w:t>
      </w:r>
      <w:r w:rsidR="00105E69" w:rsidRPr="00374643">
        <w:rPr>
          <w:rFonts w:ascii="Times New Roman" w:hAnsi="Times New Roman" w:cs="Times New Roman"/>
          <w:sz w:val="24"/>
          <w:szCs w:val="24"/>
          <w:lang w:val="af-ZA"/>
        </w:rPr>
        <w:t>,</w:t>
      </w:r>
      <w:r w:rsidR="007352E7" w:rsidRPr="00374643">
        <w:rPr>
          <w:rFonts w:ascii="Times New Roman" w:hAnsi="Times New Roman" w:cs="Times New Roman"/>
          <w:sz w:val="24"/>
          <w:szCs w:val="24"/>
          <w:lang w:val="af-ZA"/>
        </w:rPr>
        <w:t xml:space="preserve"> a verb can also change to </w:t>
      </w:r>
      <w:r w:rsidR="00105E69" w:rsidRPr="00374643">
        <w:rPr>
          <w:rFonts w:ascii="Times New Roman" w:hAnsi="Times New Roman" w:cs="Times New Roman"/>
          <w:sz w:val="24"/>
          <w:szCs w:val="24"/>
          <w:lang w:val="af-ZA"/>
        </w:rPr>
        <w:t xml:space="preserve">a </w:t>
      </w:r>
      <w:r w:rsidR="009A1F7A" w:rsidRPr="00374643">
        <w:rPr>
          <w:rFonts w:ascii="Times New Roman" w:hAnsi="Times New Roman" w:cs="Times New Roman"/>
          <w:sz w:val="24"/>
          <w:szCs w:val="24"/>
          <w:lang w:val="af-ZA"/>
        </w:rPr>
        <w:t>noun through</w:t>
      </w:r>
      <w:r w:rsidRPr="00374643">
        <w:rPr>
          <w:rFonts w:ascii="Times New Roman" w:hAnsi="Times New Roman" w:cs="Times New Roman"/>
          <w:sz w:val="24"/>
          <w:szCs w:val="24"/>
          <w:lang w:val="af-ZA"/>
        </w:rPr>
        <w:t xml:space="preserve"> nominalization</w:t>
      </w:r>
      <w:r w:rsidR="00E15541" w:rsidRPr="00374643">
        <w:rPr>
          <w:rFonts w:ascii="Times New Roman" w:hAnsi="Times New Roman" w:cs="Times New Roman"/>
          <w:sz w:val="24"/>
          <w:szCs w:val="24"/>
          <w:lang w:val="af-ZA"/>
        </w:rPr>
        <w:t xml:space="preserve"> </w:t>
      </w:r>
      <w:r w:rsidR="00022AFE" w:rsidRPr="00374643">
        <w:rPr>
          <w:rFonts w:ascii="Times New Roman" w:eastAsia="Times New Roman" w:hAnsi="Times New Roman" w:cs="Times New Roman"/>
          <w:sz w:val="24"/>
          <w:szCs w:val="24"/>
          <w:lang w:val="af-ZA"/>
        </w:rPr>
        <w:t xml:space="preserve">(Akrofi-Ansah, 2012). </w:t>
      </w:r>
      <w:r w:rsidR="00E15541" w:rsidRPr="00374643">
        <w:rPr>
          <w:rFonts w:ascii="Times New Roman" w:eastAsia="Times New Roman" w:hAnsi="Times New Roman" w:cs="Times New Roman"/>
          <w:sz w:val="24"/>
          <w:szCs w:val="24"/>
          <w:lang w:val="af-ZA"/>
        </w:rPr>
        <w:t>Thus, a nominalized verb would hence perform the grammat</w:t>
      </w:r>
      <w:r w:rsidR="00204502" w:rsidRPr="00374643">
        <w:rPr>
          <w:rFonts w:ascii="Times New Roman" w:eastAsia="Times New Roman" w:hAnsi="Times New Roman" w:cs="Times New Roman"/>
          <w:sz w:val="24"/>
          <w:szCs w:val="24"/>
          <w:lang w:val="af-ZA"/>
        </w:rPr>
        <w:t>ical functions of a</w:t>
      </w:r>
      <w:r w:rsidR="00E15541" w:rsidRPr="00374643">
        <w:rPr>
          <w:rFonts w:ascii="Times New Roman" w:eastAsia="Times New Roman" w:hAnsi="Times New Roman" w:cs="Times New Roman"/>
          <w:sz w:val="24"/>
          <w:szCs w:val="24"/>
          <w:lang w:val="af-ZA"/>
        </w:rPr>
        <w:t xml:space="preserve"> prototypical noun. </w:t>
      </w:r>
      <w:r w:rsidR="009A1F7A" w:rsidRPr="00374643">
        <w:rPr>
          <w:rFonts w:ascii="Times New Roman" w:eastAsia="Times New Roman" w:hAnsi="Times New Roman" w:cs="Times New Roman"/>
          <w:sz w:val="24"/>
          <w:szCs w:val="24"/>
          <w:lang w:val="af-ZA"/>
        </w:rPr>
        <w:t>This paper attempts to meticulously analy</w:t>
      </w:r>
      <w:r w:rsidR="00105E69" w:rsidRPr="00374643">
        <w:rPr>
          <w:rFonts w:ascii="Times New Roman" w:eastAsia="Times New Roman" w:hAnsi="Times New Roman" w:cs="Times New Roman"/>
          <w:sz w:val="24"/>
          <w:szCs w:val="24"/>
          <w:lang w:val="af-ZA"/>
        </w:rPr>
        <w:t>z</w:t>
      </w:r>
      <w:r w:rsidR="009A1F7A" w:rsidRPr="00374643">
        <w:rPr>
          <w:rFonts w:ascii="Times New Roman" w:eastAsia="Times New Roman" w:hAnsi="Times New Roman" w:cs="Times New Roman"/>
          <w:sz w:val="24"/>
          <w:szCs w:val="24"/>
          <w:lang w:val="af-ZA"/>
        </w:rPr>
        <w:t>e</w:t>
      </w:r>
      <w:r w:rsidR="001E116C" w:rsidRPr="00374643">
        <w:rPr>
          <w:rFonts w:ascii="Times New Roman" w:eastAsia="Times New Roman" w:hAnsi="Times New Roman" w:cs="Times New Roman"/>
          <w:sz w:val="24"/>
          <w:szCs w:val="24"/>
          <w:lang w:val="af-ZA"/>
        </w:rPr>
        <w:t xml:space="preserve"> verbal</w:t>
      </w:r>
      <w:r w:rsidR="009A1F7A" w:rsidRPr="00374643">
        <w:rPr>
          <w:rFonts w:ascii="Times New Roman" w:eastAsia="Times New Roman" w:hAnsi="Times New Roman" w:cs="Times New Roman"/>
          <w:sz w:val="24"/>
          <w:szCs w:val="24"/>
          <w:lang w:val="af-ZA"/>
        </w:rPr>
        <w:t xml:space="preserve"> nominali</w:t>
      </w:r>
      <w:r w:rsidR="00105E69" w:rsidRPr="00374643">
        <w:rPr>
          <w:rFonts w:ascii="Times New Roman" w:eastAsia="Times New Roman" w:hAnsi="Times New Roman" w:cs="Times New Roman"/>
          <w:sz w:val="24"/>
          <w:szCs w:val="24"/>
          <w:lang w:val="af-ZA"/>
        </w:rPr>
        <w:t>z</w:t>
      </w:r>
      <w:r w:rsidR="009A1F7A" w:rsidRPr="00374643">
        <w:rPr>
          <w:rFonts w:ascii="Times New Roman" w:eastAsia="Times New Roman" w:hAnsi="Times New Roman" w:cs="Times New Roman"/>
          <w:sz w:val="24"/>
          <w:szCs w:val="24"/>
          <w:lang w:val="af-ZA"/>
        </w:rPr>
        <w:t>ation as a derivational process in the Kulango language. Before diving into the focus of the paper, section 1.1 is a brief description of the background of Kulango</w:t>
      </w:r>
      <w:r w:rsidR="00BC409C" w:rsidRPr="00374643">
        <w:rPr>
          <w:rFonts w:ascii="Times New Roman" w:eastAsia="Times New Roman" w:hAnsi="Times New Roman" w:cs="Times New Roman"/>
          <w:sz w:val="24"/>
          <w:szCs w:val="24"/>
          <w:lang w:val="af-ZA"/>
        </w:rPr>
        <w:t>.</w:t>
      </w:r>
    </w:p>
    <w:p w14:paraId="651E51BE" w14:textId="77777777" w:rsidR="00DB73A1" w:rsidRPr="00374643" w:rsidRDefault="00DB73A1" w:rsidP="00FC2D89">
      <w:pPr>
        <w:pStyle w:val="Heading2"/>
        <w:spacing w:line="240" w:lineRule="auto"/>
        <w:rPr>
          <w:rFonts w:cs="Times New Roman"/>
          <w:szCs w:val="24"/>
        </w:rPr>
      </w:pPr>
      <w:r w:rsidRPr="00374643">
        <w:rPr>
          <w:rFonts w:cs="Times New Roman"/>
          <w:szCs w:val="24"/>
        </w:rPr>
        <w:t xml:space="preserve">The Kulango Language </w:t>
      </w:r>
    </w:p>
    <w:p w14:paraId="5732D78A" w14:textId="27479C61" w:rsidR="00DB73A1" w:rsidRPr="00374643" w:rsidRDefault="00980D6B" w:rsidP="00FC2D89">
      <w:pPr>
        <w:spacing w:line="240" w:lineRule="auto"/>
        <w:jc w:val="both"/>
        <w:rPr>
          <w:rFonts w:ascii="Times New Roman" w:eastAsia="Times New Roman" w:hAnsi="Times New Roman" w:cs="Times New Roman"/>
          <w:sz w:val="24"/>
          <w:szCs w:val="24"/>
          <w:lang w:eastAsia="en-GB"/>
        </w:rPr>
      </w:pPr>
      <w:r w:rsidRPr="00374643">
        <w:rPr>
          <w:rFonts w:ascii="Times New Roman" w:hAnsi="Times New Roman" w:cs="Times New Roman"/>
          <w:sz w:val="24"/>
          <w:szCs w:val="24"/>
        </w:rPr>
        <w:t xml:space="preserve"> </w:t>
      </w:r>
      <w:proofErr w:type="spellStart"/>
      <w:r w:rsidR="00DB73A1" w:rsidRPr="00374643">
        <w:rPr>
          <w:rFonts w:ascii="Times New Roman" w:hAnsi="Times New Roman" w:cs="Times New Roman"/>
          <w:sz w:val="24"/>
          <w:szCs w:val="24"/>
        </w:rPr>
        <w:t>Kulango</w:t>
      </w:r>
      <w:proofErr w:type="spellEnd"/>
      <w:r w:rsidR="00DB73A1" w:rsidRPr="00374643">
        <w:rPr>
          <w:rFonts w:ascii="Times New Roman" w:hAnsi="Times New Roman" w:cs="Times New Roman"/>
          <w:sz w:val="24"/>
          <w:szCs w:val="24"/>
        </w:rPr>
        <w:t xml:space="preserve"> is a Gur language </w:t>
      </w:r>
      <w:r w:rsidR="00105E69" w:rsidRPr="00374643">
        <w:rPr>
          <w:rFonts w:ascii="Times New Roman" w:hAnsi="Times New Roman" w:cs="Times New Roman"/>
          <w:sz w:val="24"/>
          <w:szCs w:val="24"/>
        </w:rPr>
        <w:t>that</w:t>
      </w:r>
      <w:r w:rsidR="00DB73A1" w:rsidRPr="00374643">
        <w:rPr>
          <w:rFonts w:ascii="Times New Roman" w:hAnsi="Times New Roman" w:cs="Times New Roman"/>
          <w:sz w:val="24"/>
          <w:szCs w:val="24"/>
        </w:rPr>
        <w:t xml:space="preserve"> </w:t>
      </w:r>
      <w:r w:rsidR="005D7CBD" w:rsidRPr="00374643">
        <w:rPr>
          <w:rFonts w:ascii="Times New Roman" w:hAnsi="Times New Roman" w:cs="Times New Roman"/>
          <w:sz w:val="24"/>
          <w:szCs w:val="24"/>
        </w:rPr>
        <w:t>fall</w:t>
      </w:r>
      <w:r w:rsidR="00105E69" w:rsidRPr="00374643">
        <w:rPr>
          <w:rFonts w:ascii="Times New Roman" w:hAnsi="Times New Roman" w:cs="Times New Roman"/>
          <w:sz w:val="24"/>
          <w:szCs w:val="24"/>
        </w:rPr>
        <w:t>s</w:t>
      </w:r>
      <w:r w:rsidR="005D7CBD" w:rsidRPr="00374643">
        <w:rPr>
          <w:rFonts w:ascii="Times New Roman" w:hAnsi="Times New Roman" w:cs="Times New Roman"/>
          <w:sz w:val="24"/>
          <w:szCs w:val="24"/>
        </w:rPr>
        <w:t xml:space="preserve"> into</w:t>
      </w:r>
      <w:r w:rsidR="00DB73A1" w:rsidRPr="00374643">
        <w:rPr>
          <w:rFonts w:ascii="Times New Roman" w:hAnsi="Times New Roman" w:cs="Times New Roman"/>
          <w:sz w:val="24"/>
          <w:szCs w:val="24"/>
        </w:rPr>
        <w:t xml:space="preserve"> </w:t>
      </w:r>
      <w:r w:rsidR="00105E69" w:rsidRPr="00374643">
        <w:rPr>
          <w:rFonts w:ascii="Times New Roman" w:hAnsi="Times New Roman" w:cs="Times New Roman"/>
          <w:sz w:val="24"/>
          <w:szCs w:val="24"/>
        </w:rPr>
        <w:t xml:space="preserve">the </w:t>
      </w:r>
      <w:r w:rsidR="00DB73A1" w:rsidRPr="00374643">
        <w:rPr>
          <w:rFonts w:ascii="Times New Roman" w:hAnsi="Times New Roman" w:cs="Times New Roman"/>
          <w:sz w:val="24"/>
          <w:szCs w:val="24"/>
        </w:rPr>
        <w:t>Niger-Congo variety of languages. It is predominantly spoken by the people of Ivory Coast</w:t>
      </w:r>
      <w:r w:rsidR="00105E69" w:rsidRPr="00374643">
        <w:rPr>
          <w:rFonts w:ascii="Times New Roman" w:hAnsi="Times New Roman" w:cs="Times New Roman"/>
          <w:sz w:val="24"/>
          <w:szCs w:val="24"/>
        </w:rPr>
        <w:t>,</w:t>
      </w:r>
      <w:r w:rsidR="00DB73A1" w:rsidRPr="00374643">
        <w:rPr>
          <w:rFonts w:ascii="Times New Roman" w:hAnsi="Times New Roman" w:cs="Times New Roman"/>
          <w:sz w:val="24"/>
          <w:szCs w:val="24"/>
        </w:rPr>
        <w:t xml:space="preserve"> with a relatively small number of speakers across the Ivory Coast-Ghana border in the Bono region of Ghana. The language comes with sub-dialects; </w:t>
      </w:r>
      <w:proofErr w:type="spellStart"/>
      <w:r w:rsidR="00DB73A1" w:rsidRPr="00374643">
        <w:rPr>
          <w:rFonts w:ascii="Times New Roman" w:hAnsi="Times New Roman" w:cs="Times New Roman"/>
          <w:sz w:val="24"/>
          <w:szCs w:val="24"/>
        </w:rPr>
        <w:t>Bondoukou</w:t>
      </w:r>
      <w:proofErr w:type="spellEnd"/>
      <w:r w:rsidR="00DB73A1" w:rsidRPr="00374643">
        <w:rPr>
          <w:rFonts w:ascii="Times New Roman" w:hAnsi="Times New Roman" w:cs="Times New Roman"/>
          <w:sz w:val="24"/>
          <w:szCs w:val="24"/>
        </w:rPr>
        <w:t xml:space="preserve">, also referred to as </w:t>
      </w:r>
      <w:proofErr w:type="spellStart"/>
      <w:r w:rsidR="00DB73A1" w:rsidRPr="00374643">
        <w:rPr>
          <w:rFonts w:ascii="Times New Roman" w:hAnsi="Times New Roman" w:cs="Times New Roman"/>
          <w:sz w:val="24"/>
          <w:szCs w:val="24"/>
        </w:rPr>
        <w:t>Goutougo</w:t>
      </w:r>
      <w:proofErr w:type="spellEnd"/>
      <w:r w:rsidR="00DB73A1" w:rsidRPr="00374643">
        <w:rPr>
          <w:rFonts w:ascii="Times New Roman" w:hAnsi="Times New Roman" w:cs="Times New Roman"/>
          <w:sz w:val="24"/>
          <w:szCs w:val="24"/>
        </w:rPr>
        <w:t xml:space="preserve"> </w:t>
      </w:r>
      <w:r w:rsidR="005D7CBD" w:rsidRPr="00374643">
        <w:rPr>
          <w:rFonts w:ascii="Times New Roman" w:hAnsi="Times New Roman" w:cs="Times New Roman"/>
          <w:sz w:val="24"/>
          <w:szCs w:val="24"/>
        </w:rPr>
        <w:t xml:space="preserve">and </w:t>
      </w:r>
      <w:proofErr w:type="spellStart"/>
      <w:r w:rsidR="005D7CBD" w:rsidRPr="00374643">
        <w:rPr>
          <w:rFonts w:ascii="Times New Roman" w:hAnsi="Times New Roman" w:cs="Times New Roman"/>
          <w:sz w:val="24"/>
          <w:szCs w:val="24"/>
        </w:rPr>
        <w:t>Bouna</w:t>
      </w:r>
      <w:proofErr w:type="spellEnd"/>
      <w:r w:rsidR="005D7CBD" w:rsidRPr="00374643">
        <w:rPr>
          <w:rFonts w:ascii="Times New Roman" w:hAnsi="Times New Roman" w:cs="Times New Roman"/>
          <w:sz w:val="24"/>
          <w:szCs w:val="24"/>
        </w:rPr>
        <w:t>. B</w:t>
      </w:r>
      <w:r w:rsidR="00DB73A1" w:rsidRPr="00374643">
        <w:rPr>
          <w:rFonts w:ascii="Times New Roman" w:hAnsi="Times New Roman" w:cs="Times New Roman"/>
          <w:sz w:val="24"/>
          <w:szCs w:val="24"/>
        </w:rPr>
        <w:t>oth dialects are mutually inte</w:t>
      </w:r>
      <w:r w:rsidR="00105E69" w:rsidRPr="00374643">
        <w:rPr>
          <w:rFonts w:ascii="Times New Roman" w:hAnsi="Times New Roman" w:cs="Times New Roman"/>
          <w:sz w:val="24"/>
          <w:szCs w:val="24"/>
        </w:rPr>
        <w:t>l</w:t>
      </w:r>
      <w:r w:rsidR="00DB73A1" w:rsidRPr="00374643">
        <w:rPr>
          <w:rFonts w:ascii="Times New Roman" w:hAnsi="Times New Roman" w:cs="Times New Roman"/>
          <w:sz w:val="24"/>
          <w:szCs w:val="24"/>
        </w:rPr>
        <w:t>ligible</w:t>
      </w:r>
      <w:r w:rsidR="00105E69" w:rsidRPr="00374643">
        <w:rPr>
          <w:rFonts w:ascii="Times New Roman" w:hAnsi="Times New Roman" w:cs="Times New Roman"/>
          <w:sz w:val="24"/>
          <w:szCs w:val="24"/>
        </w:rPr>
        <w:t>;</w:t>
      </w:r>
      <w:r w:rsidR="00DB73A1" w:rsidRPr="00374643">
        <w:rPr>
          <w:rFonts w:ascii="Times New Roman" w:hAnsi="Times New Roman" w:cs="Times New Roman"/>
          <w:sz w:val="24"/>
          <w:szCs w:val="24"/>
        </w:rPr>
        <w:t xml:space="preserve"> however, a speaker of the </w:t>
      </w:r>
      <w:proofErr w:type="spellStart"/>
      <w:r w:rsidR="00DB73A1" w:rsidRPr="00374643">
        <w:rPr>
          <w:rFonts w:ascii="Times New Roman" w:hAnsi="Times New Roman" w:cs="Times New Roman"/>
          <w:sz w:val="24"/>
          <w:szCs w:val="24"/>
        </w:rPr>
        <w:t>Bouna</w:t>
      </w:r>
      <w:proofErr w:type="spellEnd"/>
      <w:r w:rsidR="00DB73A1" w:rsidRPr="00374643">
        <w:rPr>
          <w:rFonts w:ascii="Times New Roman" w:hAnsi="Times New Roman" w:cs="Times New Roman"/>
          <w:sz w:val="24"/>
          <w:szCs w:val="24"/>
        </w:rPr>
        <w:t xml:space="preserve"> may find it quite difficult to c</w:t>
      </w:r>
      <w:r w:rsidR="00105E69" w:rsidRPr="00374643">
        <w:rPr>
          <w:rFonts w:ascii="Times New Roman" w:hAnsi="Times New Roman" w:cs="Times New Roman"/>
          <w:sz w:val="24"/>
          <w:szCs w:val="24"/>
        </w:rPr>
        <w:t xml:space="preserve">omprehend the </w:t>
      </w:r>
      <w:proofErr w:type="spellStart"/>
      <w:r w:rsidR="00105E69" w:rsidRPr="00374643">
        <w:rPr>
          <w:rFonts w:ascii="Times New Roman" w:hAnsi="Times New Roman" w:cs="Times New Roman"/>
          <w:sz w:val="24"/>
          <w:szCs w:val="24"/>
        </w:rPr>
        <w:t>Bondoukou</w:t>
      </w:r>
      <w:proofErr w:type="spellEnd"/>
      <w:r w:rsidR="00105E69" w:rsidRPr="00374643">
        <w:rPr>
          <w:rFonts w:ascii="Times New Roman" w:hAnsi="Times New Roman" w:cs="Times New Roman"/>
          <w:sz w:val="24"/>
          <w:szCs w:val="24"/>
        </w:rPr>
        <w:t xml:space="preserve"> dialect</w:t>
      </w:r>
      <w:r w:rsidR="00DB73A1" w:rsidRPr="00374643">
        <w:rPr>
          <w:rFonts w:ascii="Times New Roman" w:hAnsi="Times New Roman" w:cs="Times New Roman"/>
          <w:sz w:val="24"/>
          <w:szCs w:val="24"/>
        </w:rPr>
        <w:t xml:space="preserve">. </w:t>
      </w:r>
      <w:r w:rsidR="00DB73A1" w:rsidRPr="00374643">
        <w:rPr>
          <w:rFonts w:ascii="Times New Roman" w:eastAsia="Times New Roman" w:hAnsi="Times New Roman" w:cs="Times New Roman"/>
          <w:sz w:val="24"/>
          <w:szCs w:val="24"/>
          <w:lang w:eastAsia="en-GB"/>
        </w:rPr>
        <w:t xml:space="preserve">According to </w:t>
      </w:r>
      <w:proofErr w:type="spellStart"/>
      <w:r w:rsidR="00DB73A1" w:rsidRPr="00374643">
        <w:rPr>
          <w:rFonts w:ascii="Times New Roman" w:hAnsi="Times New Roman" w:cs="Times New Roman"/>
          <w:i/>
          <w:iCs/>
          <w:sz w:val="24"/>
          <w:szCs w:val="24"/>
        </w:rPr>
        <w:t>Ethnologue</w:t>
      </w:r>
      <w:proofErr w:type="spellEnd"/>
      <w:r w:rsidR="00DB73A1" w:rsidRPr="00374643">
        <w:rPr>
          <w:rFonts w:ascii="Times New Roman" w:hAnsi="Times New Roman" w:cs="Times New Roman"/>
          <w:sz w:val="24"/>
          <w:szCs w:val="24"/>
        </w:rPr>
        <w:t xml:space="preserve"> (cited in </w:t>
      </w:r>
      <w:r w:rsidR="00DB73A1" w:rsidRPr="00374643">
        <w:rPr>
          <w:rFonts w:ascii="Times New Roman" w:eastAsia="Times New Roman" w:hAnsi="Times New Roman" w:cs="Times New Roman"/>
          <w:sz w:val="24"/>
          <w:szCs w:val="24"/>
          <w:lang w:eastAsia="en-GB"/>
        </w:rPr>
        <w:t xml:space="preserve">Micheli 2016), the </w:t>
      </w:r>
      <w:proofErr w:type="spellStart"/>
      <w:r w:rsidR="00DB73A1" w:rsidRPr="00374643">
        <w:rPr>
          <w:rFonts w:ascii="Times New Roman" w:eastAsia="Times New Roman" w:hAnsi="Times New Roman" w:cs="Times New Roman"/>
          <w:sz w:val="24"/>
          <w:szCs w:val="24"/>
          <w:lang w:eastAsia="en-GB"/>
        </w:rPr>
        <w:t>Kulango</w:t>
      </w:r>
      <w:proofErr w:type="spellEnd"/>
      <w:r w:rsidR="00DB73A1" w:rsidRPr="00374643">
        <w:rPr>
          <w:rFonts w:ascii="Times New Roman" w:eastAsia="Times New Roman" w:hAnsi="Times New Roman" w:cs="Times New Roman"/>
          <w:sz w:val="24"/>
          <w:szCs w:val="24"/>
          <w:lang w:eastAsia="en-GB"/>
        </w:rPr>
        <w:t xml:space="preserve"> language is spoken by a population of about 145000. </w:t>
      </w:r>
    </w:p>
    <w:p w14:paraId="5483AA17" w14:textId="1B38881D" w:rsidR="00DB73A1" w:rsidRPr="00374643" w:rsidRDefault="00DB73A1" w:rsidP="00FC2D89">
      <w:pPr>
        <w:spacing w:line="240" w:lineRule="auto"/>
        <w:jc w:val="both"/>
        <w:rPr>
          <w:rFonts w:ascii="Times New Roman" w:hAnsi="Times New Roman" w:cs="Times New Roman"/>
          <w:sz w:val="24"/>
          <w:szCs w:val="24"/>
        </w:rPr>
      </w:pPr>
      <w:r w:rsidRPr="00374643">
        <w:rPr>
          <w:rFonts w:ascii="Times New Roman" w:eastAsia="Times New Roman" w:hAnsi="Times New Roman" w:cs="Times New Roman"/>
          <w:sz w:val="24"/>
          <w:szCs w:val="24"/>
          <w:lang w:eastAsia="en-GB"/>
        </w:rPr>
        <w:tab/>
        <w:t>In Ghana, the language ha</w:t>
      </w:r>
      <w:r w:rsidR="00105E69" w:rsidRPr="00374643">
        <w:rPr>
          <w:rFonts w:ascii="Times New Roman" w:eastAsia="Times New Roman" w:hAnsi="Times New Roman" w:cs="Times New Roman"/>
          <w:sz w:val="24"/>
          <w:szCs w:val="24"/>
          <w:lang w:eastAsia="en-GB"/>
        </w:rPr>
        <w:t>s</w:t>
      </w:r>
      <w:r w:rsidRPr="00374643">
        <w:rPr>
          <w:rFonts w:ascii="Times New Roman" w:eastAsia="Times New Roman" w:hAnsi="Times New Roman" w:cs="Times New Roman"/>
          <w:sz w:val="24"/>
          <w:szCs w:val="24"/>
          <w:lang w:eastAsia="en-GB"/>
        </w:rPr>
        <w:t xml:space="preserve"> sub-dialects; </w:t>
      </w:r>
      <w:proofErr w:type="spellStart"/>
      <w:r w:rsidRPr="00374643">
        <w:rPr>
          <w:rFonts w:ascii="Times New Roman" w:eastAsia="Times New Roman" w:hAnsi="Times New Roman" w:cs="Times New Roman"/>
          <w:i/>
          <w:sz w:val="24"/>
          <w:szCs w:val="24"/>
          <w:lang w:eastAsia="en-GB"/>
        </w:rPr>
        <w:t>Sekwa</w:t>
      </w:r>
      <w:proofErr w:type="spellEnd"/>
      <w:r w:rsidRPr="00374643">
        <w:rPr>
          <w:rFonts w:ascii="Times New Roman" w:eastAsia="Times New Roman" w:hAnsi="Times New Roman" w:cs="Times New Roman"/>
          <w:sz w:val="24"/>
          <w:szCs w:val="24"/>
          <w:lang w:eastAsia="en-GB"/>
        </w:rPr>
        <w:t xml:space="preserve"> and </w:t>
      </w:r>
      <w:r w:rsidRPr="00374643">
        <w:rPr>
          <w:rFonts w:ascii="Times New Roman" w:eastAsia="Times New Roman" w:hAnsi="Times New Roman" w:cs="Times New Roman"/>
          <w:i/>
          <w:sz w:val="24"/>
          <w:szCs w:val="24"/>
          <w:lang w:eastAsia="en-GB"/>
        </w:rPr>
        <w:t>Nabanj.</w:t>
      </w:r>
      <w:r w:rsidRPr="00374643">
        <w:rPr>
          <w:rFonts w:ascii="Times New Roman" w:eastAsia="Times New Roman" w:hAnsi="Times New Roman" w:cs="Times New Roman"/>
          <w:sz w:val="24"/>
          <w:szCs w:val="24"/>
          <w:lang w:eastAsia="en-GB"/>
        </w:rPr>
        <w:t xml:space="preserve"> It is widely used as a medium of communication, except in formal settings, in two principal towns</w:t>
      </w:r>
      <w:r w:rsidR="00105E69" w:rsidRPr="00374643">
        <w:rPr>
          <w:rFonts w:ascii="Times New Roman" w:eastAsia="Times New Roman" w:hAnsi="Times New Roman" w:cs="Times New Roman"/>
          <w:sz w:val="24"/>
          <w:szCs w:val="24"/>
          <w:lang w:eastAsia="en-GB"/>
        </w:rPr>
        <w:t>,</w:t>
      </w:r>
      <w:r w:rsidRPr="00374643">
        <w:rPr>
          <w:rFonts w:ascii="Times New Roman" w:eastAsia="Times New Roman" w:hAnsi="Times New Roman" w:cs="Times New Roman"/>
          <w:sz w:val="24"/>
          <w:szCs w:val="24"/>
          <w:lang w:eastAsia="en-GB"/>
        </w:rPr>
        <w:t xml:space="preserve"> namely </w:t>
      </w:r>
      <w:proofErr w:type="spellStart"/>
      <w:r w:rsidRPr="00374643">
        <w:rPr>
          <w:rFonts w:ascii="Times New Roman" w:eastAsia="Times New Roman" w:hAnsi="Times New Roman" w:cs="Times New Roman"/>
          <w:sz w:val="24"/>
          <w:szCs w:val="24"/>
          <w:lang w:eastAsia="en-GB"/>
        </w:rPr>
        <w:t>Seikwa</w:t>
      </w:r>
      <w:proofErr w:type="spellEnd"/>
      <w:r w:rsidRPr="00374643">
        <w:rPr>
          <w:rFonts w:ascii="Times New Roman" w:eastAsia="Times New Roman" w:hAnsi="Times New Roman" w:cs="Times New Roman"/>
          <w:sz w:val="24"/>
          <w:szCs w:val="24"/>
          <w:lang w:eastAsia="en-GB"/>
        </w:rPr>
        <w:t xml:space="preserve"> and Badu, both in the </w:t>
      </w:r>
      <w:proofErr w:type="spellStart"/>
      <w:r w:rsidRPr="00374643">
        <w:rPr>
          <w:rFonts w:ascii="Times New Roman" w:eastAsia="Times New Roman" w:hAnsi="Times New Roman" w:cs="Times New Roman"/>
          <w:sz w:val="24"/>
          <w:szCs w:val="24"/>
          <w:lang w:eastAsia="en-GB"/>
        </w:rPr>
        <w:t>Tain</w:t>
      </w:r>
      <w:proofErr w:type="spellEnd"/>
      <w:r w:rsidRPr="00374643">
        <w:rPr>
          <w:rFonts w:ascii="Times New Roman" w:eastAsia="Times New Roman" w:hAnsi="Times New Roman" w:cs="Times New Roman"/>
          <w:sz w:val="24"/>
          <w:szCs w:val="24"/>
          <w:lang w:eastAsia="en-GB"/>
        </w:rPr>
        <w:t xml:space="preserve"> constituency of </w:t>
      </w:r>
      <w:r w:rsidR="00105E69" w:rsidRPr="00374643">
        <w:rPr>
          <w:rFonts w:ascii="Times New Roman" w:eastAsia="Times New Roman" w:hAnsi="Times New Roman" w:cs="Times New Roman"/>
          <w:sz w:val="24"/>
          <w:szCs w:val="24"/>
          <w:lang w:eastAsia="en-GB"/>
        </w:rPr>
        <w:t xml:space="preserve">the </w:t>
      </w:r>
      <w:r w:rsidRPr="00374643">
        <w:rPr>
          <w:rFonts w:ascii="Times New Roman" w:eastAsia="Times New Roman" w:hAnsi="Times New Roman" w:cs="Times New Roman"/>
          <w:sz w:val="24"/>
          <w:szCs w:val="24"/>
          <w:lang w:eastAsia="en-GB"/>
        </w:rPr>
        <w:t xml:space="preserve">Bono region. There are also smaller towns in </w:t>
      </w:r>
      <w:proofErr w:type="spellStart"/>
      <w:r w:rsidRPr="00374643">
        <w:rPr>
          <w:rFonts w:ascii="Times New Roman" w:eastAsia="Times New Roman" w:hAnsi="Times New Roman" w:cs="Times New Roman"/>
          <w:sz w:val="24"/>
          <w:szCs w:val="24"/>
          <w:lang w:eastAsia="en-GB"/>
        </w:rPr>
        <w:t>neighbo</w:t>
      </w:r>
      <w:r w:rsidR="00091531" w:rsidRPr="00374643">
        <w:rPr>
          <w:rFonts w:ascii="Times New Roman" w:eastAsia="Times New Roman" w:hAnsi="Times New Roman" w:cs="Times New Roman"/>
          <w:sz w:val="24"/>
          <w:szCs w:val="24"/>
          <w:lang w:eastAsia="en-GB"/>
        </w:rPr>
        <w:t>u</w:t>
      </w:r>
      <w:r w:rsidRPr="00374643">
        <w:rPr>
          <w:rFonts w:ascii="Times New Roman" w:eastAsia="Times New Roman" w:hAnsi="Times New Roman" w:cs="Times New Roman"/>
          <w:sz w:val="24"/>
          <w:szCs w:val="24"/>
          <w:lang w:eastAsia="en-GB"/>
        </w:rPr>
        <w:t>ring</w:t>
      </w:r>
      <w:proofErr w:type="spellEnd"/>
      <w:r w:rsidRPr="00374643">
        <w:rPr>
          <w:rFonts w:ascii="Times New Roman" w:eastAsia="Times New Roman" w:hAnsi="Times New Roman" w:cs="Times New Roman"/>
          <w:sz w:val="24"/>
          <w:szCs w:val="24"/>
          <w:lang w:eastAsia="en-GB"/>
        </w:rPr>
        <w:t xml:space="preserve"> regions like Wenchi and Techiman where the language is widely used as a communicative medium in daily interactions. These towns are </w:t>
      </w:r>
      <w:proofErr w:type="spellStart"/>
      <w:r w:rsidRPr="00374643">
        <w:rPr>
          <w:rFonts w:ascii="Times New Roman" w:hAnsi="Times New Roman" w:cs="Times New Roman"/>
          <w:sz w:val="24"/>
          <w:szCs w:val="24"/>
        </w:rPr>
        <w:t>Asubingya</w:t>
      </w:r>
      <w:proofErr w:type="spellEnd"/>
      <w:r w:rsidRPr="00374643">
        <w:rPr>
          <w:rFonts w:ascii="Times New Roman" w:hAnsi="Times New Roman" w:cs="Times New Roman"/>
          <w:sz w:val="24"/>
          <w:szCs w:val="24"/>
        </w:rPr>
        <w:t xml:space="preserve"> (</w:t>
      </w:r>
      <w:proofErr w:type="spellStart"/>
      <w:r w:rsidRPr="00374643">
        <w:rPr>
          <w:rFonts w:ascii="Times New Roman" w:hAnsi="Times New Roman" w:cs="Times New Roman"/>
          <w:sz w:val="24"/>
          <w:szCs w:val="24"/>
        </w:rPr>
        <w:t>Asubinja</w:t>
      </w:r>
      <w:proofErr w:type="spellEnd"/>
      <w:r w:rsidRPr="00374643">
        <w:rPr>
          <w:rFonts w:ascii="Times New Roman" w:hAnsi="Times New Roman" w:cs="Times New Roman"/>
          <w:sz w:val="24"/>
          <w:szCs w:val="24"/>
        </w:rPr>
        <w:t xml:space="preserve">) and </w:t>
      </w:r>
      <w:proofErr w:type="spellStart"/>
      <w:r w:rsidRPr="00374643">
        <w:rPr>
          <w:rFonts w:ascii="Times New Roman" w:hAnsi="Times New Roman" w:cs="Times New Roman"/>
          <w:sz w:val="24"/>
          <w:szCs w:val="24"/>
        </w:rPr>
        <w:t>Nkonsia</w:t>
      </w:r>
      <w:proofErr w:type="spellEnd"/>
      <w:r w:rsidRPr="00374643">
        <w:rPr>
          <w:rFonts w:ascii="Times New Roman" w:hAnsi="Times New Roman" w:cs="Times New Roman"/>
          <w:sz w:val="24"/>
          <w:szCs w:val="24"/>
        </w:rPr>
        <w:t xml:space="preserve">. </w:t>
      </w:r>
    </w:p>
    <w:p w14:paraId="5A210FD7" w14:textId="39C733BA" w:rsidR="00DB73A1" w:rsidRPr="00374643" w:rsidRDefault="00DB73A1"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ab/>
        <w:t xml:space="preserve">Culturally, the </w:t>
      </w:r>
      <w:proofErr w:type="spellStart"/>
      <w:r w:rsidRPr="00374643">
        <w:rPr>
          <w:rFonts w:ascii="Times New Roman" w:hAnsi="Times New Roman" w:cs="Times New Roman"/>
          <w:sz w:val="24"/>
          <w:szCs w:val="24"/>
        </w:rPr>
        <w:t>Kulango</w:t>
      </w:r>
      <w:proofErr w:type="spellEnd"/>
      <w:r w:rsidRPr="00374643">
        <w:rPr>
          <w:rFonts w:ascii="Times New Roman" w:hAnsi="Times New Roman" w:cs="Times New Roman"/>
          <w:sz w:val="24"/>
          <w:szCs w:val="24"/>
        </w:rPr>
        <w:t xml:space="preserve"> people are recogni</w:t>
      </w:r>
      <w:r w:rsidR="00105E69" w:rsidRPr="00374643">
        <w:rPr>
          <w:rFonts w:ascii="Times New Roman" w:hAnsi="Times New Roman" w:cs="Times New Roman"/>
          <w:sz w:val="24"/>
          <w:szCs w:val="24"/>
        </w:rPr>
        <w:t>z</w:t>
      </w:r>
      <w:r w:rsidRPr="00374643">
        <w:rPr>
          <w:rFonts w:ascii="Times New Roman" w:hAnsi="Times New Roman" w:cs="Times New Roman"/>
          <w:sz w:val="24"/>
          <w:szCs w:val="24"/>
        </w:rPr>
        <w:t>ed as part of the Akan tribe</w:t>
      </w:r>
      <w:r w:rsidR="00105E69" w:rsidRPr="00374643">
        <w:rPr>
          <w:rFonts w:ascii="Times New Roman" w:hAnsi="Times New Roman" w:cs="Times New Roman"/>
          <w:sz w:val="24"/>
          <w:szCs w:val="24"/>
        </w:rPr>
        <w:t>. They share similar cultural practices such as the matrilineal system of inheritance and other similar practices like puberty rites and naming ceremony</w:t>
      </w:r>
      <w:r w:rsidRPr="00374643">
        <w:rPr>
          <w:rFonts w:ascii="Times New Roman" w:hAnsi="Times New Roman" w:cs="Times New Roman"/>
          <w:sz w:val="24"/>
          <w:szCs w:val="24"/>
        </w:rPr>
        <w:t xml:space="preserve"> widowhood rites, funeral rights, and similar clan names.  </w:t>
      </w:r>
    </w:p>
    <w:p w14:paraId="43D12A73" w14:textId="69B7ADA3" w:rsidR="00DB73A1" w:rsidRPr="00374643" w:rsidRDefault="0094417C" w:rsidP="00FC2D89">
      <w:pPr>
        <w:pStyle w:val="Heading2"/>
        <w:spacing w:line="240" w:lineRule="auto"/>
        <w:rPr>
          <w:rFonts w:cs="Times New Roman"/>
          <w:szCs w:val="24"/>
        </w:rPr>
      </w:pPr>
      <w:r w:rsidRPr="00374643">
        <w:rPr>
          <w:rFonts w:cs="Times New Roman"/>
          <w:szCs w:val="24"/>
        </w:rPr>
        <w:lastRenderedPageBreak/>
        <w:t xml:space="preserve">On </w:t>
      </w:r>
      <w:r w:rsidR="00DB73A1" w:rsidRPr="00374643">
        <w:rPr>
          <w:rFonts w:cs="Times New Roman"/>
          <w:szCs w:val="24"/>
        </w:rPr>
        <w:t xml:space="preserve">Nominalisation </w:t>
      </w:r>
    </w:p>
    <w:p w14:paraId="4405A4B6" w14:textId="3723D3EC" w:rsidR="008B7585" w:rsidRPr="00374643" w:rsidRDefault="00DA6746" w:rsidP="00FC2D89">
      <w:pPr>
        <w:spacing w:line="240" w:lineRule="auto"/>
        <w:jc w:val="both"/>
        <w:rPr>
          <w:rFonts w:ascii="Times New Roman" w:eastAsia="Times New Roman" w:hAnsi="Times New Roman" w:cs="Times New Roman"/>
          <w:sz w:val="24"/>
          <w:szCs w:val="24"/>
          <w:lang w:val="af-ZA"/>
        </w:rPr>
      </w:pPr>
      <w:r w:rsidRPr="00374643">
        <w:rPr>
          <w:rFonts w:ascii="Times New Roman" w:eastAsia="Times New Roman" w:hAnsi="Times New Roman" w:cs="Times New Roman"/>
          <w:sz w:val="24"/>
          <w:szCs w:val="24"/>
          <w:lang w:val="af-ZA"/>
        </w:rPr>
        <w:t xml:space="preserve">Nominalisation is one </w:t>
      </w:r>
      <w:r w:rsidR="005D7CBD" w:rsidRPr="00374643">
        <w:rPr>
          <w:rFonts w:ascii="Times New Roman" w:eastAsia="Times New Roman" w:hAnsi="Times New Roman" w:cs="Times New Roman"/>
          <w:sz w:val="24"/>
          <w:szCs w:val="24"/>
          <w:lang w:val="af-ZA"/>
        </w:rPr>
        <w:t>of the</w:t>
      </w:r>
      <w:r w:rsidR="00A25E27" w:rsidRPr="00374643">
        <w:rPr>
          <w:rFonts w:ascii="Times New Roman" w:eastAsia="Times New Roman" w:hAnsi="Times New Roman" w:cs="Times New Roman"/>
          <w:sz w:val="24"/>
          <w:szCs w:val="24"/>
          <w:lang w:val="af-ZA"/>
        </w:rPr>
        <w:t xml:space="preserve"> grammatical phenomena</w:t>
      </w:r>
      <w:r w:rsidR="00605AE7" w:rsidRPr="00374643">
        <w:rPr>
          <w:rFonts w:ascii="Times New Roman" w:eastAsia="Times New Roman" w:hAnsi="Times New Roman" w:cs="Times New Roman"/>
          <w:sz w:val="24"/>
          <w:szCs w:val="24"/>
          <w:lang w:val="af-ZA"/>
        </w:rPr>
        <w:t xml:space="preserve"> that has been conceptualized differently by different scholar</w:t>
      </w:r>
      <w:r w:rsidR="00105E69" w:rsidRPr="00374643">
        <w:rPr>
          <w:rFonts w:ascii="Times New Roman" w:eastAsia="Times New Roman" w:hAnsi="Times New Roman" w:cs="Times New Roman"/>
          <w:sz w:val="24"/>
          <w:szCs w:val="24"/>
          <w:lang w:val="af-ZA"/>
        </w:rPr>
        <w:t>s in</w:t>
      </w:r>
      <w:r w:rsidR="00605AE7" w:rsidRPr="00374643">
        <w:rPr>
          <w:rFonts w:ascii="Times New Roman" w:eastAsia="Times New Roman" w:hAnsi="Times New Roman" w:cs="Times New Roman"/>
          <w:sz w:val="24"/>
          <w:szCs w:val="24"/>
          <w:lang w:val="af-ZA"/>
        </w:rPr>
        <w:t xml:space="preserve"> linguistics.</w:t>
      </w:r>
      <w:r w:rsidR="008163A1" w:rsidRPr="00374643">
        <w:rPr>
          <w:rFonts w:ascii="Times New Roman" w:eastAsia="Times New Roman" w:hAnsi="Times New Roman" w:cs="Times New Roman"/>
          <w:sz w:val="24"/>
          <w:szCs w:val="24"/>
          <w:lang w:val="af-ZA"/>
        </w:rPr>
        <w:t xml:space="preserve"> </w:t>
      </w:r>
      <w:r w:rsidR="00105E69" w:rsidRPr="00374643">
        <w:rPr>
          <w:rFonts w:ascii="Times New Roman" w:eastAsia="Times New Roman" w:hAnsi="Times New Roman" w:cs="Times New Roman"/>
          <w:sz w:val="24"/>
          <w:szCs w:val="24"/>
          <w:lang w:val="af-ZA"/>
        </w:rPr>
        <w:t>Despite</w:t>
      </w:r>
      <w:r w:rsidR="008163A1" w:rsidRPr="00374643">
        <w:rPr>
          <w:rFonts w:ascii="Times New Roman" w:eastAsia="Times New Roman" w:hAnsi="Times New Roman" w:cs="Times New Roman"/>
          <w:sz w:val="24"/>
          <w:szCs w:val="24"/>
          <w:lang w:val="af-ZA"/>
        </w:rPr>
        <w:t xml:space="preserve"> the different ways of </w:t>
      </w:r>
      <w:r w:rsidR="008B7585" w:rsidRPr="00374643">
        <w:rPr>
          <w:rFonts w:ascii="Times New Roman" w:eastAsia="Times New Roman" w:hAnsi="Times New Roman" w:cs="Times New Roman"/>
          <w:sz w:val="24"/>
          <w:szCs w:val="24"/>
          <w:lang w:val="af-ZA"/>
        </w:rPr>
        <w:t>defining</w:t>
      </w:r>
      <w:r w:rsidR="008163A1" w:rsidRPr="00374643">
        <w:rPr>
          <w:rFonts w:ascii="Times New Roman" w:eastAsia="Times New Roman" w:hAnsi="Times New Roman" w:cs="Times New Roman"/>
          <w:sz w:val="24"/>
          <w:szCs w:val="24"/>
          <w:lang w:val="af-ZA"/>
        </w:rPr>
        <w:t xml:space="preserve"> the concept</w:t>
      </w:r>
      <w:r w:rsidR="008F1493" w:rsidRPr="00374643">
        <w:rPr>
          <w:rFonts w:ascii="Times New Roman" w:eastAsia="Times New Roman" w:hAnsi="Times New Roman" w:cs="Times New Roman"/>
          <w:sz w:val="24"/>
          <w:szCs w:val="24"/>
          <w:lang w:val="af-ZA"/>
        </w:rPr>
        <w:t>, all the available d</w:t>
      </w:r>
      <w:r w:rsidR="00105E69" w:rsidRPr="00374643">
        <w:rPr>
          <w:rFonts w:ascii="Times New Roman" w:eastAsia="Times New Roman" w:hAnsi="Times New Roman" w:cs="Times New Roman"/>
          <w:sz w:val="24"/>
          <w:szCs w:val="24"/>
          <w:lang w:val="af-ZA"/>
        </w:rPr>
        <w:t>e</w:t>
      </w:r>
      <w:r w:rsidR="008F1493" w:rsidRPr="00374643">
        <w:rPr>
          <w:rFonts w:ascii="Times New Roman" w:eastAsia="Times New Roman" w:hAnsi="Times New Roman" w:cs="Times New Roman"/>
          <w:sz w:val="24"/>
          <w:szCs w:val="24"/>
          <w:lang w:val="af-ZA"/>
        </w:rPr>
        <w:t>finition</w:t>
      </w:r>
      <w:r w:rsidR="00DB73A1" w:rsidRPr="00374643">
        <w:rPr>
          <w:rFonts w:ascii="Times New Roman" w:eastAsia="Times New Roman" w:hAnsi="Times New Roman" w:cs="Times New Roman"/>
          <w:sz w:val="24"/>
          <w:szCs w:val="24"/>
          <w:lang w:val="af-ZA"/>
        </w:rPr>
        <w:t>s</w:t>
      </w:r>
      <w:r w:rsidR="008163A1" w:rsidRPr="00374643">
        <w:rPr>
          <w:rFonts w:ascii="Times New Roman" w:eastAsia="Times New Roman" w:hAnsi="Times New Roman" w:cs="Times New Roman"/>
          <w:sz w:val="24"/>
          <w:szCs w:val="24"/>
          <w:lang w:val="af-ZA"/>
        </w:rPr>
        <w:t xml:space="preserve"> seem to in</w:t>
      </w:r>
      <w:r w:rsidR="00FE2620" w:rsidRPr="00374643">
        <w:rPr>
          <w:rFonts w:ascii="Times New Roman" w:eastAsia="Times New Roman" w:hAnsi="Times New Roman" w:cs="Times New Roman"/>
          <w:sz w:val="24"/>
          <w:szCs w:val="24"/>
          <w:lang w:val="af-ZA"/>
        </w:rPr>
        <w:t>ter</w:t>
      </w:r>
      <w:r w:rsidR="008163A1" w:rsidRPr="00374643">
        <w:rPr>
          <w:rFonts w:ascii="Times New Roman" w:eastAsia="Times New Roman" w:hAnsi="Times New Roman" w:cs="Times New Roman"/>
          <w:sz w:val="24"/>
          <w:szCs w:val="24"/>
          <w:lang w:val="af-ZA"/>
        </w:rPr>
        <w:t>sect at the notion of being a mechanism through which verbs</w:t>
      </w:r>
      <w:r w:rsidR="00DB73A1" w:rsidRPr="00374643">
        <w:rPr>
          <w:rFonts w:ascii="Times New Roman" w:eastAsia="Times New Roman" w:hAnsi="Times New Roman" w:cs="Times New Roman"/>
          <w:sz w:val="24"/>
          <w:szCs w:val="24"/>
          <w:lang w:val="af-ZA"/>
        </w:rPr>
        <w:t xml:space="preserve"> and any other grammatical categories</w:t>
      </w:r>
      <w:r w:rsidR="008163A1" w:rsidRPr="00374643">
        <w:rPr>
          <w:rFonts w:ascii="Times New Roman" w:eastAsia="Times New Roman" w:hAnsi="Times New Roman" w:cs="Times New Roman"/>
          <w:sz w:val="24"/>
          <w:szCs w:val="24"/>
          <w:lang w:val="af-ZA"/>
        </w:rPr>
        <w:t xml:space="preserve"> transits into nouns</w:t>
      </w:r>
      <w:r w:rsidR="00FE2620" w:rsidRPr="00374643">
        <w:rPr>
          <w:rFonts w:ascii="Times New Roman" w:eastAsia="Times New Roman" w:hAnsi="Times New Roman" w:cs="Times New Roman"/>
          <w:sz w:val="24"/>
          <w:szCs w:val="24"/>
          <w:lang w:val="af-ZA"/>
        </w:rPr>
        <w:t>.</w:t>
      </w:r>
      <w:r w:rsidR="00DB73A1" w:rsidRPr="00374643">
        <w:rPr>
          <w:rFonts w:ascii="Times New Roman" w:eastAsia="Times New Roman" w:hAnsi="Times New Roman" w:cs="Times New Roman"/>
          <w:sz w:val="24"/>
          <w:szCs w:val="24"/>
          <w:lang w:val="af-ZA"/>
        </w:rPr>
        <w:t xml:space="preserve"> Similarly,</w:t>
      </w:r>
      <w:r w:rsidR="00FE2620" w:rsidRPr="00374643">
        <w:rPr>
          <w:rFonts w:ascii="Times New Roman" w:eastAsia="Times New Roman" w:hAnsi="Times New Roman" w:cs="Times New Roman"/>
          <w:sz w:val="24"/>
          <w:szCs w:val="24"/>
          <w:lang w:val="af-ZA"/>
        </w:rPr>
        <w:t xml:space="preserve"> </w:t>
      </w:r>
      <w:r w:rsidR="00D9366B" w:rsidRPr="00374643">
        <w:rPr>
          <w:rFonts w:ascii="Times New Roman" w:eastAsia="Times New Roman" w:hAnsi="Times New Roman" w:cs="Times New Roman"/>
          <w:sz w:val="24"/>
          <w:szCs w:val="24"/>
          <w:lang w:val="af-ZA"/>
        </w:rPr>
        <w:t>Matthews (2005: 244) defines the concept as “... any process by which either a noun or a</w:t>
      </w:r>
      <w:r w:rsidR="00DB73A1" w:rsidRPr="00374643">
        <w:rPr>
          <w:rFonts w:ascii="Times New Roman" w:eastAsia="Times New Roman" w:hAnsi="Times New Roman" w:cs="Times New Roman"/>
          <w:sz w:val="24"/>
          <w:szCs w:val="24"/>
          <w:lang w:val="af-ZA"/>
        </w:rPr>
        <w:t>ny</w:t>
      </w:r>
      <w:r w:rsidR="00D9366B" w:rsidRPr="00374643">
        <w:rPr>
          <w:rFonts w:ascii="Times New Roman" w:eastAsia="Times New Roman" w:hAnsi="Times New Roman" w:cs="Times New Roman"/>
          <w:sz w:val="24"/>
          <w:szCs w:val="24"/>
          <w:lang w:val="af-ZA"/>
        </w:rPr>
        <w:t xml:space="preserve"> syntactic unit functioning as a noun phrase is derived from any other kind of unit”. </w:t>
      </w:r>
      <w:r w:rsidR="00F109F4" w:rsidRPr="00374643">
        <w:rPr>
          <w:rFonts w:ascii="Times New Roman" w:eastAsia="Times New Roman" w:hAnsi="Times New Roman" w:cs="Times New Roman"/>
          <w:sz w:val="24"/>
          <w:szCs w:val="24"/>
          <w:lang w:val="af-ZA"/>
        </w:rPr>
        <w:t>Some scholars rather view the definition of nominalization from a language</w:t>
      </w:r>
      <w:r w:rsidR="00105E69" w:rsidRPr="00374643">
        <w:rPr>
          <w:rFonts w:ascii="Times New Roman" w:eastAsia="Times New Roman" w:hAnsi="Times New Roman" w:cs="Times New Roman"/>
          <w:sz w:val="24"/>
          <w:szCs w:val="24"/>
          <w:lang w:val="af-ZA"/>
        </w:rPr>
        <w:t>-</w:t>
      </w:r>
      <w:r w:rsidR="00F109F4" w:rsidRPr="00374643">
        <w:rPr>
          <w:rFonts w:ascii="Times New Roman" w:eastAsia="Times New Roman" w:hAnsi="Times New Roman" w:cs="Times New Roman"/>
          <w:sz w:val="24"/>
          <w:szCs w:val="24"/>
          <w:lang w:val="af-ZA"/>
        </w:rPr>
        <w:t xml:space="preserve">specific point of view. </w:t>
      </w:r>
      <w:r w:rsidR="00ED4DCF" w:rsidRPr="00374643">
        <w:rPr>
          <w:rFonts w:ascii="Times New Roman" w:eastAsia="Times New Roman" w:hAnsi="Times New Roman" w:cs="Times New Roman"/>
          <w:sz w:val="24"/>
          <w:szCs w:val="24"/>
          <w:lang w:val="af-ZA"/>
        </w:rPr>
        <w:t xml:space="preserve">Some of these </w:t>
      </w:r>
      <w:r w:rsidR="000E178D" w:rsidRPr="00374643">
        <w:rPr>
          <w:rFonts w:ascii="Times New Roman" w:eastAsia="Times New Roman" w:hAnsi="Times New Roman" w:cs="Times New Roman"/>
          <w:sz w:val="24"/>
          <w:szCs w:val="24"/>
          <w:lang w:val="af-ZA"/>
        </w:rPr>
        <w:t>definitions</w:t>
      </w:r>
      <w:r w:rsidR="00ED4DCF" w:rsidRPr="00374643">
        <w:rPr>
          <w:rFonts w:ascii="Times New Roman" w:eastAsia="Times New Roman" w:hAnsi="Times New Roman" w:cs="Times New Roman"/>
          <w:sz w:val="24"/>
          <w:szCs w:val="24"/>
          <w:lang w:val="af-ZA"/>
        </w:rPr>
        <w:t xml:space="preserve"> are based on the grammatical categories that derive</w:t>
      </w:r>
      <w:r w:rsidR="008B7585" w:rsidRPr="00374643">
        <w:rPr>
          <w:rFonts w:ascii="Times New Roman" w:eastAsia="Times New Roman" w:hAnsi="Times New Roman" w:cs="Times New Roman"/>
          <w:sz w:val="24"/>
          <w:szCs w:val="24"/>
          <w:lang w:val="af-ZA"/>
        </w:rPr>
        <w:t xml:space="preserve"> </w:t>
      </w:r>
      <w:r w:rsidR="00ED4DCF" w:rsidRPr="00374643">
        <w:rPr>
          <w:rFonts w:ascii="Times New Roman" w:eastAsia="Times New Roman" w:hAnsi="Times New Roman" w:cs="Times New Roman"/>
          <w:sz w:val="24"/>
          <w:szCs w:val="24"/>
          <w:lang w:val="af-ZA"/>
        </w:rPr>
        <w:t>nominals in their respective language</w:t>
      </w:r>
      <w:r w:rsidR="00DB73A1" w:rsidRPr="00374643">
        <w:rPr>
          <w:rFonts w:ascii="Times New Roman" w:eastAsia="Times New Roman" w:hAnsi="Times New Roman" w:cs="Times New Roman"/>
          <w:sz w:val="24"/>
          <w:szCs w:val="24"/>
          <w:lang w:val="af-ZA"/>
        </w:rPr>
        <w:t>s</w:t>
      </w:r>
      <w:r w:rsidR="00ED4DCF" w:rsidRPr="00374643">
        <w:rPr>
          <w:rFonts w:ascii="Times New Roman" w:eastAsia="Times New Roman" w:hAnsi="Times New Roman" w:cs="Times New Roman"/>
          <w:sz w:val="24"/>
          <w:szCs w:val="24"/>
          <w:lang w:val="af-ZA"/>
        </w:rPr>
        <w:t xml:space="preserve">. For instance, </w:t>
      </w:r>
      <w:r w:rsidR="00F109F4" w:rsidRPr="00374643">
        <w:rPr>
          <w:rFonts w:ascii="Times New Roman" w:eastAsia="Times New Roman" w:hAnsi="Times New Roman" w:cs="Times New Roman"/>
          <w:sz w:val="24"/>
          <w:szCs w:val="24"/>
          <w:lang w:val="af-ZA"/>
        </w:rPr>
        <w:t>Bodomo (1997)</w:t>
      </w:r>
      <w:r w:rsidR="00ED4DCF" w:rsidRPr="00374643">
        <w:rPr>
          <w:rFonts w:ascii="Times New Roman" w:eastAsia="Times New Roman" w:hAnsi="Times New Roman" w:cs="Times New Roman"/>
          <w:sz w:val="24"/>
          <w:szCs w:val="24"/>
          <w:lang w:val="af-ZA"/>
        </w:rPr>
        <w:t xml:space="preserve">, with special reference to the Dagaare language, defines </w:t>
      </w:r>
      <w:r w:rsidR="000E178D" w:rsidRPr="00374643">
        <w:rPr>
          <w:rFonts w:ascii="Times New Roman" w:eastAsia="Times New Roman" w:hAnsi="Times New Roman" w:cs="Times New Roman"/>
          <w:sz w:val="24"/>
          <w:szCs w:val="24"/>
          <w:lang w:val="af-ZA"/>
        </w:rPr>
        <w:t>nominalizing</w:t>
      </w:r>
      <w:r w:rsidR="00ED4DCF" w:rsidRPr="00374643">
        <w:rPr>
          <w:rFonts w:ascii="Times New Roman" w:eastAsia="Times New Roman" w:hAnsi="Times New Roman" w:cs="Times New Roman"/>
          <w:sz w:val="24"/>
          <w:szCs w:val="24"/>
          <w:lang w:val="af-ZA"/>
        </w:rPr>
        <w:t xml:space="preserve"> as </w:t>
      </w:r>
      <w:r w:rsidR="000E178D" w:rsidRPr="00374643">
        <w:rPr>
          <w:rFonts w:ascii="Times New Roman" w:eastAsia="Times New Roman" w:hAnsi="Times New Roman" w:cs="Times New Roman"/>
          <w:sz w:val="24"/>
          <w:szCs w:val="24"/>
          <w:lang w:val="af-ZA"/>
        </w:rPr>
        <w:t>deriving no</w:t>
      </w:r>
      <w:r w:rsidR="000729F6" w:rsidRPr="00374643">
        <w:rPr>
          <w:rFonts w:ascii="Times New Roman" w:eastAsia="Times New Roman" w:hAnsi="Times New Roman" w:cs="Times New Roman"/>
          <w:sz w:val="24"/>
          <w:szCs w:val="24"/>
          <w:lang w:val="af-ZA"/>
        </w:rPr>
        <w:t xml:space="preserve">uns from verbs and adjectives. </w:t>
      </w:r>
      <w:r w:rsidR="000E178D" w:rsidRPr="00374643">
        <w:rPr>
          <w:rFonts w:ascii="Times New Roman" w:eastAsia="Times New Roman" w:hAnsi="Times New Roman" w:cs="Times New Roman"/>
          <w:sz w:val="24"/>
          <w:szCs w:val="24"/>
          <w:lang w:val="af-ZA"/>
        </w:rPr>
        <w:t xml:space="preserve">Appah (2003) broadens the scope of </w:t>
      </w:r>
      <w:r w:rsidR="002A6835" w:rsidRPr="00374643">
        <w:rPr>
          <w:rFonts w:ascii="Times New Roman" w:eastAsia="Times New Roman" w:hAnsi="Times New Roman" w:cs="Times New Roman"/>
          <w:sz w:val="24"/>
          <w:szCs w:val="24"/>
          <w:lang w:val="af-ZA"/>
        </w:rPr>
        <w:t>Bodomo’s definition</w:t>
      </w:r>
      <w:r w:rsidR="000E178D" w:rsidRPr="00374643">
        <w:rPr>
          <w:rFonts w:ascii="Times New Roman" w:eastAsia="Times New Roman" w:hAnsi="Times New Roman" w:cs="Times New Roman"/>
          <w:sz w:val="24"/>
          <w:szCs w:val="24"/>
          <w:lang w:val="af-ZA"/>
        </w:rPr>
        <w:t xml:space="preserve"> </w:t>
      </w:r>
      <w:r w:rsidR="002A6835" w:rsidRPr="00374643">
        <w:rPr>
          <w:rFonts w:ascii="Times New Roman" w:eastAsia="Times New Roman" w:hAnsi="Times New Roman" w:cs="Times New Roman"/>
          <w:sz w:val="24"/>
          <w:szCs w:val="24"/>
          <w:lang w:val="af-ZA"/>
        </w:rPr>
        <w:t xml:space="preserve">as he states </w:t>
      </w:r>
      <w:r w:rsidR="000E178D" w:rsidRPr="00374643">
        <w:rPr>
          <w:rFonts w:ascii="Times New Roman" w:eastAsia="Times New Roman" w:hAnsi="Times New Roman" w:cs="Times New Roman"/>
          <w:sz w:val="24"/>
          <w:szCs w:val="24"/>
          <w:lang w:val="af-ZA"/>
        </w:rPr>
        <w:t xml:space="preserve">that </w:t>
      </w:r>
      <w:r w:rsidR="0060681C" w:rsidRPr="00374643">
        <w:rPr>
          <w:rFonts w:ascii="Times New Roman" w:eastAsia="Times New Roman" w:hAnsi="Times New Roman" w:cs="Times New Roman"/>
          <w:sz w:val="24"/>
          <w:szCs w:val="24"/>
          <w:lang w:val="af-ZA"/>
        </w:rPr>
        <w:t>nominalization occurs when nouns are formed from words of other grammatical categories (verbs, adjectives, and other nouns) phrases and clauses.</w:t>
      </w:r>
      <w:r w:rsidR="002121B4" w:rsidRPr="00374643">
        <w:rPr>
          <w:rFonts w:ascii="Times New Roman" w:eastAsia="Times New Roman" w:hAnsi="Times New Roman" w:cs="Times New Roman"/>
          <w:sz w:val="24"/>
          <w:szCs w:val="24"/>
          <w:lang w:val="af-ZA"/>
        </w:rPr>
        <w:t xml:space="preserve"> </w:t>
      </w:r>
    </w:p>
    <w:p w14:paraId="4DDA2D47" w14:textId="11E0739F" w:rsidR="0094417C" w:rsidRPr="00374643" w:rsidRDefault="00980D6B" w:rsidP="00FC2D89">
      <w:pPr>
        <w:spacing w:line="240" w:lineRule="auto"/>
        <w:jc w:val="both"/>
        <w:rPr>
          <w:rFonts w:ascii="Times New Roman" w:eastAsia="Times New Roman" w:hAnsi="Times New Roman" w:cs="Times New Roman"/>
          <w:sz w:val="24"/>
          <w:szCs w:val="24"/>
          <w:lang w:val="af-ZA"/>
        </w:rPr>
      </w:pPr>
      <w:r w:rsidRPr="00374643">
        <w:rPr>
          <w:rFonts w:ascii="Times New Roman" w:eastAsia="Times New Roman" w:hAnsi="Times New Roman" w:cs="Times New Roman"/>
          <w:sz w:val="24"/>
          <w:szCs w:val="24"/>
          <w:lang w:val="af-ZA"/>
        </w:rPr>
        <w:tab/>
      </w:r>
      <w:r w:rsidR="008B7585" w:rsidRPr="00374643">
        <w:rPr>
          <w:rFonts w:ascii="Times New Roman" w:eastAsia="Times New Roman" w:hAnsi="Times New Roman" w:cs="Times New Roman"/>
          <w:sz w:val="24"/>
          <w:szCs w:val="24"/>
          <w:lang w:val="af-ZA"/>
        </w:rPr>
        <w:t>In another respect, Adomako (2012) broadened the definition of nominalization by factoring in the morphophonologic</w:t>
      </w:r>
      <w:r w:rsidR="00DB73A1" w:rsidRPr="00374643">
        <w:rPr>
          <w:rFonts w:ascii="Times New Roman" w:eastAsia="Times New Roman" w:hAnsi="Times New Roman" w:cs="Times New Roman"/>
          <w:sz w:val="24"/>
          <w:szCs w:val="24"/>
          <w:lang w:val="af-ZA"/>
        </w:rPr>
        <w:t>al mechanisms that play a role</w:t>
      </w:r>
      <w:r w:rsidR="008B7585" w:rsidRPr="00374643">
        <w:rPr>
          <w:rFonts w:ascii="Times New Roman" w:eastAsia="Times New Roman" w:hAnsi="Times New Roman" w:cs="Times New Roman"/>
          <w:sz w:val="24"/>
          <w:szCs w:val="24"/>
          <w:lang w:val="af-ZA"/>
        </w:rPr>
        <w:t xml:space="preserve"> in deriving a nominal in the Akan language.  He points out that </w:t>
      </w:r>
      <w:r w:rsidR="00B33183" w:rsidRPr="00374643">
        <w:rPr>
          <w:rFonts w:ascii="Times New Roman" w:eastAsia="Times New Roman" w:hAnsi="Times New Roman" w:cs="Times New Roman"/>
          <w:sz w:val="24"/>
          <w:szCs w:val="24"/>
          <w:lang w:val="af-ZA"/>
        </w:rPr>
        <w:t>“</w:t>
      </w:r>
      <w:r w:rsidR="00BC67C2" w:rsidRPr="00374643">
        <w:rPr>
          <w:rFonts w:ascii="Times New Roman" w:eastAsia="Times New Roman" w:hAnsi="Times New Roman" w:cs="Times New Roman"/>
          <w:sz w:val="24"/>
          <w:szCs w:val="24"/>
          <w:lang w:val="af-ZA"/>
        </w:rPr>
        <w:t>… nominalization in Akan can be defined as the process by which nominals are derived from lexical items such as verbs, adjectives and other nouns</w:t>
      </w:r>
      <w:r w:rsidR="00105E69" w:rsidRPr="00374643">
        <w:rPr>
          <w:rFonts w:ascii="Times New Roman" w:eastAsia="Times New Roman" w:hAnsi="Times New Roman" w:cs="Times New Roman"/>
          <w:sz w:val="24"/>
          <w:szCs w:val="24"/>
          <w:lang w:val="af-ZA"/>
        </w:rPr>
        <w:t>,</w:t>
      </w:r>
      <w:r w:rsidR="00BC67C2" w:rsidRPr="00374643">
        <w:rPr>
          <w:rFonts w:ascii="Times New Roman" w:eastAsia="Times New Roman" w:hAnsi="Times New Roman" w:cs="Times New Roman"/>
          <w:sz w:val="24"/>
          <w:szCs w:val="24"/>
          <w:lang w:val="af-ZA"/>
        </w:rPr>
        <w:t xml:space="preserve"> usually by way of </w:t>
      </w:r>
      <w:r w:rsidR="00105E69" w:rsidRPr="00374643">
        <w:rPr>
          <w:rFonts w:ascii="Times New Roman" w:eastAsia="Times New Roman" w:hAnsi="Times New Roman" w:cs="Times New Roman"/>
          <w:sz w:val="24"/>
          <w:szCs w:val="24"/>
          <w:lang w:val="af-ZA"/>
        </w:rPr>
        <w:t>a</w:t>
      </w:r>
      <w:r w:rsidR="00BC67C2" w:rsidRPr="00374643">
        <w:rPr>
          <w:rFonts w:ascii="Times New Roman" w:eastAsia="Times New Roman" w:hAnsi="Times New Roman" w:cs="Times New Roman"/>
          <w:sz w:val="24"/>
          <w:szCs w:val="24"/>
          <w:lang w:val="af-ZA"/>
        </w:rPr>
        <w:t>ffixation or b</w:t>
      </w:r>
      <w:r w:rsidR="00FE2620" w:rsidRPr="00374643">
        <w:rPr>
          <w:rFonts w:ascii="Times New Roman" w:eastAsia="Times New Roman" w:hAnsi="Times New Roman" w:cs="Times New Roman"/>
          <w:sz w:val="24"/>
          <w:szCs w:val="24"/>
          <w:lang w:val="af-ZA"/>
        </w:rPr>
        <w:t>y tonal marking</w:t>
      </w:r>
      <w:r w:rsidR="00CA7F5F" w:rsidRPr="00374643">
        <w:rPr>
          <w:rFonts w:ascii="Times New Roman" w:eastAsia="Times New Roman" w:hAnsi="Times New Roman" w:cs="Times New Roman"/>
          <w:sz w:val="24"/>
          <w:szCs w:val="24"/>
          <w:lang w:val="af-ZA"/>
        </w:rPr>
        <w:t>”</w:t>
      </w:r>
      <w:r w:rsidR="00DB73A1" w:rsidRPr="00374643">
        <w:rPr>
          <w:rFonts w:ascii="Times New Roman" w:eastAsia="Times New Roman" w:hAnsi="Times New Roman" w:cs="Times New Roman"/>
          <w:sz w:val="24"/>
          <w:szCs w:val="24"/>
          <w:lang w:val="af-ZA"/>
        </w:rPr>
        <w:t xml:space="preserve"> (p</w:t>
      </w:r>
      <w:r w:rsidR="00CA7F5F" w:rsidRPr="00374643">
        <w:rPr>
          <w:rFonts w:ascii="Times New Roman" w:eastAsia="Times New Roman" w:hAnsi="Times New Roman" w:cs="Times New Roman"/>
          <w:sz w:val="24"/>
          <w:szCs w:val="24"/>
          <w:lang w:val="af-ZA"/>
        </w:rPr>
        <w:t>. 46</w:t>
      </w:r>
      <w:r w:rsidR="00DB73A1" w:rsidRPr="00374643">
        <w:rPr>
          <w:rFonts w:ascii="Times New Roman" w:eastAsia="Times New Roman" w:hAnsi="Times New Roman" w:cs="Times New Roman"/>
          <w:sz w:val="24"/>
          <w:szCs w:val="24"/>
          <w:lang w:val="af-ZA"/>
        </w:rPr>
        <w:t>)</w:t>
      </w:r>
      <w:r w:rsidR="00FE2620" w:rsidRPr="00374643">
        <w:rPr>
          <w:rFonts w:ascii="Times New Roman" w:eastAsia="Times New Roman" w:hAnsi="Times New Roman" w:cs="Times New Roman"/>
          <w:sz w:val="24"/>
          <w:szCs w:val="24"/>
          <w:lang w:val="af-ZA"/>
        </w:rPr>
        <w:t>. His</w:t>
      </w:r>
      <w:r w:rsidR="00BC67C2" w:rsidRPr="00374643">
        <w:rPr>
          <w:rFonts w:ascii="Times New Roman" w:eastAsia="Times New Roman" w:hAnsi="Times New Roman" w:cs="Times New Roman"/>
          <w:sz w:val="24"/>
          <w:szCs w:val="24"/>
          <w:lang w:val="af-ZA"/>
        </w:rPr>
        <w:t xml:space="preserve"> definition seems to be comprehensive </w:t>
      </w:r>
      <w:r w:rsidR="00FE2620" w:rsidRPr="00374643">
        <w:rPr>
          <w:rFonts w:ascii="Times New Roman" w:eastAsia="Times New Roman" w:hAnsi="Times New Roman" w:cs="Times New Roman"/>
          <w:sz w:val="24"/>
          <w:szCs w:val="24"/>
          <w:lang w:val="af-ZA"/>
        </w:rPr>
        <w:t xml:space="preserve">and </w:t>
      </w:r>
      <w:r w:rsidR="00BC67C2" w:rsidRPr="00374643">
        <w:rPr>
          <w:rFonts w:ascii="Times New Roman" w:eastAsia="Times New Roman" w:hAnsi="Times New Roman" w:cs="Times New Roman"/>
          <w:sz w:val="24"/>
          <w:szCs w:val="24"/>
          <w:lang w:val="af-ZA"/>
        </w:rPr>
        <w:t xml:space="preserve">a reflection of </w:t>
      </w:r>
      <w:r w:rsidR="00FE2620" w:rsidRPr="00374643">
        <w:rPr>
          <w:rFonts w:ascii="Times New Roman" w:eastAsia="Times New Roman" w:hAnsi="Times New Roman" w:cs="Times New Roman"/>
          <w:sz w:val="24"/>
          <w:szCs w:val="24"/>
          <w:lang w:val="af-ZA"/>
        </w:rPr>
        <w:t xml:space="preserve">the </w:t>
      </w:r>
      <w:r w:rsidR="00BC67C2" w:rsidRPr="00374643">
        <w:rPr>
          <w:rFonts w:ascii="Times New Roman" w:eastAsia="Times New Roman" w:hAnsi="Times New Roman" w:cs="Times New Roman"/>
          <w:sz w:val="24"/>
          <w:szCs w:val="24"/>
          <w:lang w:val="af-ZA"/>
        </w:rPr>
        <w:t>nominalization processes in the Kulango language. For instance</w:t>
      </w:r>
      <w:r w:rsidR="00105E69" w:rsidRPr="00374643">
        <w:rPr>
          <w:rFonts w:ascii="Times New Roman" w:eastAsia="Times New Roman" w:hAnsi="Times New Roman" w:cs="Times New Roman"/>
          <w:sz w:val="24"/>
          <w:szCs w:val="24"/>
          <w:lang w:val="af-ZA"/>
        </w:rPr>
        <w:t>,</w:t>
      </w:r>
      <w:r w:rsidR="00BC67C2" w:rsidRPr="00374643">
        <w:rPr>
          <w:rFonts w:ascii="Times New Roman" w:eastAsia="Times New Roman" w:hAnsi="Times New Roman" w:cs="Times New Roman"/>
          <w:sz w:val="24"/>
          <w:szCs w:val="24"/>
          <w:lang w:val="af-ZA"/>
        </w:rPr>
        <w:t xml:space="preserve"> the Kulango verb </w:t>
      </w:r>
      <w:r w:rsidR="00BC67C2" w:rsidRPr="00374643">
        <w:rPr>
          <w:rFonts w:ascii="Times New Roman" w:eastAsia="Times New Roman" w:hAnsi="Times New Roman" w:cs="Times New Roman"/>
          <w:i/>
          <w:iCs/>
          <w:sz w:val="24"/>
          <w:szCs w:val="24"/>
          <w:lang w:val="af-ZA"/>
        </w:rPr>
        <w:t>kpi</w:t>
      </w:r>
      <w:r w:rsidR="00A25E27" w:rsidRPr="00374643">
        <w:rPr>
          <w:rFonts w:ascii="Times New Roman" w:eastAsia="Times New Roman" w:hAnsi="Times New Roman" w:cs="Times New Roman"/>
          <w:i/>
          <w:iCs/>
          <w:sz w:val="24"/>
          <w:szCs w:val="24"/>
          <w:lang w:val="af-ZA"/>
        </w:rPr>
        <w:t>̀</w:t>
      </w:r>
      <w:r w:rsidR="00BC67C2" w:rsidRPr="00374643">
        <w:rPr>
          <w:rFonts w:ascii="Times New Roman" w:eastAsia="Times New Roman" w:hAnsi="Times New Roman" w:cs="Times New Roman"/>
          <w:i/>
          <w:iCs/>
          <w:sz w:val="24"/>
          <w:szCs w:val="24"/>
          <w:lang w:val="af-ZA"/>
        </w:rPr>
        <w:t>ri</w:t>
      </w:r>
      <w:r w:rsidR="00A25E27" w:rsidRPr="00374643">
        <w:rPr>
          <w:rFonts w:ascii="Times New Roman" w:eastAsia="Times New Roman" w:hAnsi="Times New Roman" w:cs="Times New Roman"/>
          <w:i/>
          <w:iCs/>
          <w:sz w:val="24"/>
          <w:szCs w:val="24"/>
          <w:lang w:val="af-ZA"/>
        </w:rPr>
        <w:t>́</w:t>
      </w:r>
      <w:r w:rsidR="00BC67C2" w:rsidRPr="00374643">
        <w:rPr>
          <w:rFonts w:ascii="Times New Roman" w:eastAsia="Times New Roman" w:hAnsi="Times New Roman" w:cs="Times New Roman"/>
          <w:i/>
          <w:iCs/>
          <w:sz w:val="24"/>
          <w:szCs w:val="24"/>
          <w:lang w:val="af-ZA"/>
        </w:rPr>
        <w:t xml:space="preserve"> </w:t>
      </w:r>
      <w:r w:rsidR="00BC67C2" w:rsidRPr="00374643">
        <w:rPr>
          <w:rFonts w:ascii="Times New Roman" w:eastAsia="Times New Roman" w:hAnsi="Times New Roman" w:cs="Times New Roman"/>
          <w:sz w:val="24"/>
          <w:szCs w:val="24"/>
          <w:lang w:val="af-ZA"/>
        </w:rPr>
        <w:t xml:space="preserve">may go through a similar derivational process of tonal alternation, </w:t>
      </w:r>
      <w:r w:rsidR="00105E69" w:rsidRPr="00374643">
        <w:rPr>
          <w:rFonts w:ascii="Times New Roman" w:eastAsia="Times New Roman" w:hAnsi="Times New Roman" w:cs="Times New Roman"/>
          <w:sz w:val="24"/>
          <w:szCs w:val="24"/>
          <w:lang w:val="af-ZA"/>
        </w:rPr>
        <w:t>a</w:t>
      </w:r>
      <w:r w:rsidR="00BC67C2" w:rsidRPr="00374643">
        <w:rPr>
          <w:rFonts w:ascii="Times New Roman" w:eastAsia="Times New Roman" w:hAnsi="Times New Roman" w:cs="Times New Roman"/>
          <w:sz w:val="24"/>
          <w:szCs w:val="24"/>
          <w:lang w:val="af-ZA"/>
        </w:rPr>
        <w:t xml:space="preserve">ffixation and vowel harmony, as in </w:t>
      </w:r>
      <w:r w:rsidR="00BC67C2" w:rsidRPr="00374643">
        <w:rPr>
          <w:rFonts w:ascii="Times New Roman" w:eastAsia="Times New Roman" w:hAnsi="Times New Roman" w:cs="Times New Roman"/>
          <w:i/>
          <w:iCs/>
          <w:sz w:val="24"/>
          <w:szCs w:val="24"/>
          <w:lang w:val="af-ZA"/>
        </w:rPr>
        <w:t>kpi</w:t>
      </w:r>
      <w:r w:rsidR="00A25E27" w:rsidRPr="00374643">
        <w:rPr>
          <w:rFonts w:ascii="Times New Roman" w:eastAsia="Times New Roman" w:hAnsi="Times New Roman" w:cs="Times New Roman"/>
          <w:i/>
          <w:iCs/>
          <w:sz w:val="24"/>
          <w:szCs w:val="24"/>
          <w:lang w:val="af-ZA"/>
        </w:rPr>
        <w:t>̀</w:t>
      </w:r>
      <w:r w:rsidR="00BC67C2" w:rsidRPr="00374643">
        <w:rPr>
          <w:rFonts w:ascii="Times New Roman" w:eastAsia="Times New Roman" w:hAnsi="Times New Roman" w:cs="Times New Roman"/>
          <w:i/>
          <w:iCs/>
          <w:sz w:val="24"/>
          <w:szCs w:val="24"/>
          <w:lang w:val="af-ZA"/>
        </w:rPr>
        <w:t>ri</w:t>
      </w:r>
      <w:r w:rsidR="00A25E27" w:rsidRPr="00374643">
        <w:rPr>
          <w:rFonts w:ascii="Times New Roman" w:eastAsia="Times New Roman" w:hAnsi="Times New Roman" w:cs="Times New Roman"/>
          <w:i/>
          <w:iCs/>
          <w:sz w:val="24"/>
          <w:szCs w:val="24"/>
          <w:lang w:val="af-ZA"/>
        </w:rPr>
        <w:t>̀</w:t>
      </w:r>
      <w:r w:rsidR="00BC67C2" w:rsidRPr="00374643">
        <w:rPr>
          <w:rFonts w:ascii="Times New Roman" w:eastAsia="Times New Roman" w:hAnsi="Times New Roman" w:cs="Times New Roman"/>
          <w:i/>
          <w:iCs/>
          <w:sz w:val="24"/>
          <w:szCs w:val="24"/>
          <w:lang w:val="af-ZA"/>
        </w:rPr>
        <w:t>ge</w:t>
      </w:r>
      <w:r w:rsidR="00A25E27" w:rsidRPr="00374643">
        <w:rPr>
          <w:rFonts w:ascii="Times New Roman" w:eastAsia="Times New Roman" w:hAnsi="Times New Roman" w:cs="Times New Roman"/>
          <w:i/>
          <w:iCs/>
          <w:sz w:val="24"/>
          <w:szCs w:val="24"/>
          <w:lang w:val="af-ZA"/>
        </w:rPr>
        <w:t>̀</w:t>
      </w:r>
      <w:r w:rsidR="00105E69" w:rsidRPr="00374643">
        <w:rPr>
          <w:rFonts w:ascii="Times New Roman" w:eastAsia="Times New Roman" w:hAnsi="Times New Roman" w:cs="Times New Roman"/>
          <w:i/>
          <w:iCs/>
          <w:sz w:val="24"/>
          <w:szCs w:val="24"/>
          <w:lang w:val="af-ZA"/>
        </w:rPr>
        <w:t xml:space="preserve">, </w:t>
      </w:r>
      <w:r w:rsidR="00BC67C2" w:rsidRPr="00374643">
        <w:rPr>
          <w:rFonts w:ascii="Times New Roman" w:eastAsia="Times New Roman" w:hAnsi="Times New Roman" w:cs="Times New Roman"/>
          <w:sz w:val="24"/>
          <w:szCs w:val="24"/>
          <w:lang w:val="af-ZA"/>
        </w:rPr>
        <w:t>w</w:t>
      </w:r>
      <w:r w:rsidR="00105E69" w:rsidRPr="00374643">
        <w:rPr>
          <w:rFonts w:ascii="Times New Roman" w:eastAsia="Times New Roman" w:hAnsi="Times New Roman" w:cs="Times New Roman"/>
          <w:sz w:val="24"/>
          <w:szCs w:val="24"/>
          <w:lang w:val="af-ZA"/>
        </w:rPr>
        <w:t xml:space="preserve">hich will </w:t>
      </w:r>
      <w:r w:rsidR="00BC67C2" w:rsidRPr="00374643">
        <w:rPr>
          <w:rFonts w:ascii="Times New Roman" w:eastAsia="Times New Roman" w:hAnsi="Times New Roman" w:cs="Times New Roman"/>
          <w:sz w:val="24"/>
          <w:szCs w:val="24"/>
          <w:lang w:val="af-ZA"/>
        </w:rPr>
        <w:t>be analy</w:t>
      </w:r>
      <w:r w:rsidR="00105E69" w:rsidRPr="00374643">
        <w:rPr>
          <w:rFonts w:ascii="Times New Roman" w:eastAsia="Times New Roman" w:hAnsi="Times New Roman" w:cs="Times New Roman"/>
          <w:sz w:val="24"/>
          <w:szCs w:val="24"/>
          <w:lang w:val="af-ZA"/>
        </w:rPr>
        <w:t>z</w:t>
      </w:r>
      <w:r w:rsidR="001827BF" w:rsidRPr="00374643">
        <w:rPr>
          <w:rFonts w:ascii="Times New Roman" w:eastAsia="Times New Roman" w:hAnsi="Times New Roman" w:cs="Times New Roman"/>
          <w:sz w:val="24"/>
          <w:szCs w:val="24"/>
          <w:lang w:val="af-ZA"/>
        </w:rPr>
        <w:t>ed in details in section 3</w:t>
      </w:r>
      <w:r w:rsidR="00BC67C2" w:rsidRPr="00374643">
        <w:rPr>
          <w:rFonts w:ascii="Times New Roman" w:eastAsia="Times New Roman" w:hAnsi="Times New Roman" w:cs="Times New Roman"/>
          <w:sz w:val="24"/>
          <w:szCs w:val="24"/>
          <w:lang w:val="af-ZA"/>
        </w:rPr>
        <w:t xml:space="preserve"> to vindicate this stance</w:t>
      </w:r>
      <w:r w:rsidR="00084887" w:rsidRPr="00374643">
        <w:rPr>
          <w:rFonts w:ascii="Times New Roman" w:eastAsia="Times New Roman" w:hAnsi="Times New Roman" w:cs="Times New Roman"/>
          <w:sz w:val="24"/>
          <w:szCs w:val="24"/>
          <w:lang w:val="af-ZA"/>
        </w:rPr>
        <w:t>. Based on observations from the Kulango l</w:t>
      </w:r>
      <w:r w:rsidR="00CA7F5F" w:rsidRPr="00374643">
        <w:rPr>
          <w:rFonts w:ascii="Times New Roman" w:eastAsia="Times New Roman" w:hAnsi="Times New Roman" w:cs="Times New Roman"/>
          <w:sz w:val="24"/>
          <w:szCs w:val="24"/>
          <w:lang w:val="af-ZA"/>
        </w:rPr>
        <w:t xml:space="preserve">anguage, we define nominalization as </w:t>
      </w:r>
      <w:r w:rsidR="00681312" w:rsidRPr="00374643">
        <w:rPr>
          <w:rFonts w:ascii="Times New Roman" w:eastAsia="Times New Roman" w:hAnsi="Times New Roman" w:cs="Times New Roman"/>
          <w:sz w:val="24"/>
          <w:szCs w:val="24"/>
          <w:lang w:val="af-ZA"/>
        </w:rPr>
        <w:t xml:space="preserve">a </w:t>
      </w:r>
      <w:r w:rsidR="00FD777D" w:rsidRPr="00374643">
        <w:rPr>
          <w:rFonts w:ascii="Times New Roman" w:eastAsia="Times New Roman" w:hAnsi="Times New Roman" w:cs="Times New Roman"/>
          <w:sz w:val="24"/>
          <w:szCs w:val="24"/>
          <w:lang w:val="af-ZA"/>
        </w:rPr>
        <w:t>process through which words of other gram</w:t>
      </w:r>
      <w:r w:rsidR="00084887" w:rsidRPr="00374643">
        <w:rPr>
          <w:rFonts w:ascii="Times New Roman" w:eastAsia="Times New Roman" w:hAnsi="Times New Roman" w:cs="Times New Roman"/>
          <w:sz w:val="24"/>
          <w:szCs w:val="24"/>
          <w:lang w:val="af-ZA"/>
        </w:rPr>
        <w:t>matical categories pass through</w:t>
      </w:r>
      <w:r w:rsidR="00FD777D" w:rsidRPr="00374643">
        <w:rPr>
          <w:rFonts w:ascii="Times New Roman" w:eastAsia="Times New Roman" w:hAnsi="Times New Roman" w:cs="Times New Roman"/>
          <w:sz w:val="24"/>
          <w:szCs w:val="24"/>
          <w:lang w:val="af-ZA"/>
        </w:rPr>
        <w:t xml:space="preserve"> a morphophonemic mechanism to derive a noun</w:t>
      </w:r>
      <w:r w:rsidR="00A25E27" w:rsidRPr="00374643">
        <w:rPr>
          <w:rFonts w:ascii="Times New Roman" w:eastAsia="Times New Roman" w:hAnsi="Times New Roman" w:cs="Times New Roman"/>
          <w:sz w:val="24"/>
          <w:szCs w:val="24"/>
          <w:lang w:val="af-ZA"/>
        </w:rPr>
        <w:t>.</w:t>
      </w:r>
      <w:r w:rsidR="000F541F" w:rsidRPr="00374643">
        <w:rPr>
          <w:rFonts w:ascii="Times New Roman" w:eastAsia="Times New Roman" w:hAnsi="Times New Roman" w:cs="Times New Roman"/>
          <w:sz w:val="24"/>
          <w:szCs w:val="24"/>
          <w:lang w:val="af-ZA"/>
        </w:rPr>
        <w:t xml:space="preserve"> </w:t>
      </w:r>
    </w:p>
    <w:p w14:paraId="0FC36ABD" w14:textId="01978CCE" w:rsidR="00BD277C" w:rsidRPr="00374643" w:rsidRDefault="00C85DE1" w:rsidP="00BD277C">
      <w:pPr>
        <w:pStyle w:val="Heading2"/>
        <w:rPr>
          <w:rFonts w:eastAsia="Times New Roman" w:cs="Times New Roman"/>
          <w:szCs w:val="24"/>
        </w:rPr>
      </w:pPr>
      <w:r w:rsidRPr="00374643">
        <w:rPr>
          <w:rFonts w:eastAsia="Times New Roman" w:cs="Times New Roman"/>
          <w:szCs w:val="24"/>
        </w:rPr>
        <w:t xml:space="preserve">Action </w:t>
      </w:r>
      <w:r w:rsidR="00BD277C" w:rsidRPr="00374643">
        <w:rPr>
          <w:rFonts w:eastAsia="Times New Roman" w:cs="Times New Roman"/>
          <w:szCs w:val="24"/>
        </w:rPr>
        <w:t>Nominalisation Strategies</w:t>
      </w:r>
    </w:p>
    <w:p w14:paraId="65BA2B98" w14:textId="10625AE6" w:rsidR="00C85DE1" w:rsidRPr="00F16470" w:rsidRDefault="0094417C" w:rsidP="00F16470">
      <w:pPr>
        <w:jc w:val="both"/>
        <w:rPr>
          <w:rFonts w:ascii="Times New Roman" w:eastAsia="Times New Roman" w:hAnsi="Times New Roman" w:cs="Times New Roman"/>
          <w:sz w:val="24"/>
          <w:szCs w:val="24"/>
        </w:rPr>
      </w:pPr>
      <w:r w:rsidRPr="00374643">
        <w:rPr>
          <w:rFonts w:ascii="Times New Roman" w:hAnsi="Times New Roman" w:cs="Times New Roman"/>
          <w:sz w:val="24"/>
          <w:szCs w:val="24"/>
        </w:rPr>
        <w:tab/>
      </w:r>
      <w:r w:rsidRPr="00F16470">
        <w:rPr>
          <w:rFonts w:ascii="Times New Roman" w:hAnsi="Times New Roman" w:cs="Times New Roman"/>
          <w:sz w:val="24"/>
          <w:szCs w:val="24"/>
        </w:rPr>
        <w:t xml:space="preserve">Nominalization is obviously one of the commonest morphological features of most African languages. Hence, it has received considerable attention in the literature. From a cross-linguist perspective, nominalization to be a quite complex phenomenon because derivational process involved are vary from language to language. While some languages derive nominal via an attachment of “nominalizing derivational affix”, other languages do so through “modification via an article, the attachment of (nominal) inflectional affixes, the use of an </w:t>
      </w:r>
      <w:proofErr w:type="spellStart"/>
      <w:r w:rsidRPr="00F16470">
        <w:rPr>
          <w:rFonts w:ascii="Times New Roman" w:hAnsi="Times New Roman" w:cs="Times New Roman"/>
          <w:sz w:val="24"/>
          <w:szCs w:val="24"/>
        </w:rPr>
        <w:t>of</w:t>
      </w:r>
      <w:proofErr w:type="spellEnd"/>
      <w:r w:rsidRPr="00F16470">
        <w:rPr>
          <w:rFonts w:ascii="Times New Roman" w:hAnsi="Times New Roman" w:cs="Times New Roman"/>
          <w:sz w:val="24"/>
          <w:szCs w:val="24"/>
        </w:rPr>
        <w:t>-phrase, as well as the use of a possessive construction” (</w:t>
      </w:r>
      <w:proofErr w:type="spellStart"/>
      <w:r w:rsidRPr="00F16470">
        <w:rPr>
          <w:rFonts w:ascii="Times New Roman" w:eastAsia="Times New Roman" w:hAnsi="Times New Roman" w:cs="Times New Roman"/>
          <w:sz w:val="24"/>
          <w:szCs w:val="24"/>
        </w:rPr>
        <w:t>Broohm</w:t>
      </w:r>
      <w:proofErr w:type="spellEnd"/>
      <w:r w:rsidRPr="00F16470">
        <w:rPr>
          <w:rFonts w:ascii="Times New Roman" w:eastAsia="Times New Roman" w:hAnsi="Times New Roman" w:cs="Times New Roman"/>
          <w:sz w:val="24"/>
          <w:szCs w:val="24"/>
        </w:rPr>
        <w:t xml:space="preserve">, 2019, p. 127). </w:t>
      </w:r>
      <w:r w:rsidR="00C85DE1" w:rsidRPr="00F16470">
        <w:rPr>
          <w:rFonts w:ascii="Times New Roman" w:eastAsia="Times New Roman" w:hAnsi="Times New Roman" w:cs="Times New Roman"/>
          <w:sz w:val="24"/>
          <w:szCs w:val="24"/>
        </w:rPr>
        <w:t xml:space="preserve"> </w:t>
      </w:r>
      <w:r w:rsidR="003977BF" w:rsidRPr="00F16470">
        <w:rPr>
          <w:rFonts w:ascii="Times New Roman" w:eastAsia="Times New Roman" w:hAnsi="Times New Roman" w:cs="Times New Roman"/>
          <w:sz w:val="24"/>
          <w:szCs w:val="24"/>
        </w:rPr>
        <w:t xml:space="preserve"> </w:t>
      </w:r>
      <w:r w:rsidR="00C85DE1" w:rsidRPr="00F16470">
        <w:rPr>
          <w:rFonts w:ascii="Times New Roman" w:hAnsi="Times New Roman" w:cs="Times New Roman"/>
          <w:sz w:val="24"/>
          <w:szCs w:val="24"/>
          <w:lang w:val="af-ZA"/>
        </w:rPr>
        <w:t>Payne (1997) argues that action nominalization can occur through lexical</w:t>
      </w:r>
      <w:r w:rsidR="00C85DE1" w:rsidRPr="00374643">
        <w:rPr>
          <w:rFonts w:ascii="Times New Roman" w:hAnsi="Times New Roman" w:cs="Times New Roman"/>
          <w:sz w:val="24"/>
          <w:szCs w:val="24"/>
          <w:lang w:val="af-ZA"/>
        </w:rPr>
        <w:t xml:space="preserve">, analytical, morphological procedures. As observed in Appah (2016), Adomako (2012), and action nominalization could be derived through zero operators and affixation. </w:t>
      </w:r>
      <w:r w:rsidR="00C85DE1" w:rsidRPr="00374643">
        <w:rPr>
          <w:rFonts w:ascii="Times New Roman" w:hAnsi="Times New Roman" w:cs="Times New Roman"/>
          <w:sz w:val="24"/>
          <w:szCs w:val="24"/>
        </w:rPr>
        <w:t>Payne (1997: 224) formulated the phenomenon as follows:</w:t>
      </w:r>
    </w:p>
    <w:p w14:paraId="32275A22" w14:textId="77777777" w:rsidR="00C85DE1" w:rsidRPr="00374643" w:rsidRDefault="00C85DE1" w:rsidP="00C85DE1">
      <w:pPr>
        <w:spacing w:line="240" w:lineRule="auto"/>
        <w:ind w:left="1440" w:firstLine="720"/>
        <w:jc w:val="both"/>
        <w:rPr>
          <w:rFonts w:ascii="Times New Roman" w:hAnsi="Times New Roman" w:cs="Times New Roman"/>
          <w:sz w:val="24"/>
          <w:szCs w:val="24"/>
        </w:rPr>
      </w:pPr>
      <w:r w:rsidRPr="00374643">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7173A74" wp14:editId="512A685B">
                <wp:simplePos x="0" y="0"/>
                <wp:positionH relativeFrom="column">
                  <wp:posOffset>1495097</wp:posOffset>
                </wp:positionH>
                <wp:positionV relativeFrom="paragraph">
                  <wp:posOffset>83294</wp:posOffset>
                </wp:positionV>
                <wp:extent cx="333375" cy="0"/>
                <wp:effectExtent l="0" t="76200" r="9525" b="95250"/>
                <wp:wrapNone/>
                <wp:docPr id="2" name="Straight Arrow Connector 2"/>
                <wp:cNvGraphicFramePr/>
                <a:graphic xmlns:a="http://schemas.openxmlformats.org/drawingml/2006/main">
                  <a:graphicData uri="http://schemas.microsoft.com/office/word/2010/wordprocessingShape">
                    <wps:wsp>
                      <wps:cNvCnPr/>
                      <wps:spPr>
                        <a:xfrm>
                          <a:off x="0" y="0"/>
                          <a:ext cx="3333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BA5B707" id="_x0000_t32" coordsize="21600,21600" o:spt="32" o:oned="t" path="m,l21600,21600e" filled="f">
                <v:path arrowok="t" fillok="f" o:connecttype="none"/>
                <o:lock v:ext="edit" shapetype="t"/>
              </v:shapetype>
              <v:shape id="Straight Arrow Connector 2" o:spid="_x0000_s1026" type="#_x0000_t32" style="position:absolute;margin-left:117.7pt;margin-top:6.55pt;width:26.2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" strokecolor="black [3200]" strokeweight=".5pt">
                <v:stroke endarrow="block" joinstyle="miter"/>
              </v:shape>
            </w:pict>
          </mc:Fallback>
        </mc:AlternateContent>
      </w:r>
      <w:r w:rsidRPr="00374643">
        <w:rPr>
          <w:rFonts w:ascii="Times New Roman" w:hAnsi="Times New Roman" w:cs="Times New Roman"/>
          <w:sz w:val="24"/>
          <w:szCs w:val="24"/>
        </w:rPr>
        <w:t>V          N</w:t>
      </w:r>
      <w:r w:rsidRPr="00374643">
        <w:rPr>
          <w:rFonts w:ascii="Times New Roman" w:hAnsi="Times New Roman" w:cs="Times New Roman"/>
          <w:sz w:val="24"/>
          <w:szCs w:val="24"/>
          <w:vertAlign w:val="subscript"/>
        </w:rPr>
        <w:t>ACTION designated by V</w:t>
      </w:r>
      <w:r w:rsidRPr="00374643">
        <w:rPr>
          <w:rFonts w:ascii="Times New Roman" w:hAnsi="Times New Roman" w:cs="Times New Roman"/>
          <w:sz w:val="24"/>
          <w:szCs w:val="24"/>
        </w:rPr>
        <w:t xml:space="preserve"> (Payne 1997: 224).</w:t>
      </w:r>
    </w:p>
    <w:p w14:paraId="4AF2F552" w14:textId="7A96AF2E" w:rsidR="00C85DE1" w:rsidRPr="00374643" w:rsidRDefault="00C85DE1" w:rsidP="0094417C">
      <w:pPr>
        <w:jc w:val="both"/>
        <w:rPr>
          <w:rFonts w:ascii="Times New Roman" w:eastAsia="Times New Roman" w:hAnsi="Times New Roman" w:cs="Times New Roman"/>
          <w:sz w:val="24"/>
          <w:szCs w:val="24"/>
        </w:rPr>
      </w:pPr>
      <w:r w:rsidRPr="00374643">
        <w:rPr>
          <w:rFonts w:ascii="Times New Roman" w:eastAsia="Times New Roman" w:hAnsi="Times New Roman" w:cs="Times New Roman"/>
          <w:sz w:val="24"/>
          <w:szCs w:val="24"/>
        </w:rPr>
        <w:t>In this sections, our discussion will be based on nominalization through zero operator, affixation, and two categorized of nominalization namely, lexical and clausal.</w:t>
      </w:r>
    </w:p>
    <w:p w14:paraId="78037587" w14:textId="77777777" w:rsidR="00BD277C" w:rsidRDefault="00BD277C" w:rsidP="00BD277C">
      <w:pPr>
        <w:pStyle w:val="Heading3"/>
        <w:rPr>
          <w:rFonts w:cs="Times New Roman"/>
        </w:rPr>
      </w:pPr>
      <w:proofErr w:type="spellStart"/>
      <w:r w:rsidRPr="00374643">
        <w:rPr>
          <w:rFonts w:cs="Times New Roman"/>
        </w:rPr>
        <w:t>Nominalisation</w:t>
      </w:r>
      <w:proofErr w:type="spellEnd"/>
      <w:r w:rsidRPr="00374643">
        <w:rPr>
          <w:rFonts w:cs="Times New Roman"/>
        </w:rPr>
        <w:t xml:space="preserve"> through Zero Operator</w:t>
      </w:r>
    </w:p>
    <w:p w14:paraId="37C0C65D" w14:textId="7D053D4C" w:rsidR="00BD277C" w:rsidRPr="000A76CE" w:rsidRDefault="00F16470" w:rsidP="000A76CE">
      <w:pPr>
        <w:jc w:val="both"/>
      </w:pPr>
      <w:r>
        <w:t>One of the most discussed nominalizing strategies in the literature is nominalization through zero operator</w:t>
      </w:r>
      <w:r w:rsidR="000A76CE">
        <w:t xml:space="preserve">. </w:t>
      </w:r>
      <w:r w:rsidR="000A76CE">
        <w:rPr>
          <w:rFonts w:ascii="Times New Roman" w:hAnsi="Times New Roman" w:cs="Times New Roman"/>
          <w:sz w:val="24"/>
          <w:szCs w:val="24"/>
          <w:lang w:val="af-ZA"/>
        </w:rPr>
        <w:t xml:space="preserve">It is a </w:t>
      </w:r>
      <w:r w:rsidR="000A76CE" w:rsidRPr="00374643">
        <w:rPr>
          <w:rFonts w:ascii="Times New Roman" w:hAnsi="Times New Roman" w:cs="Times New Roman"/>
          <w:sz w:val="24"/>
          <w:szCs w:val="24"/>
          <w:lang w:val="af-ZA"/>
        </w:rPr>
        <w:t xml:space="preserve">process by which a verb gets used as a noun without a change in its structure. In English, the change in the class affiliation of the word (from a verb to noun) may be signalled by </w:t>
      </w:r>
      <w:r w:rsidR="000A76CE">
        <w:rPr>
          <w:rFonts w:ascii="Times New Roman" w:hAnsi="Times New Roman" w:cs="Times New Roman"/>
          <w:sz w:val="24"/>
          <w:szCs w:val="24"/>
          <w:lang w:val="af-ZA"/>
        </w:rPr>
        <w:lastRenderedPageBreak/>
        <w:t>a leftward shift in stress</w:t>
      </w:r>
      <w:r w:rsidR="000A76CE" w:rsidRPr="000A76CE">
        <w:rPr>
          <w:rFonts w:ascii="Times New Roman" w:hAnsi="Times New Roman" w:cs="Times New Roman"/>
          <w:sz w:val="24"/>
          <w:szCs w:val="24"/>
          <w:lang w:val="af-ZA"/>
        </w:rPr>
        <w:t xml:space="preserve"> </w:t>
      </w:r>
      <w:r w:rsidR="000A76CE">
        <w:rPr>
          <w:rFonts w:ascii="Times New Roman" w:hAnsi="Times New Roman" w:cs="Times New Roman"/>
          <w:sz w:val="24"/>
          <w:szCs w:val="24"/>
          <w:lang w:val="af-ZA"/>
        </w:rPr>
        <w:t>(Appah, 2005</w:t>
      </w:r>
      <w:r w:rsidR="000A76CE" w:rsidRPr="00374643">
        <w:rPr>
          <w:rFonts w:ascii="Times New Roman" w:hAnsi="Times New Roman" w:cs="Times New Roman"/>
          <w:sz w:val="24"/>
          <w:szCs w:val="24"/>
          <w:lang w:val="af-ZA"/>
        </w:rPr>
        <w:t>).</w:t>
      </w:r>
      <w:r w:rsidR="00BD277C" w:rsidRPr="00374643">
        <w:rPr>
          <w:rFonts w:ascii="Times New Roman" w:hAnsi="Times New Roman" w:cs="Times New Roman"/>
          <w:sz w:val="24"/>
          <w:szCs w:val="24"/>
          <w:lang w:val="af-ZA"/>
        </w:rPr>
        <w:t xml:space="preserve"> In English, for instance, a verb may function as Verb Phrase (VP) or a Noun Phrase (NP) within a sentence. For example, Payne used </w:t>
      </w:r>
      <w:r w:rsidR="00BD277C" w:rsidRPr="00374643">
        <w:rPr>
          <w:rFonts w:ascii="Times New Roman" w:hAnsi="Times New Roman" w:cs="Times New Roman"/>
          <w:i/>
          <w:sz w:val="24"/>
          <w:szCs w:val="24"/>
          <w:lang w:val="af-ZA"/>
        </w:rPr>
        <w:t xml:space="preserve">walk </w:t>
      </w:r>
      <w:r w:rsidR="00BD277C" w:rsidRPr="00374643">
        <w:rPr>
          <w:rFonts w:ascii="Times New Roman" w:hAnsi="Times New Roman" w:cs="Times New Roman"/>
          <w:sz w:val="24"/>
          <w:szCs w:val="24"/>
          <w:lang w:val="af-ZA"/>
        </w:rPr>
        <w:t xml:space="preserve">to substantiate this claim in the sentences given below. </w:t>
      </w:r>
    </w:p>
    <w:p w14:paraId="79869D3F" w14:textId="77777777" w:rsidR="00BD277C" w:rsidRPr="00374643" w:rsidRDefault="00BD277C" w:rsidP="00BD277C">
      <w:pPr>
        <w:pStyle w:val="ListParagraph"/>
        <w:numPr>
          <w:ilvl w:val="0"/>
          <w:numId w:val="14"/>
        </w:num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a. I </w:t>
      </w:r>
      <w:r w:rsidRPr="00374643">
        <w:rPr>
          <w:rFonts w:ascii="Times New Roman" w:hAnsi="Times New Roman" w:cs="Times New Roman"/>
          <w:i/>
          <w:sz w:val="24"/>
          <w:szCs w:val="24"/>
          <w:lang w:val="af-ZA"/>
        </w:rPr>
        <w:t xml:space="preserve">walk </w:t>
      </w:r>
      <w:r w:rsidRPr="00374643">
        <w:rPr>
          <w:rFonts w:ascii="Times New Roman" w:hAnsi="Times New Roman" w:cs="Times New Roman"/>
          <w:sz w:val="24"/>
          <w:szCs w:val="24"/>
          <w:lang w:val="af-ZA"/>
        </w:rPr>
        <w:t>to school</w:t>
      </w:r>
    </w:p>
    <w:p w14:paraId="3C4B7452" w14:textId="77777777" w:rsidR="00BD277C" w:rsidRPr="00374643" w:rsidRDefault="00BD277C" w:rsidP="00BD277C">
      <w:pPr>
        <w:pStyle w:val="ListParagraph"/>
        <w:spacing w:line="240" w:lineRule="auto"/>
        <w:rPr>
          <w:rFonts w:ascii="Times New Roman" w:hAnsi="Times New Roman" w:cs="Times New Roman"/>
          <w:i/>
          <w:sz w:val="24"/>
          <w:szCs w:val="24"/>
          <w:lang w:val="af-ZA"/>
        </w:rPr>
      </w:pPr>
      <w:r w:rsidRPr="00374643">
        <w:rPr>
          <w:rFonts w:ascii="Times New Roman" w:hAnsi="Times New Roman" w:cs="Times New Roman"/>
          <w:sz w:val="24"/>
          <w:szCs w:val="24"/>
          <w:lang w:val="af-ZA"/>
        </w:rPr>
        <w:t xml:space="preserve">b. let us go for a </w:t>
      </w:r>
      <w:r w:rsidRPr="00374643">
        <w:rPr>
          <w:rFonts w:ascii="Times New Roman" w:hAnsi="Times New Roman" w:cs="Times New Roman"/>
          <w:i/>
          <w:sz w:val="24"/>
          <w:szCs w:val="24"/>
          <w:lang w:val="af-ZA"/>
        </w:rPr>
        <w:t>walk</w:t>
      </w:r>
    </w:p>
    <w:p w14:paraId="35BA4023" w14:textId="415EC5FB" w:rsidR="00BD277C" w:rsidRPr="00374643" w:rsidRDefault="00BD277C" w:rsidP="00BD277C">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In Akan, nominalization through zero operator seems rare; however, Appah (2015) cited one example from the Fante dialect. He shows that there are instances where verbs may be nominalized to what he terms as zero operator. Example (2) is evidence from the  Fante dialect of Akan.</w:t>
      </w:r>
    </w:p>
    <w:p w14:paraId="453B4A18" w14:textId="77777777" w:rsidR="00BD277C" w:rsidRPr="00374643" w:rsidRDefault="00BD277C" w:rsidP="00BD277C">
      <w:pPr>
        <w:pStyle w:val="ListParagraph"/>
        <w:numPr>
          <w:ilvl w:val="0"/>
          <w:numId w:val="14"/>
        </w:num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a. </w:t>
      </w:r>
      <w:r w:rsidRPr="00374643">
        <w:rPr>
          <w:rFonts w:ascii="Times New Roman" w:hAnsi="Times New Roman" w:cs="Times New Roman"/>
          <w:b/>
          <w:sz w:val="24"/>
          <w:szCs w:val="24"/>
          <w:lang w:val="af-ZA"/>
        </w:rPr>
        <w:t xml:space="preserve">kwèkú  </w:t>
      </w:r>
      <w:r w:rsidRPr="00374643">
        <w:rPr>
          <w:rFonts w:ascii="Times New Roman" w:hAnsi="Times New Roman" w:cs="Times New Roman"/>
          <w:b/>
          <w:sz w:val="24"/>
          <w:szCs w:val="24"/>
          <w:lang w:val="af-ZA"/>
        </w:rPr>
        <w:tab/>
        <w:t xml:space="preserve">náńtsèẁ     </w:t>
      </w:r>
      <w:r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ab/>
        <w:t xml:space="preserve">ǹtέńtέḿ  </w:t>
      </w:r>
      <w:r w:rsidRPr="00374643">
        <w:rPr>
          <w:rFonts w:ascii="Times New Roman" w:hAnsi="Times New Roman" w:cs="Times New Roman"/>
          <w:b/>
          <w:sz w:val="24"/>
          <w:szCs w:val="24"/>
          <w:lang w:val="af-ZA"/>
        </w:rPr>
        <w:tab/>
      </w:r>
      <w:r w:rsidRPr="00374643">
        <w:rPr>
          <w:rFonts w:ascii="Times New Roman" w:hAnsi="Times New Roman" w:cs="Times New Roman"/>
          <w:sz w:val="24"/>
          <w:szCs w:val="24"/>
          <w:lang w:val="af-ZA"/>
        </w:rPr>
        <w:tab/>
        <w:t xml:space="preserve">      </w:t>
      </w:r>
    </w:p>
    <w:p w14:paraId="0E964A39" w14:textId="77777777" w:rsidR="00BD277C" w:rsidRPr="00374643" w:rsidRDefault="00BD277C" w:rsidP="00BD277C">
      <w:pPr>
        <w:pStyle w:val="ListParagraph"/>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Kweku  </w:t>
      </w:r>
      <w:r w:rsidRPr="00374643">
        <w:rPr>
          <w:rFonts w:ascii="Times New Roman" w:hAnsi="Times New Roman" w:cs="Times New Roman"/>
          <w:sz w:val="24"/>
          <w:szCs w:val="24"/>
          <w:lang w:val="af-ZA"/>
        </w:rPr>
        <w:tab/>
        <w:t xml:space="preserve">walk.HAB  </w:t>
      </w:r>
      <w:r w:rsidRPr="00374643">
        <w:rPr>
          <w:rFonts w:ascii="Times New Roman" w:hAnsi="Times New Roman" w:cs="Times New Roman"/>
          <w:sz w:val="24"/>
          <w:szCs w:val="24"/>
          <w:lang w:val="af-ZA"/>
        </w:rPr>
        <w:tab/>
        <w:t xml:space="preserve">    </w:t>
      </w:r>
      <w:r w:rsidRPr="00374643">
        <w:rPr>
          <w:rFonts w:ascii="Times New Roman" w:hAnsi="Times New Roman" w:cs="Times New Roman"/>
          <w:sz w:val="24"/>
          <w:szCs w:val="24"/>
          <w:lang w:val="af-ZA"/>
        </w:rPr>
        <w:tab/>
        <w:t xml:space="preserve">fast      </w:t>
      </w:r>
    </w:p>
    <w:p w14:paraId="36AA1578" w14:textId="77777777" w:rsidR="00BD277C" w:rsidRPr="00374643" w:rsidRDefault="00BD277C" w:rsidP="00BD277C">
      <w:pPr>
        <w:pStyle w:val="ListParagraph"/>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‘Kweku walks fast’   </w:t>
      </w:r>
    </w:p>
    <w:p w14:paraId="36066F3E" w14:textId="77777777" w:rsidR="00BD277C" w:rsidRPr="00374643" w:rsidRDefault="00BD277C" w:rsidP="00BD277C">
      <w:pPr>
        <w:pStyle w:val="ListParagraph"/>
        <w:spacing w:line="240" w:lineRule="auto"/>
        <w:rPr>
          <w:rFonts w:ascii="Times New Roman" w:hAnsi="Times New Roman" w:cs="Times New Roman"/>
          <w:sz w:val="24"/>
          <w:szCs w:val="24"/>
          <w:lang w:val="af-ZA"/>
        </w:rPr>
      </w:pPr>
    </w:p>
    <w:p w14:paraId="2FE65E6A" w14:textId="77777777" w:rsidR="00BD277C" w:rsidRPr="00374643" w:rsidRDefault="00BD277C" w:rsidP="00BD277C">
      <w:pPr>
        <w:pStyle w:val="ListParagraph"/>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b</w:t>
      </w:r>
      <w:r w:rsidRPr="00374643">
        <w:rPr>
          <w:rFonts w:ascii="Times New Roman" w:hAnsi="Times New Roman" w:cs="Times New Roman"/>
          <w:b/>
          <w:sz w:val="24"/>
          <w:szCs w:val="24"/>
          <w:lang w:val="af-ZA"/>
        </w:rPr>
        <w:t xml:space="preserve">. né </w:t>
      </w:r>
      <w:r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ab/>
        <w:t xml:space="preserve"> </w:t>
      </w:r>
      <w:r w:rsidRPr="00374643">
        <w:rPr>
          <w:rFonts w:ascii="Times New Roman" w:hAnsi="Times New Roman" w:cs="Times New Roman"/>
          <w:b/>
          <w:sz w:val="24"/>
          <w:szCs w:val="24"/>
          <w:lang w:val="af-ZA"/>
        </w:rPr>
        <w:tab/>
        <w:t xml:space="preserve">nàǹtsèẁ  </w:t>
      </w:r>
      <w:r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ab/>
        <w:t xml:space="preserve">yὲ </w:t>
      </w:r>
      <w:r w:rsidRPr="00374643">
        <w:rPr>
          <w:rFonts w:ascii="Times New Roman" w:hAnsi="Times New Roman" w:cs="Times New Roman"/>
          <w:b/>
          <w:sz w:val="24"/>
          <w:szCs w:val="24"/>
          <w:lang w:val="af-ZA"/>
        </w:rPr>
        <w:tab/>
        <w:t>ǹtέńtέḿ</w:t>
      </w:r>
      <w:r w:rsidRPr="00374643">
        <w:rPr>
          <w:rFonts w:ascii="Times New Roman" w:hAnsi="Times New Roman" w:cs="Times New Roman"/>
          <w:sz w:val="24"/>
          <w:szCs w:val="24"/>
          <w:lang w:val="af-ZA"/>
        </w:rPr>
        <w:tab/>
        <w:t xml:space="preserve"> </w:t>
      </w:r>
    </w:p>
    <w:p w14:paraId="33C0C786" w14:textId="77777777" w:rsidR="00BD277C" w:rsidRPr="00374643" w:rsidRDefault="00BD277C" w:rsidP="00BD277C">
      <w:pPr>
        <w:pStyle w:val="ListParagraph"/>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3SG-POSS </w:t>
      </w:r>
      <w:r w:rsidRPr="00374643">
        <w:rPr>
          <w:rFonts w:ascii="Times New Roman" w:hAnsi="Times New Roman" w:cs="Times New Roman"/>
          <w:sz w:val="24"/>
          <w:szCs w:val="24"/>
          <w:lang w:val="af-ZA"/>
        </w:rPr>
        <w:tab/>
        <w:t xml:space="preserve">  (manner of) walking </w:t>
      </w:r>
      <w:r w:rsidRPr="00374643">
        <w:rPr>
          <w:rFonts w:ascii="Times New Roman" w:hAnsi="Times New Roman" w:cs="Times New Roman"/>
          <w:sz w:val="24"/>
          <w:szCs w:val="24"/>
          <w:lang w:val="af-ZA"/>
        </w:rPr>
        <w:tab/>
        <w:t xml:space="preserve">            be </w:t>
      </w:r>
      <w:r w:rsidRPr="00374643">
        <w:rPr>
          <w:rFonts w:ascii="Times New Roman" w:hAnsi="Times New Roman" w:cs="Times New Roman"/>
          <w:sz w:val="24"/>
          <w:szCs w:val="24"/>
          <w:lang w:val="af-ZA"/>
        </w:rPr>
        <w:tab/>
        <w:t xml:space="preserve"> fast   </w:t>
      </w:r>
    </w:p>
    <w:p w14:paraId="05B3304E" w14:textId="77777777" w:rsidR="00BD277C" w:rsidRPr="00374643" w:rsidRDefault="00BD277C" w:rsidP="00BD277C">
      <w:pPr>
        <w:pStyle w:val="ListParagraph"/>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‘His (manner of) walking is fast’ </w:t>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Appah (2015, p3) </w:t>
      </w:r>
    </w:p>
    <w:p w14:paraId="19F5712C" w14:textId="1A812917" w:rsidR="00BD277C" w:rsidRPr="00374643" w:rsidRDefault="000A76CE" w:rsidP="00BD277C">
      <w:pPr>
        <w:jc w:val="both"/>
        <w:rPr>
          <w:rFonts w:ascii="Times New Roman" w:eastAsia="Times New Roman" w:hAnsi="Times New Roman" w:cs="Times New Roman"/>
          <w:sz w:val="24"/>
          <w:szCs w:val="24"/>
        </w:rPr>
      </w:pPr>
      <w:r>
        <w:rPr>
          <w:rFonts w:ascii="Times New Roman" w:hAnsi="Times New Roman" w:cs="Times New Roman"/>
          <w:sz w:val="24"/>
          <w:szCs w:val="24"/>
          <w:lang w:val="af-ZA"/>
        </w:rPr>
        <w:t>In example 2</w:t>
      </w:r>
      <w:r w:rsidR="00BD277C" w:rsidRPr="00374643">
        <w:rPr>
          <w:rFonts w:ascii="Times New Roman" w:hAnsi="Times New Roman" w:cs="Times New Roman"/>
          <w:sz w:val="24"/>
          <w:szCs w:val="24"/>
          <w:lang w:val="af-ZA"/>
        </w:rPr>
        <w:t>a, it could be inferred that</w:t>
      </w:r>
      <w:r w:rsidR="00BD277C" w:rsidRPr="00374643">
        <w:rPr>
          <w:rFonts w:ascii="Times New Roman" w:hAnsi="Times New Roman" w:cs="Times New Roman"/>
          <w:i/>
          <w:sz w:val="24"/>
          <w:szCs w:val="24"/>
          <w:lang w:val="af-ZA"/>
        </w:rPr>
        <w:t xml:space="preserve"> náńtsèẁ </w:t>
      </w:r>
      <w:r w:rsidR="00BD277C" w:rsidRPr="00374643">
        <w:rPr>
          <w:rFonts w:ascii="Times New Roman" w:hAnsi="Times New Roman" w:cs="Times New Roman"/>
          <w:sz w:val="24"/>
          <w:szCs w:val="24"/>
          <w:lang w:val="af-ZA"/>
        </w:rPr>
        <w:t>functions as a verb, while the same form functions as a noun in 2b. Unlike the English example, the difference between the verb and its nominalized form in Fante has to do with tonal alternation. In Kulango, this derivation process does not seem to exist, therefore least would be said about action nominalization through zero operator in this</w:t>
      </w:r>
    </w:p>
    <w:p w14:paraId="351FBF29" w14:textId="478CAF1E" w:rsidR="00DE5398" w:rsidRPr="00374643" w:rsidRDefault="003977BF" w:rsidP="00C85DE1">
      <w:pPr>
        <w:pStyle w:val="Heading3"/>
        <w:rPr>
          <w:rFonts w:cs="Times New Roman"/>
        </w:rPr>
      </w:pPr>
      <w:r w:rsidRPr="00374643">
        <w:rPr>
          <w:rFonts w:eastAsia="Times New Roman" w:cs="Times New Roman"/>
        </w:rPr>
        <w:t xml:space="preserve"> </w:t>
      </w:r>
      <w:proofErr w:type="spellStart"/>
      <w:r w:rsidR="00BD277C" w:rsidRPr="00374643">
        <w:rPr>
          <w:rFonts w:eastAsia="Times New Roman" w:cs="Times New Roman"/>
        </w:rPr>
        <w:t>Nominalisation</w:t>
      </w:r>
      <w:proofErr w:type="spellEnd"/>
      <w:r w:rsidR="00BD277C" w:rsidRPr="00374643">
        <w:rPr>
          <w:rFonts w:cs="Times New Roman"/>
        </w:rPr>
        <w:t xml:space="preserve"> through Affixation</w:t>
      </w:r>
    </w:p>
    <w:p w14:paraId="1A383C6F" w14:textId="7B26FA0C" w:rsidR="00DE5398" w:rsidRPr="00374643" w:rsidRDefault="00C85DE1" w:rsidP="00DE5398">
      <w:pPr>
        <w:jc w:val="both"/>
        <w:rPr>
          <w:rFonts w:ascii="Times New Roman" w:hAnsi="Times New Roman" w:cs="Times New Roman"/>
          <w:sz w:val="24"/>
          <w:szCs w:val="24"/>
        </w:rPr>
      </w:pPr>
      <w:r w:rsidRPr="00374643">
        <w:rPr>
          <w:rFonts w:ascii="Times New Roman" w:eastAsia="Times New Roman" w:hAnsi="Times New Roman" w:cs="Times New Roman"/>
          <w:sz w:val="24"/>
          <w:szCs w:val="24"/>
        </w:rPr>
        <w:tab/>
      </w:r>
      <w:r w:rsidR="00DE5398" w:rsidRPr="00374643">
        <w:rPr>
          <w:rFonts w:ascii="Times New Roman" w:eastAsia="Times New Roman" w:hAnsi="Times New Roman" w:cs="Times New Roman"/>
          <w:sz w:val="24"/>
          <w:szCs w:val="24"/>
        </w:rPr>
        <w:t xml:space="preserve">Generally, affixation appears to be the commonest morphological mechanism through which most languages in derive nominals from verbs or adjectives. In </w:t>
      </w:r>
      <w:proofErr w:type="spellStart"/>
      <w:r w:rsidR="00DE5398" w:rsidRPr="00374643">
        <w:rPr>
          <w:rFonts w:ascii="Times New Roman" w:hAnsi="Times New Roman" w:cs="Times New Roman"/>
          <w:sz w:val="24"/>
          <w:szCs w:val="24"/>
        </w:rPr>
        <w:t>Līkpākpáln</w:t>
      </w:r>
      <w:proofErr w:type="spellEnd"/>
      <w:r w:rsidR="00DE5398" w:rsidRPr="00374643">
        <w:rPr>
          <w:rFonts w:ascii="Times New Roman" w:hAnsi="Times New Roman" w:cs="Times New Roman"/>
          <w:sz w:val="24"/>
          <w:szCs w:val="24"/>
        </w:rPr>
        <w:t xml:space="preserve"> for instance, Bisilki (2019) established, inter alia, that posture verbs a mostly nominalized by attaching a nominal prefix and reduplication of the verb. </w:t>
      </w:r>
    </w:p>
    <w:p w14:paraId="7A733846" w14:textId="3D21789F" w:rsidR="00DE5398" w:rsidRPr="00374643" w:rsidRDefault="00DE5398" w:rsidP="000A76CE">
      <w:pPr>
        <w:pStyle w:val="ListParagraph"/>
        <w:numPr>
          <w:ilvl w:val="0"/>
          <w:numId w:val="14"/>
        </w:numPr>
        <w:spacing w:after="0" w:line="240" w:lineRule="auto"/>
        <w:jc w:val="both"/>
        <w:rPr>
          <w:rFonts w:ascii="Times New Roman" w:hAnsi="Times New Roman" w:cs="Times New Roman"/>
          <w:b/>
          <w:sz w:val="24"/>
          <w:szCs w:val="24"/>
        </w:rPr>
      </w:pPr>
      <w:r w:rsidRPr="00374643">
        <w:rPr>
          <w:rFonts w:ascii="Times New Roman" w:hAnsi="Times New Roman" w:cs="Times New Roman"/>
          <w:b/>
          <w:sz w:val="24"/>
          <w:szCs w:val="24"/>
        </w:rPr>
        <w:t xml:space="preserve">a. </w:t>
      </w:r>
      <w:proofErr w:type="spellStart"/>
      <w:r w:rsidRPr="00374643">
        <w:rPr>
          <w:rFonts w:ascii="Times New Roman" w:hAnsi="Times New Roman" w:cs="Times New Roman"/>
          <w:b/>
          <w:sz w:val="24"/>
          <w:szCs w:val="24"/>
        </w:rPr>
        <w:t>sìl</w:t>
      </w:r>
      <w:proofErr w:type="spellEnd"/>
      <w:r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ab/>
      </w:r>
      <w:r w:rsidRPr="00374643">
        <w:rPr>
          <w:rFonts w:ascii="Times New Roman" w:hAnsi="Times New Roman" w:cs="Times New Roman"/>
          <w:b/>
          <w:sz w:val="24"/>
          <w:szCs w:val="24"/>
        </w:rPr>
        <w:tab/>
        <w:t>Ń-</w:t>
      </w:r>
      <w:proofErr w:type="spellStart"/>
      <w:r w:rsidRPr="00374643">
        <w:rPr>
          <w:rFonts w:ascii="Times New Roman" w:hAnsi="Times New Roman" w:cs="Times New Roman"/>
          <w:b/>
          <w:sz w:val="24"/>
          <w:szCs w:val="24"/>
        </w:rPr>
        <w:t>sìsíí</w:t>
      </w:r>
      <w:proofErr w:type="spellEnd"/>
      <w:r w:rsidRPr="00374643">
        <w:rPr>
          <w:rFonts w:ascii="Times New Roman" w:hAnsi="Times New Roman" w:cs="Times New Roman"/>
          <w:b/>
          <w:sz w:val="24"/>
          <w:szCs w:val="24"/>
        </w:rPr>
        <w:t xml:space="preserve"> </w:t>
      </w:r>
    </w:p>
    <w:p w14:paraId="3142E059" w14:textId="77777777" w:rsidR="00DE5398" w:rsidRPr="00374643" w:rsidRDefault="00DE5398" w:rsidP="00DE5398">
      <w:pPr>
        <w:pStyle w:val="ListParagraph"/>
        <w:spacing w:after="0" w:line="240" w:lineRule="auto"/>
        <w:ind w:left="2160"/>
        <w:jc w:val="both"/>
        <w:rPr>
          <w:rFonts w:ascii="Times New Roman" w:hAnsi="Times New Roman" w:cs="Times New Roman"/>
          <w:b/>
          <w:sz w:val="24"/>
          <w:szCs w:val="24"/>
        </w:rPr>
      </w:pPr>
      <w:r w:rsidRPr="00374643">
        <w:rPr>
          <w:rFonts w:ascii="Times New Roman" w:hAnsi="Times New Roman" w:cs="Times New Roman"/>
          <w:sz w:val="24"/>
          <w:szCs w:val="24"/>
        </w:rPr>
        <w:t>NMLZ-stand</w:t>
      </w:r>
    </w:p>
    <w:p w14:paraId="6DA5872D" w14:textId="7CF0EE55" w:rsidR="00DE5398" w:rsidRPr="00374643" w:rsidRDefault="00DE5398" w:rsidP="00DE5398">
      <w:pPr>
        <w:spacing w:after="0" w:line="240" w:lineRule="auto"/>
        <w:jc w:val="both"/>
        <w:rPr>
          <w:rFonts w:ascii="Times New Roman" w:hAnsi="Times New Roman" w:cs="Times New Roman"/>
          <w:sz w:val="24"/>
          <w:szCs w:val="24"/>
        </w:rPr>
      </w:pPr>
      <w:r w:rsidRPr="00374643">
        <w:rPr>
          <w:rFonts w:ascii="Times New Roman" w:hAnsi="Times New Roman" w:cs="Times New Roman"/>
          <w:sz w:val="24"/>
          <w:szCs w:val="24"/>
        </w:rPr>
        <w:t xml:space="preserve">             </w:t>
      </w:r>
      <w:r w:rsidR="00E56EA3">
        <w:rPr>
          <w:rFonts w:ascii="Times New Roman" w:hAnsi="Times New Roman" w:cs="Times New Roman"/>
          <w:sz w:val="24"/>
          <w:szCs w:val="24"/>
        </w:rPr>
        <w:tab/>
      </w:r>
      <w:r w:rsidR="00E56EA3">
        <w:rPr>
          <w:rFonts w:ascii="Times New Roman" w:hAnsi="Times New Roman" w:cs="Times New Roman"/>
          <w:sz w:val="24"/>
          <w:szCs w:val="24"/>
        </w:rPr>
        <w:tab/>
      </w:r>
      <w:r w:rsidRPr="00374643">
        <w:rPr>
          <w:rFonts w:ascii="Times New Roman" w:hAnsi="Times New Roman" w:cs="Times New Roman"/>
          <w:sz w:val="24"/>
          <w:szCs w:val="24"/>
        </w:rPr>
        <w:t>The act of being in a standing posture</w:t>
      </w:r>
    </w:p>
    <w:p w14:paraId="023FC92E" w14:textId="77777777" w:rsidR="00DE5398" w:rsidRPr="00374643" w:rsidRDefault="00DE5398" w:rsidP="00DE5398">
      <w:pPr>
        <w:spacing w:after="0" w:line="240" w:lineRule="auto"/>
        <w:jc w:val="both"/>
        <w:rPr>
          <w:rFonts w:ascii="Times New Roman" w:hAnsi="Times New Roman" w:cs="Times New Roman"/>
          <w:b/>
          <w:sz w:val="24"/>
          <w:szCs w:val="24"/>
        </w:rPr>
      </w:pPr>
      <w:r w:rsidRPr="00374643">
        <w:rPr>
          <w:rFonts w:ascii="Times New Roman" w:hAnsi="Times New Roman" w:cs="Times New Roman"/>
          <w:b/>
          <w:sz w:val="24"/>
          <w:szCs w:val="24"/>
        </w:rPr>
        <w:t xml:space="preserve">              b</w:t>
      </w:r>
      <w:r w:rsidRPr="00374643">
        <w:rPr>
          <w:rFonts w:ascii="Times New Roman" w:hAnsi="Times New Roman" w:cs="Times New Roman"/>
          <w:sz w:val="24"/>
          <w:szCs w:val="24"/>
        </w:rPr>
        <w:t xml:space="preserve">. </w:t>
      </w:r>
      <w:proofErr w:type="spellStart"/>
      <w:r w:rsidRPr="00374643">
        <w:rPr>
          <w:rFonts w:ascii="Times New Roman" w:hAnsi="Times New Roman" w:cs="Times New Roman"/>
          <w:b/>
          <w:sz w:val="24"/>
          <w:szCs w:val="24"/>
        </w:rPr>
        <w:t>kál</w:t>
      </w:r>
      <w:proofErr w:type="spellEnd"/>
      <w:r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Ń-kákáa</w:t>
      </w:r>
      <w:proofErr w:type="spellEnd"/>
      <w:r w:rsidRPr="00374643">
        <w:rPr>
          <w:rFonts w:ascii="Times New Roman" w:hAnsi="Times New Roman" w:cs="Times New Roman"/>
          <w:b/>
          <w:sz w:val="24"/>
          <w:szCs w:val="24"/>
        </w:rPr>
        <w:t xml:space="preserve">́ </w:t>
      </w:r>
    </w:p>
    <w:p w14:paraId="641598B0" w14:textId="77777777" w:rsidR="00DE5398" w:rsidRPr="00374643" w:rsidRDefault="00DE5398" w:rsidP="00DE5398">
      <w:pPr>
        <w:spacing w:after="0" w:line="240" w:lineRule="auto"/>
        <w:jc w:val="both"/>
        <w:rPr>
          <w:rFonts w:ascii="Times New Roman" w:hAnsi="Times New Roman" w:cs="Times New Roman"/>
          <w:b/>
          <w:sz w:val="24"/>
          <w:szCs w:val="24"/>
        </w:rPr>
      </w:pPr>
      <w:r w:rsidRPr="00374643">
        <w:rPr>
          <w:rFonts w:ascii="Times New Roman" w:hAnsi="Times New Roman" w:cs="Times New Roman"/>
          <w:sz w:val="24"/>
          <w:szCs w:val="24"/>
        </w:rPr>
        <w:t xml:space="preserve"> </w:t>
      </w:r>
      <w:r w:rsidRPr="00374643">
        <w:rPr>
          <w:rFonts w:ascii="Times New Roman" w:hAnsi="Times New Roman" w:cs="Times New Roman"/>
          <w:sz w:val="24"/>
          <w:szCs w:val="24"/>
        </w:rPr>
        <w:tab/>
        <w:t xml:space="preserve">    Sit                  NMLZ-sit</w:t>
      </w:r>
    </w:p>
    <w:p w14:paraId="2B8F93DF" w14:textId="77777777" w:rsidR="00DE5398" w:rsidRPr="00374643" w:rsidRDefault="00DE5398" w:rsidP="00DE5398">
      <w:pPr>
        <w:spacing w:after="0" w:line="240" w:lineRule="auto"/>
        <w:jc w:val="both"/>
        <w:rPr>
          <w:rFonts w:ascii="Times New Roman" w:hAnsi="Times New Roman" w:cs="Times New Roman"/>
          <w:sz w:val="24"/>
          <w:szCs w:val="24"/>
        </w:rPr>
      </w:pPr>
      <w:r w:rsidRPr="00374643">
        <w:rPr>
          <w:rFonts w:ascii="Times New Roman" w:hAnsi="Times New Roman" w:cs="Times New Roman"/>
          <w:sz w:val="24"/>
          <w:szCs w:val="24"/>
        </w:rPr>
        <w:t xml:space="preserve">                                           The act of being in a sitting posture </w:t>
      </w:r>
    </w:p>
    <w:p w14:paraId="6CB43C1A" w14:textId="4C59ED05" w:rsidR="00DE5398" w:rsidRPr="00374643" w:rsidRDefault="000A76CE" w:rsidP="00C85D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(3</w:t>
      </w:r>
      <w:r w:rsidR="00DE5398" w:rsidRPr="00374643">
        <w:rPr>
          <w:rFonts w:ascii="Times New Roman" w:hAnsi="Times New Roman" w:cs="Times New Roman"/>
          <w:sz w:val="24"/>
          <w:szCs w:val="24"/>
        </w:rPr>
        <w:t xml:space="preserve">), </w:t>
      </w:r>
      <w:proofErr w:type="spellStart"/>
      <w:r w:rsidR="00DE5398" w:rsidRPr="00374643">
        <w:rPr>
          <w:rFonts w:ascii="Times New Roman" w:hAnsi="Times New Roman" w:cs="Times New Roman"/>
          <w:sz w:val="24"/>
          <w:szCs w:val="24"/>
        </w:rPr>
        <w:t>Līkpākpáln</w:t>
      </w:r>
      <w:proofErr w:type="spellEnd"/>
      <w:r w:rsidR="00DE5398" w:rsidRPr="00374643">
        <w:rPr>
          <w:rFonts w:ascii="Times New Roman" w:hAnsi="Times New Roman" w:cs="Times New Roman"/>
          <w:sz w:val="24"/>
          <w:szCs w:val="24"/>
        </w:rPr>
        <w:t xml:space="preserve"> verbs are usually nominalized by simply attaching the </w:t>
      </w:r>
      <w:proofErr w:type="spellStart"/>
      <w:r w:rsidR="00DE5398" w:rsidRPr="00374643">
        <w:rPr>
          <w:rFonts w:ascii="Times New Roman" w:hAnsi="Times New Roman" w:cs="Times New Roman"/>
          <w:sz w:val="24"/>
          <w:szCs w:val="24"/>
        </w:rPr>
        <w:t>nominalisin</w:t>
      </w:r>
      <w:proofErr w:type="spellEnd"/>
      <w:r w:rsidR="00DE5398" w:rsidRPr="00374643">
        <w:rPr>
          <w:rFonts w:ascii="Times New Roman" w:hAnsi="Times New Roman" w:cs="Times New Roman"/>
          <w:sz w:val="24"/>
          <w:szCs w:val="24"/>
        </w:rPr>
        <w:t xml:space="preserve"> prefix (</w:t>
      </w:r>
      <w:r w:rsidR="00DE5398" w:rsidRPr="00374643">
        <w:rPr>
          <w:rFonts w:ascii="Times New Roman" w:hAnsi="Times New Roman" w:cs="Times New Roman"/>
          <w:b/>
          <w:sz w:val="24"/>
          <w:szCs w:val="24"/>
        </w:rPr>
        <w:t xml:space="preserve">Ń) </w:t>
      </w:r>
      <w:r w:rsidR="00DE5398" w:rsidRPr="00374643">
        <w:rPr>
          <w:rFonts w:ascii="Times New Roman" w:hAnsi="Times New Roman" w:cs="Times New Roman"/>
          <w:sz w:val="24"/>
          <w:szCs w:val="24"/>
        </w:rPr>
        <w:t xml:space="preserve">while the verb undergoes reduplication </w:t>
      </w:r>
    </w:p>
    <w:p w14:paraId="5972B3F8" w14:textId="3843D611" w:rsidR="00DE5398" w:rsidRPr="00374643" w:rsidRDefault="00DE5398" w:rsidP="00DE5398">
      <w:pPr>
        <w:pStyle w:val="Heading3"/>
        <w:rPr>
          <w:rFonts w:cs="Times New Roman"/>
          <w:lang w:val="af-ZA"/>
        </w:rPr>
      </w:pPr>
      <w:r w:rsidRPr="00374643">
        <w:rPr>
          <w:rFonts w:cs="Times New Roman"/>
          <w:lang w:val="af-ZA"/>
        </w:rPr>
        <w:t>Participant Nominalisation</w:t>
      </w:r>
    </w:p>
    <w:p w14:paraId="423C94D7" w14:textId="77777777" w:rsidR="00757F76" w:rsidRPr="00374643" w:rsidRDefault="00757F76" w:rsidP="00757F76">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Appah (2016) refers to this strategy in nominalization as a broad term for all other strategies that may refer to the agent or patient in a given clause. It is believed to be a verbal nominalization process wherein the derived noun always refers to one of the verb root participants (Payne 1997). He schematized this as follows:</w:t>
      </w:r>
    </w:p>
    <w:p w14:paraId="2926C337" w14:textId="1E70790A" w:rsidR="00757F76" w:rsidRPr="000A76CE" w:rsidRDefault="00757F76" w:rsidP="000A76CE">
      <w:pPr>
        <w:pStyle w:val="ListParagraph"/>
        <w:numPr>
          <w:ilvl w:val="0"/>
          <w:numId w:val="14"/>
        </w:numPr>
        <w:tabs>
          <w:tab w:val="left" w:pos="720"/>
          <w:tab w:val="left" w:pos="2184"/>
        </w:tabs>
        <w:spacing w:line="240" w:lineRule="auto"/>
        <w:rPr>
          <w:rFonts w:ascii="Times New Roman" w:hAnsi="Times New Roman" w:cs="Times New Roman"/>
          <w:sz w:val="24"/>
          <w:szCs w:val="24"/>
          <w:lang w:val="af-ZA"/>
        </w:rPr>
      </w:pPr>
      <w:r w:rsidRPr="00374643">
        <w:rPr>
          <w:noProof/>
        </w:rPr>
        <mc:AlternateContent>
          <mc:Choice Requires="wps">
            <w:drawing>
              <wp:anchor distT="0" distB="0" distL="114300" distR="114300" simplePos="0" relativeHeight="251664384" behindDoc="0" locked="0" layoutInCell="1" allowOverlap="1" wp14:anchorId="7A10C936" wp14:editId="710426A2">
                <wp:simplePos x="0" y="0"/>
                <wp:positionH relativeFrom="column">
                  <wp:posOffset>628650</wp:posOffset>
                </wp:positionH>
                <wp:positionV relativeFrom="paragraph">
                  <wp:posOffset>78105</wp:posOffset>
                </wp:positionV>
                <wp:extent cx="593451" cy="12111"/>
                <wp:effectExtent l="0" t="57150" r="16510" b="102235"/>
                <wp:wrapNone/>
                <wp:docPr id="1" name="Straight Arrow Connector 1"/>
                <wp:cNvGraphicFramePr/>
                <a:graphic xmlns:a="http://schemas.openxmlformats.org/drawingml/2006/main">
                  <a:graphicData uri="http://schemas.microsoft.com/office/word/2010/wordprocessingShape">
                    <wps:wsp>
                      <wps:cNvCnPr/>
                      <wps:spPr>
                        <a:xfrm>
                          <a:off x="0" y="0"/>
                          <a:ext cx="593451" cy="1211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CEABFF" id="Straight Arrow Connector 1" o:spid="_x0000_s1026" type="#_x0000_t32" style="position:absolute;margin-left:49.5pt;margin-top:6.15pt;width:46.75pt;height:.9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" strokecolor="black [3200]" strokeweight=".5pt">
                <v:stroke endarrow="block" joinstyle="miter"/>
              </v:shape>
            </w:pict>
          </mc:Fallback>
        </mc:AlternateContent>
      </w:r>
      <w:r w:rsidRPr="000A76CE">
        <w:rPr>
          <w:rFonts w:ascii="Times New Roman" w:hAnsi="Times New Roman" w:cs="Times New Roman"/>
          <w:sz w:val="24"/>
          <w:szCs w:val="24"/>
          <w:lang w:val="af-ZA"/>
        </w:rPr>
        <w:t>V                   N</w:t>
      </w:r>
      <w:r w:rsidRPr="000A76CE">
        <w:rPr>
          <w:rFonts w:ascii="Times New Roman" w:hAnsi="Times New Roman" w:cs="Times New Roman"/>
          <w:sz w:val="24"/>
          <w:szCs w:val="24"/>
          <w:vertAlign w:val="subscript"/>
          <w:lang w:val="af-ZA"/>
        </w:rPr>
        <w:t>PARTICIPANT OF V</w:t>
      </w:r>
    </w:p>
    <w:p w14:paraId="455914C8" w14:textId="77777777" w:rsidR="000A76CE" w:rsidRDefault="00757F76" w:rsidP="00374643">
      <w:pPr>
        <w:tabs>
          <w:tab w:val="left" w:pos="720"/>
          <w:tab w:val="left" w:pos="2184"/>
        </w:tabs>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As a broad term, its subcategories are the AGENT and PATIENT nominaliz</w:t>
      </w:r>
      <w:r w:rsidR="000A76CE">
        <w:rPr>
          <w:rFonts w:ascii="Times New Roman" w:hAnsi="Times New Roman" w:cs="Times New Roman"/>
          <w:sz w:val="24"/>
          <w:szCs w:val="24"/>
          <w:lang w:val="af-ZA"/>
        </w:rPr>
        <w:t xml:space="preserve">ation which we will discuss in detail in the analysis </w:t>
      </w:r>
    </w:p>
    <w:p w14:paraId="14421EC4" w14:textId="2AA4BC9C" w:rsidR="000C00CE" w:rsidRPr="00374643" w:rsidRDefault="000A76CE" w:rsidP="00374643">
      <w:pPr>
        <w:tabs>
          <w:tab w:val="left" w:pos="720"/>
          <w:tab w:val="left" w:pos="2184"/>
        </w:tabs>
        <w:spacing w:line="240" w:lineRule="auto"/>
        <w:jc w:val="both"/>
        <w:rPr>
          <w:rFonts w:ascii="Times New Roman" w:hAnsi="Times New Roman" w:cs="Times New Roman"/>
          <w:sz w:val="24"/>
          <w:szCs w:val="24"/>
          <w:lang w:val="af-ZA"/>
        </w:rPr>
      </w:pPr>
      <w:r>
        <w:rPr>
          <w:rFonts w:ascii="Times New Roman" w:hAnsi="Times New Roman" w:cs="Times New Roman"/>
          <w:sz w:val="24"/>
          <w:szCs w:val="24"/>
          <w:lang w:val="af-ZA"/>
        </w:rPr>
        <w:lastRenderedPageBreak/>
        <w:tab/>
      </w:r>
      <w:r w:rsidR="00374643" w:rsidRPr="000A76CE">
        <w:rPr>
          <w:rFonts w:ascii="Times New Roman" w:hAnsi="Times New Roman" w:cs="Times New Roman"/>
          <w:sz w:val="24"/>
          <w:szCs w:val="24"/>
          <w:lang w:val="af-ZA"/>
        </w:rPr>
        <w:t xml:space="preserve">Aside this nominlisation strategy, </w:t>
      </w:r>
      <w:proofErr w:type="spellStart"/>
      <w:r w:rsidR="0094417C" w:rsidRPr="000A76CE">
        <w:rPr>
          <w:rFonts w:ascii="Times New Roman" w:eastAsia="Times New Roman" w:hAnsi="Times New Roman" w:cs="Times New Roman"/>
          <w:sz w:val="24"/>
          <w:szCs w:val="24"/>
        </w:rPr>
        <w:t>Broohm</w:t>
      </w:r>
      <w:proofErr w:type="spellEnd"/>
      <w:r w:rsidR="0094417C" w:rsidRPr="000A76CE">
        <w:rPr>
          <w:rFonts w:ascii="Times New Roman" w:eastAsia="Times New Roman" w:hAnsi="Times New Roman" w:cs="Times New Roman"/>
          <w:sz w:val="24"/>
          <w:szCs w:val="24"/>
        </w:rPr>
        <w:t xml:space="preserve"> (2019</w:t>
      </w:r>
      <w:r w:rsidR="00374643" w:rsidRPr="000A76CE">
        <w:rPr>
          <w:rFonts w:ascii="Times New Roman" w:eastAsia="Times New Roman" w:hAnsi="Times New Roman" w:cs="Times New Roman"/>
          <w:sz w:val="24"/>
          <w:szCs w:val="24"/>
        </w:rPr>
        <w:t xml:space="preserve">) also posit </w:t>
      </w:r>
      <w:proofErr w:type="spellStart"/>
      <w:r w:rsidR="00374643" w:rsidRPr="000A76CE">
        <w:rPr>
          <w:rFonts w:ascii="Times New Roman" w:eastAsia="Times New Roman" w:hAnsi="Times New Roman" w:cs="Times New Roman"/>
          <w:sz w:val="24"/>
          <w:szCs w:val="24"/>
        </w:rPr>
        <w:t>tha</w:t>
      </w:r>
      <w:proofErr w:type="spellEnd"/>
      <w:r w:rsidR="0094417C" w:rsidRPr="000A76CE">
        <w:rPr>
          <w:rFonts w:ascii="Times New Roman" w:eastAsia="Times New Roman" w:hAnsi="Times New Roman" w:cs="Times New Roman"/>
          <w:sz w:val="24"/>
          <w:szCs w:val="24"/>
        </w:rPr>
        <w:t xml:space="preserve"> nominal</w:t>
      </w:r>
      <w:r w:rsidR="00757F76" w:rsidRPr="000A76CE">
        <w:rPr>
          <w:rFonts w:ascii="Times New Roman" w:eastAsia="Times New Roman" w:hAnsi="Times New Roman" w:cs="Times New Roman"/>
          <w:sz w:val="24"/>
          <w:szCs w:val="24"/>
        </w:rPr>
        <w:t>s</w:t>
      </w:r>
      <w:r w:rsidR="000C00CE" w:rsidRPr="000A76CE">
        <w:rPr>
          <w:rFonts w:ascii="Times New Roman" w:eastAsia="Times New Roman" w:hAnsi="Times New Roman" w:cs="Times New Roman"/>
          <w:sz w:val="24"/>
          <w:szCs w:val="24"/>
        </w:rPr>
        <w:t xml:space="preserve"> can be derived at both clausal and at the level</w:t>
      </w:r>
      <w:r w:rsidR="0094417C" w:rsidRPr="000A76CE">
        <w:rPr>
          <w:rFonts w:ascii="Times New Roman" w:eastAsia="Times New Roman" w:hAnsi="Times New Roman" w:cs="Times New Roman"/>
          <w:sz w:val="24"/>
          <w:szCs w:val="24"/>
        </w:rPr>
        <w:t xml:space="preserve">. At the lexical level, he discusses 6 </w:t>
      </w:r>
      <w:proofErr w:type="spellStart"/>
      <w:r w:rsidR="0094417C" w:rsidRPr="000A76CE">
        <w:rPr>
          <w:rFonts w:ascii="Times New Roman" w:eastAsia="Times New Roman" w:hAnsi="Times New Roman" w:cs="Times New Roman"/>
          <w:sz w:val="24"/>
          <w:szCs w:val="24"/>
        </w:rPr>
        <w:t>nominalisation</w:t>
      </w:r>
      <w:proofErr w:type="spellEnd"/>
      <w:r w:rsidR="0094417C" w:rsidRPr="000A76CE">
        <w:rPr>
          <w:rFonts w:ascii="Times New Roman" w:eastAsia="Times New Roman" w:hAnsi="Times New Roman" w:cs="Times New Roman"/>
          <w:sz w:val="24"/>
          <w:szCs w:val="24"/>
        </w:rPr>
        <w:t xml:space="preserve"> strategies in </w:t>
      </w:r>
      <w:proofErr w:type="spellStart"/>
      <w:r w:rsidR="0094417C" w:rsidRPr="000A76CE">
        <w:rPr>
          <w:rFonts w:ascii="Times New Roman" w:eastAsia="Times New Roman" w:hAnsi="Times New Roman" w:cs="Times New Roman"/>
          <w:sz w:val="24"/>
          <w:szCs w:val="24"/>
        </w:rPr>
        <w:t>Esahie</w:t>
      </w:r>
      <w:proofErr w:type="spellEnd"/>
      <w:r w:rsidR="0094417C" w:rsidRPr="000A76CE">
        <w:rPr>
          <w:rFonts w:ascii="Times New Roman" w:eastAsia="Times New Roman" w:hAnsi="Times New Roman" w:cs="Times New Roman"/>
          <w:sz w:val="24"/>
          <w:szCs w:val="24"/>
        </w:rPr>
        <w:t xml:space="preserve">. These include </w:t>
      </w:r>
      <w:r w:rsidR="0094417C" w:rsidRPr="000A76CE">
        <w:rPr>
          <w:rFonts w:ascii="Times New Roman" w:hAnsi="Times New Roman" w:cs="Times New Roman"/>
          <w:sz w:val="24"/>
          <w:szCs w:val="24"/>
        </w:rPr>
        <w:t>personal/participant nominalizations, instrumental nominalizations, locative nominalizations, abstract nominalizations, reason nominalizations</w:t>
      </w:r>
      <w:r w:rsidR="0094417C" w:rsidRPr="000A76C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For the sake of this study our primary focus will be on </w:t>
      </w:r>
      <w:r w:rsidRPr="000A76CE">
        <w:rPr>
          <w:rFonts w:ascii="Times New Roman" w:eastAsia="Times New Roman" w:hAnsi="Times New Roman" w:cs="Times New Roman"/>
          <w:sz w:val="24"/>
          <w:szCs w:val="24"/>
        </w:rPr>
        <w:t>personal/participant nominalizations</w:t>
      </w:r>
    </w:p>
    <w:p w14:paraId="520E3E2D" w14:textId="5A62E919" w:rsidR="000C00CE" w:rsidRPr="00E56EA3" w:rsidRDefault="000C00CE" w:rsidP="009F17EE">
      <w:pPr>
        <w:pStyle w:val="Heading3"/>
        <w:rPr>
          <w:rFonts w:eastAsia="Times New Roman" w:cs="Times New Roman"/>
        </w:rPr>
      </w:pPr>
      <w:r w:rsidRPr="00E56EA3">
        <w:rPr>
          <w:rFonts w:eastAsia="Times New Roman" w:cs="Times New Roman"/>
        </w:rPr>
        <w:t xml:space="preserve">Lexical </w:t>
      </w:r>
      <w:proofErr w:type="spellStart"/>
      <w:r w:rsidRPr="00E56EA3">
        <w:rPr>
          <w:rFonts w:eastAsia="Times New Roman" w:cs="Times New Roman"/>
        </w:rPr>
        <w:t>Nominilisation</w:t>
      </w:r>
      <w:proofErr w:type="spellEnd"/>
      <w:r w:rsidRPr="00E56EA3">
        <w:rPr>
          <w:rFonts w:eastAsia="Times New Roman" w:cs="Times New Roman"/>
        </w:rPr>
        <w:t xml:space="preserve"> </w:t>
      </w:r>
    </w:p>
    <w:p w14:paraId="1F9542F2" w14:textId="41F41CC1" w:rsidR="000C00CE" w:rsidRPr="00E56EA3" w:rsidRDefault="00E56EA3" w:rsidP="0094417C">
      <w:pPr>
        <w:jc w:val="both"/>
        <w:rPr>
          <w:rFonts w:ascii="Times New Roman" w:hAnsi="Times New Roman" w:cs="Times New Roman"/>
          <w:sz w:val="24"/>
          <w:szCs w:val="24"/>
        </w:rPr>
      </w:pPr>
      <w:r>
        <w:rPr>
          <w:rFonts w:ascii="Times New Roman" w:eastAsia="Times New Roman" w:hAnsi="Times New Roman" w:cs="Times New Roman"/>
          <w:bCs/>
          <w:sz w:val="24"/>
          <w:szCs w:val="24"/>
        </w:rPr>
        <w:tab/>
      </w:r>
      <w:r w:rsidR="000C00CE" w:rsidRPr="00E56EA3">
        <w:rPr>
          <w:rFonts w:ascii="Times New Roman" w:eastAsia="Times New Roman" w:hAnsi="Times New Roman" w:cs="Times New Roman"/>
          <w:bCs/>
          <w:sz w:val="24"/>
          <w:szCs w:val="24"/>
        </w:rPr>
        <w:t xml:space="preserve">At the lexical level of nominalization, some language allow for derivation of nouns from a verb, an adjective, or another noun </w:t>
      </w:r>
      <w:proofErr w:type="gramStart"/>
      <w:r w:rsidR="000C00CE" w:rsidRPr="00E56EA3">
        <w:rPr>
          <w:rFonts w:ascii="Times New Roman" w:eastAsia="Times New Roman" w:hAnsi="Times New Roman" w:cs="Times New Roman"/>
          <w:bCs/>
          <w:sz w:val="24"/>
          <w:szCs w:val="24"/>
        </w:rPr>
        <w:t xml:space="preserve">( </w:t>
      </w:r>
      <w:r w:rsidR="000C00CE" w:rsidRPr="00E56EA3">
        <w:rPr>
          <w:rFonts w:ascii="Times New Roman" w:eastAsia="Times New Roman" w:hAnsi="Times New Roman" w:cs="Times New Roman"/>
          <w:sz w:val="24"/>
          <w:szCs w:val="24"/>
        </w:rPr>
        <w:t>Bisilki</w:t>
      </w:r>
      <w:proofErr w:type="gramEnd"/>
      <w:r w:rsidR="000C00CE" w:rsidRPr="00E56EA3">
        <w:rPr>
          <w:rFonts w:ascii="Times New Roman" w:eastAsia="Times New Roman" w:hAnsi="Times New Roman" w:cs="Times New Roman"/>
          <w:sz w:val="24"/>
          <w:szCs w:val="24"/>
        </w:rPr>
        <w:t>, 2019)</w:t>
      </w:r>
      <w:r w:rsidR="005D5CCD" w:rsidRPr="00E56EA3">
        <w:rPr>
          <w:rFonts w:ascii="Times New Roman" w:eastAsia="Times New Roman" w:hAnsi="Times New Roman" w:cs="Times New Roman"/>
          <w:sz w:val="24"/>
          <w:szCs w:val="24"/>
        </w:rPr>
        <w:t>.</w:t>
      </w:r>
      <w:r w:rsidR="00495453" w:rsidRPr="00E56EA3">
        <w:rPr>
          <w:rFonts w:ascii="Times New Roman" w:eastAsia="Times New Roman" w:hAnsi="Times New Roman" w:cs="Times New Roman"/>
          <w:sz w:val="24"/>
          <w:szCs w:val="24"/>
        </w:rPr>
        <w:t xml:space="preserve"> The lexical level nominalization usually occurs by the attachment of either a </w:t>
      </w:r>
      <w:proofErr w:type="spellStart"/>
      <w:r w:rsidR="00495453" w:rsidRPr="00E56EA3">
        <w:rPr>
          <w:rFonts w:ascii="Times New Roman" w:eastAsia="Times New Roman" w:hAnsi="Times New Roman" w:cs="Times New Roman"/>
          <w:sz w:val="24"/>
          <w:szCs w:val="24"/>
        </w:rPr>
        <w:t>a</w:t>
      </w:r>
      <w:proofErr w:type="spellEnd"/>
      <w:r w:rsidR="00495453" w:rsidRPr="00E56EA3">
        <w:rPr>
          <w:rFonts w:ascii="Times New Roman" w:eastAsia="Times New Roman" w:hAnsi="Times New Roman" w:cs="Times New Roman"/>
          <w:sz w:val="24"/>
          <w:szCs w:val="24"/>
        </w:rPr>
        <w:t xml:space="preserve"> suffix and prefix to the verb stem. In Ewe for instance, </w:t>
      </w:r>
      <w:r w:rsidR="00591A73" w:rsidRPr="00E56EA3">
        <w:rPr>
          <w:rFonts w:ascii="Times New Roman" w:hAnsi="Times New Roman" w:cs="Times New Roman"/>
          <w:sz w:val="24"/>
          <w:szCs w:val="24"/>
        </w:rPr>
        <w:t>Ofori (2002) show</w:t>
      </w:r>
      <w:r w:rsidR="007A477C" w:rsidRPr="00E56EA3">
        <w:rPr>
          <w:rFonts w:ascii="Times New Roman" w:hAnsi="Times New Roman" w:cs="Times New Roman"/>
          <w:sz w:val="24"/>
          <w:szCs w:val="24"/>
        </w:rPr>
        <w:t>s that</w:t>
      </w:r>
      <w:r w:rsidR="00591A73" w:rsidRPr="00E56EA3">
        <w:rPr>
          <w:rFonts w:ascii="Times New Roman" w:hAnsi="Times New Roman" w:cs="Times New Roman"/>
          <w:sz w:val="24"/>
          <w:szCs w:val="24"/>
        </w:rPr>
        <w:t xml:space="preserve"> nominal could be derived by simply attaching -</w:t>
      </w:r>
      <w:r w:rsidR="00591A73" w:rsidRPr="00E56EA3">
        <w:rPr>
          <w:rFonts w:ascii="Times New Roman" w:hAnsi="Times New Roman" w:cs="Times New Roman"/>
          <w:b/>
          <w:bCs/>
          <w:i/>
          <w:iCs/>
          <w:sz w:val="24"/>
          <w:szCs w:val="24"/>
        </w:rPr>
        <w:t xml:space="preserve">lá </w:t>
      </w:r>
      <w:r w:rsidR="00591A73" w:rsidRPr="00E56EA3">
        <w:rPr>
          <w:rFonts w:ascii="Times New Roman" w:hAnsi="Times New Roman" w:cs="Times New Roman"/>
          <w:sz w:val="24"/>
          <w:szCs w:val="24"/>
        </w:rPr>
        <w:t>to denote a person performing the action designated the verb.</w:t>
      </w:r>
      <w:r w:rsidR="004B39D5" w:rsidRPr="00E56EA3">
        <w:rPr>
          <w:rFonts w:ascii="Times New Roman" w:hAnsi="Times New Roman" w:cs="Times New Roman"/>
          <w:sz w:val="24"/>
          <w:szCs w:val="24"/>
        </w:rPr>
        <w:t xml:space="preserve"> The example below is </w:t>
      </w:r>
      <w:proofErr w:type="gramStart"/>
      <w:r w:rsidR="004B39D5" w:rsidRPr="00E56EA3">
        <w:rPr>
          <w:rFonts w:ascii="Times New Roman" w:hAnsi="Times New Roman" w:cs="Times New Roman"/>
          <w:sz w:val="24"/>
          <w:szCs w:val="24"/>
        </w:rPr>
        <w:t>a</w:t>
      </w:r>
      <w:proofErr w:type="gramEnd"/>
      <w:r w:rsidR="004B39D5" w:rsidRPr="00E56EA3">
        <w:rPr>
          <w:rFonts w:ascii="Times New Roman" w:hAnsi="Times New Roman" w:cs="Times New Roman"/>
          <w:sz w:val="24"/>
          <w:szCs w:val="24"/>
        </w:rPr>
        <w:t xml:space="preserve"> evident to the aforesaid.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4394"/>
      </w:tblGrid>
      <w:tr w:rsidR="004B39D5" w:rsidRPr="00E56EA3" w14:paraId="314D9B71" w14:textId="77777777" w:rsidTr="009F17EE">
        <w:tc>
          <w:tcPr>
            <w:tcW w:w="4236" w:type="dxa"/>
          </w:tcPr>
          <w:p w14:paraId="7C6E905C" w14:textId="0408DBF9" w:rsidR="004B39D5" w:rsidRPr="00E56EA3" w:rsidRDefault="004B39D5" w:rsidP="00486103">
            <w:pPr>
              <w:pStyle w:val="ListParagraph"/>
              <w:numPr>
                <w:ilvl w:val="0"/>
                <w:numId w:val="14"/>
              </w:numPr>
              <w:jc w:val="both"/>
              <w:rPr>
                <w:rFonts w:ascii="Times New Roman" w:eastAsia="Times New Roman" w:hAnsi="Times New Roman" w:cs="Times New Roman"/>
                <w:sz w:val="24"/>
                <w:szCs w:val="24"/>
              </w:rPr>
            </w:pPr>
            <w:r w:rsidRPr="00E56EA3">
              <w:rPr>
                <w:rFonts w:ascii="Times New Roman" w:hAnsi="Times New Roman" w:cs="Times New Roman"/>
                <w:sz w:val="24"/>
                <w:szCs w:val="24"/>
              </w:rPr>
              <w:t xml:space="preserve">a. </w:t>
            </w:r>
            <w:r w:rsidRPr="00E56EA3">
              <w:rPr>
                <w:rFonts w:ascii="Times New Roman" w:hAnsi="Times New Roman" w:cs="Times New Roman"/>
                <w:b/>
                <w:bCs/>
                <w:sz w:val="24"/>
                <w:szCs w:val="24"/>
              </w:rPr>
              <w:t>xͻ</w:t>
            </w:r>
          </w:p>
        </w:tc>
        <w:tc>
          <w:tcPr>
            <w:tcW w:w="4394" w:type="dxa"/>
          </w:tcPr>
          <w:p w14:paraId="38A51CC6" w14:textId="22509B84" w:rsidR="004B39D5" w:rsidRPr="00E56EA3" w:rsidRDefault="004B39D5" w:rsidP="004B39D5">
            <w:pPr>
              <w:pStyle w:val="ListParagraph"/>
              <w:ind w:left="0"/>
              <w:jc w:val="both"/>
              <w:rPr>
                <w:rFonts w:ascii="Times New Roman" w:eastAsia="Times New Roman" w:hAnsi="Times New Roman" w:cs="Times New Roman"/>
                <w:sz w:val="24"/>
                <w:szCs w:val="24"/>
              </w:rPr>
            </w:pPr>
            <w:proofErr w:type="spellStart"/>
            <w:r w:rsidRPr="00E56EA3">
              <w:rPr>
                <w:rFonts w:ascii="Times New Roman" w:hAnsi="Times New Roman" w:cs="Times New Roman"/>
                <w:b/>
                <w:bCs/>
                <w:i/>
                <w:iCs/>
                <w:sz w:val="24"/>
                <w:szCs w:val="24"/>
              </w:rPr>
              <w:t>xɔ</w:t>
            </w:r>
            <w:proofErr w:type="spellEnd"/>
            <w:r w:rsidRPr="00E56EA3">
              <w:rPr>
                <w:rFonts w:ascii="Times New Roman" w:hAnsi="Times New Roman" w:cs="Times New Roman"/>
                <w:b/>
                <w:bCs/>
                <w:i/>
                <w:iCs/>
                <w:sz w:val="24"/>
                <w:szCs w:val="24"/>
              </w:rPr>
              <w:t>-lá</w:t>
            </w:r>
          </w:p>
        </w:tc>
      </w:tr>
      <w:tr w:rsidR="004B39D5" w:rsidRPr="00E56EA3" w14:paraId="6A1D4005" w14:textId="77777777" w:rsidTr="009F17EE">
        <w:tc>
          <w:tcPr>
            <w:tcW w:w="4236" w:type="dxa"/>
          </w:tcPr>
          <w:p w14:paraId="09510AC8" w14:textId="4FFDB796" w:rsidR="004B39D5" w:rsidRPr="00E56EA3" w:rsidRDefault="004B39D5" w:rsidP="004B39D5">
            <w:pPr>
              <w:pStyle w:val="ListParagraph"/>
              <w:ind w:left="0"/>
              <w:jc w:val="both"/>
              <w:rPr>
                <w:rFonts w:ascii="Times New Roman" w:eastAsia="Times New Roman" w:hAnsi="Times New Roman" w:cs="Times New Roman"/>
                <w:sz w:val="24"/>
                <w:szCs w:val="24"/>
              </w:rPr>
            </w:pPr>
            <w:r w:rsidRPr="00E56EA3">
              <w:rPr>
                <w:rFonts w:ascii="Times New Roman" w:hAnsi="Times New Roman" w:cs="Times New Roman"/>
                <w:sz w:val="24"/>
                <w:szCs w:val="24"/>
              </w:rPr>
              <w:t xml:space="preserve">          ‘to</w:t>
            </w:r>
            <w:r w:rsidR="009F17EE" w:rsidRPr="00E56EA3">
              <w:rPr>
                <w:rFonts w:ascii="Times New Roman" w:hAnsi="Times New Roman" w:cs="Times New Roman"/>
                <w:sz w:val="24"/>
                <w:szCs w:val="24"/>
              </w:rPr>
              <w:t xml:space="preserve"> get’</w:t>
            </w:r>
          </w:p>
        </w:tc>
        <w:tc>
          <w:tcPr>
            <w:tcW w:w="4394" w:type="dxa"/>
          </w:tcPr>
          <w:p w14:paraId="05174E23" w14:textId="2AA5E152" w:rsidR="004B39D5" w:rsidRPr="00E56EA3" w:rsidRDefault="004B39D5" w:rsidP="004B39D5">
            <w:pPr>
              <w:pStyle w:val="ListParagraph"/>
              <w:ind w:left="0"/>
              <w:jc w:val="both"/>
              <w:rPr>
                <w:rFonts w:ascii="Times New Roman" w:eastAsia="Times New Roman" w:hAnsi="Times New Roman" w:cs="Times New Roman"/>
                <w:sz w:val="24"/>
                <w:szCs w:val="24"/>
              </w:rPr>
            </w:pPr>
            <w:r w:rsidRPr="00E56EA3">
              <w:rPr>
                <w:rFonts w:ascii="Times New Roman" w:hAnsi="Times New Roman" w:cs="Times New Roman"/>
                <w:sz w:val="24"/>
                <w:szCs w:val="24"/>
              </w:rPr>
              <w:t xml:space="preserve">get-NMLZP/P </w:t>
            </w:r>
          </w:p>
        </w:tc>
      </w:tr>
      <w:tr w:rsidR="004B39D5" w:rsidRPr="00E56EA3" w14:paraId="381AC8C8" w14:textId="77777777" w:rsidTr="009F17EE">
        <w:tc>
          <w:tcPr>
            <w:tcW w:w="4236" w:type="dxa"/>
          </w:tcPr>
          <w:p w14:paraId="7134561E" w14:textId="466CFE2F" w:rsidR="004B39D5" w:rsidRPr="00E56EA3" w:rsidRDefault="004B39D5" w:rsidP="004B39D5">
            <w:pPr>
              <w:pStyle w:val="ListParagraph"/>
              <w:ind w:left="0"/>
              <w:jc w:val="both"/>
              <w:rPr>
                <w:rFonts w:ascii="Times New Roman" w:hAnsi="Times New Roman" w:cs="Times New Roman"/>
                <w:sz w:val="24"/>
                <w:szCs w:val="24"/>
              </w:rPr>
            </w:pPr>
          </w:p>
        </w:tc>
        <w:tc>
          <w:tcPr>
            <w:tcW w:w="4394" w:type="dxa"/>
          </w:tcPr>
          <w:p w14:paraId="7FD8B814" w14:textId="253A2697" w:rsidR="004B39D5" w:rsidRPr="00E56EA3" w:rsidRDefault="009F17EE" w:rsidP="004B39D5">
            <w:pPr>
              <w:pStyle w:val="ListParagraph"/>
              <w:ind w:left="0"/>
              <w:jc w:val="both"/>
              <w:rPr>
                <w:rFonts w:ascii="Times New Roman" w:eastAsia="Times New Roman" w:hAnsi="Times New Roman" w:cs="Times New Roman"/>
                <w:sz w:val="24"/>
                <w:szCs w:val="24"/>
              </w:rPr>
            </w:pPr>
            <w:r w:rsidRPr="00E56EA3">
              <w:rPr>
                <w:rFonts w:ascii="Times New Roman" w:hAnsi="Times New Roman" w:cs="Times New Roman"/>
                <w:sz w:val="24"/>
                <w:szCs w:val="24"/>
              </w:rPr>
              <w:t>‘redeemer/</w:t>
            </w:r>
            <w:proofErr w:type="spellStart"/>
            <w:r w:rsidRPr="00E56EA3">
              <w:rPr>
                <w:rFonts w:ascii="Times New Roman" w:hAnsi="Times New Roman" w:cs="Times New Roman"/>
                <w:sz w:val="24"/>
                <w:szCs w:val="24"/>
              </w:rPr>
              <w:t>savior</w:t>
            </w:r>
            <w:proofErr w:type="spellEnd"/>
            <w:r w:rsidRPr="00E56EA3">
              <w:rPr>
                <w:rFonts w:ascii="Times New Roman" w:hAnsi="Times New Roman" w:cs="Times New Roman"/>
                <w:sz w:val="24"/>
                <w:szCs w:val="24"/>
              </w:rPr>
              <w:t xml:space="preserve">’ </w:t>
            </w:r>
          </w:p>
        </w:tc>
      </w:tr>
      <w:tr w:rsidR="009F17EE" w:rsidRPr="00E56EA3" w14:paraId="49824EC1" w14:textId="77777777" w:rsidTr="009F17EE">
        <w:tc>
          <w:tcPr>
            <w:tcW w:w="4236" w:type="dxa"/>
          </w:tcPr>
          <w:p w14:paraId="61B5F3F9" w14:textId="5378D8B2" w:rsidR="009F17EE" w:rsidRPr="00E56EA3" w:rsidRDefault="009F17EE" w:rsidP="004B39D5">
            <w:pPr>
              <w:pStyle w:val="ListParagraph"/>
              <w:ind w:left="0"/>
              <w:jc w:val="both"/>
              <w:rPr>
                <w:rFonts w:ascii="Times New Roman" w:hAnsi="Times New Roman" w:cs="Times New Roman"/>
                <w:sz w:val="24"/>
                <w:szCs w:val="24"/>
              </w:rPr>
            </w:pPr>
            <w:r w:rsidRPr="00E56EA3">
              <w:rPr>
                <w:rFonts w:ascii="Times New Roman" w:hAnsi="Times New Roman" w:cs="Times New Roman"/>
                <w:sz w:val="24"/>
                <w:szCs w:val="24"/>
              </w:rPr>
              <w:t xml:space="preserve">          b. </w:t>
            </w:r>
            <w:r w:rsidRPr="00E56EA3">
              <w:rPr>
                <w:rFonts w:ascii="Times New Roman" w:hAnsi="Times New Roman" w:cs="Times New Roman"/>
                <w:b/>
                <w:bCs/>
                <w:sz w:val="24"/>
                <w:szCs w:val="24"/>
              </w:rPr>
              <w:t>lͻ</w:t>
            </w:r>
          </w:p>
        </w:tc>
        <w:tc>
          <w:tcPr>
            <w:tcW w:w="4394" w:type="dxa"/>
          </w:tcPr>
          <w:p w14:paraId="1C5D7C9D" w14:textId="745C93FE" w:rsidR="009F17EE" w:rsidRPr="00E56EA3" w:rsidRDefault="009F17EE" w:rsidP="004B39D5">
            <w:pPr>
              <w:pStyle w:val="ListParagraph"/>
              <w:ind w:left="0"/>
              <w:jc w:val="both"/>
              <w:rPr>
                <w:rFonts w:ascii="Times New Roman" w:hAnsi="Times New Roman" w:cs="Times New Roman"/>
                <w:sz w:val="24"/>
                <w:szCs w:val="24"/>
              </w:rPr>
            </w:pPr>
            <w:r w:rsidRPr="00E56EA3">
              <w:rPr>
                <w:rFonts w:ascii="Times New Roman" w:hAnsi="Times New Roman" w:cs="Times New Roman"/>
                <w:b/>
                <w:bCs/>
                <w:i/>
                <w:iCs/>
                <w:sz w:val="24"/>
                <w:szCs w:val="24"/>
              </w:rPr>
              <w:t>lͻ-lá</w:t>
            </w:r>
          </w:p>
        </w:tc>
      </w:tr>
      <w:tr w:rsidR="009F17EE" w:rsidRPr="00E56EA3" w14:paraId="13F9EA4F" w14:textId="77777777" w:rsidTr="009F17EE">
        <w:tc>
          <w:tcPr>
            <w:tcW w:w="4236" w:type="dxa"/>
          </w:tcPr>
          <w:p w14:paraId="27E7BDC0" w14:textId="399941F3" w:rsidR="009F17EE" w:rsidRPr="00E56EA3" w:rsidRDefault="009F17EE" w:rsidP="009F17EE">
            <w:pPr>
              <w:pStyle w:val="ListParagraph"/>
              <w:ind w:left="0"/>
              <w:jc w:val="both"/>
              <w:rPr>
                <w:rFonts w:ascii="Times New Roman" w:hAnsi="Times New Roman" w:cs="Times New Roman"/>
                <w:sz w:val="24"/>
                <w:szCs w:val="24"/>
              </w:rPr>
            </w:pPr>
            <w:r w:rsidRPr="00E56EA3">
              <w:rPr>
                <w:rFonts w:ascii="Times New Roman" w:hAnsi="Times New Roman" w:cs="Times New Roman"/>
                <w:sz w:val="24"/>
                <w:szCs w:val="24"/>
              </w:rPr>
              <w:t xml:space="preserve">            ‘to love’</w:t>
            </w:r>
          </w:p>
        </w:tc>
        <w:tc>
          <w:tcPr>
            <w:tcW w:w="4394" w:type="dxa"/>
          </w:tcPr>
          <w:p w14:paraId="00673F74" w14:textId="3EDACC5F" w:rsidR="009F17EE" w:rsidRPr="00E56EA3" w:rsidRDefault="009F17EE" w:rsidP="009F17EE">
            <w:pPr>
              <w:pStyle w:val="ListParagraph"/>
              <w:ind w:left="0"/>
              <w:jc w:val="both"/>
              <w:rPr>
                <w:rFonts w:ascii="Times New Roman" w:hAnsi="Times New Roman" w:cs="Times New Roman"/>
                <w:sz w:val="24"/>
                <w:szCs w:val="24"/>
              </w:rPr>
            </w:pPr>
            <w:r w:rsidRPr="00E56EA3">
              <w:rPr>
                <w:rFonts w:ascii="Times New Roman" w:hAnsi="Times New Roman" w:cs="Times New Roman"/>
                <w:sz w:val="24"/>
                <w:szCs w:val="24"/>
              </w:rPr>
              <w:t>love-NMLZP/P</w:t>
            </w:r>
          </w:p>
        </w:tc>
      </w:tr>
      <w:tr w:rsidR="009F17EE" w:rsidRPr="00E56EA3" w14:paraId="0D5DC4D2" w14:textId="77777777" w:rsidTr="009F17EE">
        <w:tc>
          <w:tcPr>
            <w:tcW w:w="4236" w:type="dxa"/>
          </w:tcPr>
          <w:p w14:paraId="1B58F993" w14:textId="77777777" w:rsidR="009F17EE" w:rsidRPr="00E56EA3" w:rsidRDefault="009F17EE" w:rsidP="009F17EE">
            <w:pPr>
              <w:pStyle w:val="ListParagraph"/>
              <w:ind w:left="0"/>
              <w:jc w:val="both"/>
              <w:rPr>
                <w:rFonts w:ascii="Times New Roman" w:hAnsi="Times New Roman" w:cs="Times New Roman"/>
                <w:sz w:val="24"/>
                <w:szCs w:val="24"/>
              </w:rPr>
            </w:pPr>
          </w:p>
        </w:tc>
        <w:tc>
          <w:tcPr>
            <w:tcW w:w="4394" w:type="dxa"/>
          </w:tcPr>
          <w:p w14:paraId="3F6B2B02" w14:textId="7F244E75" w:rsidR="009F17EE" w:rsidRPr="00E56EA3" w:rsidRDefault="009F17EE" w:rsidP="009F17EE">
            <w:pPr>
              <w:pStyle w:val="ListParagraph"/>
              <w:ind w:left="0"/>
              <w:jc w:val="both"/>
              <w:rPr>
                <w:rFonts w:ascii="Times New Roman" w:hAnsi="Times New Roman" w:cs="Times New Roman"/>
                <w:sz w:val="24"/>
                <w:szCs w:val="24"/>
              </w:rPr>
            </w:pPr>
            <w:r w:rsidRPr="00E56EA3">
              <w:rPr>
                <w:rFonts w:ascii="Times New Roman" w:hAnsi="Times New Roman" w:cs="Times New Roman"/>
                <w:sz w:val="24"/>
                <w:szCs w:val="24"/>
              </w:rPr>
              <w:t>‘lover’ (Ofori 2002: 185)</w:t>
            </w:r>
          </w:p>
        </w:tc>
      </w:tr>
    </w:tbl>
    <w:p w14:paraId="6AC0562D" w14:textId="63840C22" w:rsidR="0094417C" w:rsidRPr="00E56EA3" w:rsidRDefault="009F17EE" w:rsidP="00374643">
      <w:pPr>
        <w:pStyle w:val="Heading3"/>
        <w:rPr>
          <w:rFonts w:eastAsia="Times New Roman" w:cs="Times New Roman"/>
        </w:rPr>
      </w:pPr>
      <w:r w:rsidRPr="00E56EA3">
        <w:rPr>
          <w:rFonts w:eastAsia="Times New Roman" w:cs="Times New Roman"/>
        </w:rPr>
        <w:t xml:space="preserve">Clausal </w:t>
      </w:r>
      <w:proofErr w:type="spellStart"/>
      <w:r w:rsidRPr="00E56EA3">
        <w:rPr>
          <w:rFonts w:eastAsia="Times New Roman" w:cs="Times New Roman"/>
        </w:rPr>
        <w:t>Nom</w:t>
      </w:r>
      <w:r w:rsidRPr="00E56EA3">
        <w:rPr>
          <w:rFonts w:cs="Times New Roman"/>
        </w:rPr>
        <w:t>i</w:t>
      </w:r>
      <w:r w:rsidRPr="00E56EA3">
        <w:rPr>
          <w:rFonts w:eastAsia="Times New Roman" w:cs="Times New Roman"/>
        </w:rPr>
        <w:t>nalisation</w:t>
      </w:r>
      <w:proofErr w:type="spellEnd"/>
    </w:p>
    <w:p w14:paraId="5BD26C03" w14:textId="6A711215" w:rsidR="00046978" w:rsidRPr="00374643" w:rsidRDefault="00046978" w:rsidP="00046978">
      <w:pPr>
        <w:rPr>
          <w:rFonts w:ascii="Times New Roman" w:eastAsia="Times New Roman" w:hAnsi="Times New Roman" w:cs="Times New Roman"/>
          <w:sz w:val="24"/>
          <w:szCs w:val="24"/>
        </w:rPr>
      </w:pPr>
      <w:r w:rsidRPr="00E56EA3">
        <w:rPr>
          <w:rFonts w:ascii="Times New Roman" w:hAnsi="Times New Roman" w:cs="Times New Roman"/>
          <w:sz w:val="24"/>
          <w:szCs w:val="24"/>
        </w:rPr>
        <w:t xml:space="preserve">Aside the lexical nominalization, a host of African language has clausal nominalization. </w:t>
      </w:r>
      <w:proofErr w:type="spellStart"/>
      <w:r w:rsidR="007A477C" w:rsidRPr="00E56EA3">
        <w:rPr>
          <w:rFonts w:ascii="Times New Roman" w:eastAsia="Times New Roman" w:hAnsi="Times New Roman" w:cs="Times New Roman"/>
          <w:sz w:val="24"/>
          <w:szCs w:val="24"/>
        </w:rPr>
        <w:t>Broohm</w:t>
      </w:r>
      <w:proofErr w:type="spellEnd"/>
      <w:r w:rsidR="007A477C" w:rsidRPr="00E56EA3">
        <w:rPr>
          <w:rFonts w:ascii="Times New Roman" w:eastAsia="Times New Roman" w:hAnsi="Times New Roman" w:cs="Times New Roman"/>
          <w:sz w:val="24"/>
          <w:szCs w:val="24"/>
        </w:rPr>
        <w:t xml:space="preserve"> (2019) notes that a major feature of a nominalized clause is that it typically exhibits the syntax of</w:t>
      </w:r>
      <w:r w:rsidR="007A477C" w:rsidRPr="00374643">
        <w:rPr>
          <w:rFonts w:ascii="Times New Roman" w:eastAsia="Times New Roman" w:hAnsi="Times New Roman" w:cs="Times New Roman"/>
          <w:sz w:val="24"/>
          <w:szCs w:val="24"/>
        </w:rPr>
        <w:t xml:space="preserve"> “noun phrases and typically expresses event (</w:t>
      </w:r>
      <w:r w:rsidR="007A477C" w:rsidRPr="00374643">
        <w:rPr>
          <w:rFonts w:ascii="Times New Roman" w:eastAsia="Times New Roman" w:hAnsi="Times New Roman" w:cs="Times New Roman"/>
          <w:i/>
          <w:sz w:val="24"/>
          <w:szCs w:val="24"/>
        </w:rPr>
        <w:t>E</w:t>
      </w:r>
      <w:r w:rsidR="007A477C" w:rsidRPr="00374643">
        <w:rPr>
          <w:rFonts w:ascii="Times New Roman" w:eastAsia="Times New Roman" w:hAnsi="Times New Roman" w:cs="Times New Roman"/>
          <w:sz w:val="24"/>
          <w:szCs w:val="24"/>
        </w:rPr>
        <w:t xml:space="preserve">) nominalization, nouns complements and relative clauses” (p.139). He shows that clausal nominalization in </w:t>
      </w:r>
      <w:proofErr w:type="spellStart"/>
      <w:r w:rsidR="007A477C" w:rsidRPr="00374643">
        <w:rPr>
          <w:rFonts w:ascii="Times New Roman" w:eastAsia="Times New Roman" w:hAnsi="Times New Roman" w:cs="Times New Roman"/>
          <w:sz w:val="24"/>
          <w:szCs w:val="24"/>
        </w:rPr>
        <w:t>Esahie</w:t>
      </w:r>
      <w:proofErr w:type="spellEnd"/>
      <w:r w:rsidR="007A477C" w:rsidRPr="00374643">
        <w:rPr>
          <w:rFonts w:ascii="Times New Roman" w:eastAsia="Times New Roman" w:hAnsi="Times New Roman" w:cs="Times New Roman"/>
          <w:sz w:val="24"/>
          <w:szCs w:val="24"/>
        </w:rPr>
        <w:t xml:space="preserve"> involves to simultaneous mechanisms: these are </w:t>
      </w:r>
      <w:proofErr w:type="spellStart"/>
      <w:r w:rsidR="007A477C" w:rsidRPr="00374643">
        <w:rPr>
          <w:rFonts w:ascii="Times New Roman" w:eastAsia="Times New Roman" w:hAnsi="Times New Roman" w:cs="Times New Roman"/>
          <w:sz w:val="24"/>
          <w:szCs w:val="24"/>
        </w:rPr>
        <w:t>genitivisation</w:t>
      </w:r>
      <w:proofErr w:type="spellEnd"/>
      <w:r w:rsidR="007A477C" w:rsidRPr="00374643">
        <w:rPr>
          <w:rFonts w:ascii="Times New Roman" w:eastAsia="Times New Roman" w:hAnsi="Times New Roman" w:cs="Times New Roman"/>
          <w:sz w:val="24"/>
          <w:szCs w:val="24"/>
        </w:rPr>
        <w:t xml:space="preserve"> and suffixation. A typical exam</w:t>
      </w:r>
      <w:r w:rsidR="00E56EA3">
        <w:rPr>
          <w:rFonts w:ascii="Times New Roman" w:eastAsia="Times New Roman" w:hAnsi="Times New Roman" w:cs="Times New Roman"/>
          <w:sz w:val="24"/>
          <w:szCs w:val="24"/>
        </w:rPr>
        <w:t>ple of such cases is shown in (6 and 7</w:t>
      </w:r>
      <w:r w:rsidR="007A477C" w:rsidRPr="00374643">
        <w:rPr>
          <w:rFonts w:ascii="Times New Roman" w:eastAsia="Times New Roman" w:hAnsi="Times New Roman" w:cs="Times New Roman"/>
          <w:sz w:val="24"/>
          <w:szCs w:val="24"/>
        </w:rPr>
        <w:t>)</w:t>
      </w:r>
    </w:p>
    <w:p w14:paraId="416DF36A" w14:textId="5D87B2D6" w:rsidR="00D255DD" w:rsidRPr="00C72965" w:rsidRDefault="007A477C" w:rsidP="00486103">
      <w:pPr>
        <w:pStyle w:val="ListParagraph"/>
        <w:numPr>
          <w:ilvl w:val="0"/>
          <w:numId w:val="14"/>
        </w:numPr>
        <w:rPr>
          <w:rFonts w:ascii="Times New Roman" w:hAnsi="Times New Roman" w:cs="Times New Roman"/>
          <w:sz w:val="24"/>
          <w:szCs w:val="24"/>
          <w:lang w:val="fr-FR"/>
        </w:rPr>
      </w:pPr>
      <w:r w:rsidRPr="00374643">
        <w:rPr>
          <w:rFonts w:ascii="Times New Roman" w:hAnsi="Times New Roman" w:cs="Times New Roman"/>
          <w:sz w:val="24"/>
          <w:szCs w:val="24"/>
        </w:rPr>
        <w:t xml:space="preserve"> </w:t>
      </w:r>
      <w:r w:rsidR="00D255DD" w:rsidRPr="00C72965">
        <w:rPr>
          <w:rFonts w:ascii="Times New Roman" w:hAnsi="Times New Roman" w:cs="Times New Roman"/>
          <w:sz w:val="24"/>
          <w:szCs w:val="24"/>
          <w:lang w:val="fr-FR"/>
        </w:rPr>
        <w:t xml:space="preserve">a. </w:t>
      </w:r>
      <w:r w:rsidR="00D255DD" w:rsidRPr="00C72965">
        <w:rPr>
          <w:rFonts w:ascii="Times New Roman" w:hAnsi="Times New Roman" w:cs="Times New Roman"/>
          <w:b/>
          <w:sz w:val="24"/>
          <w:szCs w:val="24"/>
          <w:lang w:val="fr-FR"/>
        </w:rPr>
        <w:t xml:space="preserve">Awo     </w:t>
      </w:r>
      <w:r w:rsidR="00F64345" w:rsidRPr="00C72965">
        <w:rPr>
          <w:rFonts w:ascii="Times New Roman" w:hAnsi="Times New Roman" w:cs="Times New Roman"/>
          <w:b/>
          <w:sz w:val="24"/>
          <w:szCs w:val="24"/>
          <w:lang w:val="fr-FR"/>
        </w:rPr>
        <w:t xml:space="preserve"> </w:t>
      </w:r>
      <w:r w:rsidR="00D255DD" w:rsidRPr="00C72965">
        <w:rPr>
          <w:rFonts w:ascii="Times New Roman" w:hAnsi="Times New Roman" w:cs="Times New Roman"/>
          <w:b/>
          <w:sz w:val="24"/>
          <w:szCs w:val="24"/>
          <w:lang w:val="fr-FR"/>
        </w:rPr>
        <w:t>kenga-le      nwʊmaa       ne</w:t>
      </w:r>
    </w:p>
    <w:p w14:paraId="4C3DAB8F" w14:textId="664C0B3B" w:rsidR="00D255DD" w:rsidRPr="00374643" w:rsidRDefault="00D255DD" w:rsidP="00D255DD">
      <w:pPr>
        <w:pStyle w:val="ListParagraph"/>
        <w:rPr>
          <w:rFonts w:ascii="Times New Roman" w:hAnsi="Times New Roman" w:cs="Times New Roman"/>
          <w:sz w:val="24"/>
          <w:szCs w:val="24"/>
        </w:rPr>
      </w:pPr>
      <w:r w:rsidRPr="00C72965">
        <w:rPr>
          <w:rFonts w:ascii="Times New Roman" w:hAnsi="Times New Roman" w:cs="Times New Roman"/>
          <w:sz w:val="24"/>
          <w:szCs w:val="24"/>
          <w:lang w:val="fr-FR"/>
        </w:rPr>
        <w:t xml:space="preserve">     </w:t>
      </w:r>
      <w:r w:rsidRPr="00374643">
        <w:rPr>
          <w:rFonts w:ascii="Times New Roman" w:hAnsi="Times New Roman" w:cs="Times New Roman"/>
          <w:sz w:val="24"/>
          <w:szCs w:val="24"/>
        </w:rPr>
        <w:t>NAME   read-PAST   book         DEF</w:t>
      </w:r>
    </w:p>
    <w:p w14:paraId="74EB5A92" w14:textId="0DEFFEB1" w:rsidR="00D255DD" w:rsidRPr="00374643" w:rsidRDefault="00D255DD" w:rsidP="00D255DD">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      ‘Awo read the book’</w:t>
      </w:r>
    </w:p>
    <w:p w14:paraId="45174DD3" w14:textId="77777777" w:rsidR="00D255DD" w:rsidRPr="00374643" w:rsidRDefault="00D255DD" w:rsidP="00D255DD">
      <w:pPr>
        <w:pStyle w:val="ListParagraph"/>
        <w:rPr>
          <w:rFonts w:ascii="Times New Roman" w:hAnsi="Times New Roman" w:cs="Times New Roman"/>
          <w:sz w:val="24"/>
          <w:szCs w:val="24"/>
        </w:rPr>
      </w:pPr>
    </w:p>
    <w:p w14:paraId="03FE9A24" w14:textId="1F709F7F" w:rsidR="00D255DD" w:rsidRPr="00374643" w:rsidRDefault="00D255DD" w:rsidP="00D255DD">
      <w:pPr>
        <w:pStyle w:val="ListParagraph"/>
        <w:rPr>
          <w:rFonts w:ascii="Times New Roman" w:hAnsi="Times New Roman" w:cs="Times New Roman"/>
          <w:b/>
          <w:sz w:val="24"/>
          <w:szCs w:val="24"/>
        </w:rPr>
      </w:pPr>
      <w:r w:rsidRPr="00374643">
        <w:rPr>
          <w:rFonts w:ascii="Times New Roman" w:hAnsi="Times New Roman" w:cs="Times New Roman"/>
          <w:sz w:val="24"/>
          <w:szCs w:val="24"/>
        </w:rPr>
        <w:t>b</w:t>
      </w:r>
      <w:r w:rsidRPr="00374643">
        <w:rPr>
          <w:rFonts w:ascii="Times New Roman" w:hAnsi="Times New Roman" w:cs="Times New Roman"/>
          <w:b/>
          <w:sz w:val="24"/>
          <w:szCs w:val="24"/>
        </w:rPr>
        <w:t xml:space="preserve">.    [Awo-ye          </w:t>
      </w:r>
      <w:proofErr w:type="spellStart"/>
      <w:r w:rsidRPr="00374643">
        <w:rPr>
          <w:rFonts w:ascii="Times New Roman" w:hAnsi="Times New Roman" w:cs="Times New Roman"/>
          <w:b/>
          <w:sz w:val="24"/>
          <w:szCs w:val="24"/>
        </w:rPr>
        <w:t>nwʊm</w:t>
      </w:r>
      <w:proofErr w:type="spellEnd"/>
      <w:r w:rsidRPr="00374643">
        <w:rPr>
          <w:rFonts w:ascii="Times New Roman" w:hAnsi="Times New Roman" w:cs="Times New Roman"/>
          <w:b/>
          <w:sz w:val="24"/>
          <w:szCs w:val="24"/>
        </w:rPr>
        <w:t xml:space="preserve"> -ken -</w:t>
      </w:r>
      <w:proofErr w:type="spellStart"/>
      <w:r w:rsidRPr="00374643">
        <w:rPr>
          <w:rFonts w:ascii="Times New Roman" w:hAnsi="Times New Roman" w:cs="Times New Roman"/>
          <w:b/>
          <w:sz w:val="24"/>
          <w:szCs w:val="24"/>
        </w:rPr>
        <w:t>lɛ</w:t>
      </w:r>
      <w:proofErr w:type="spellEnd"/>
      <w:r w:rsidRPr="00374643">
        <w:rPr>
          <w:rFonts w:ascii="Times New Roman" w:hAnsi="Times New Roman" w:cs="Times New Roman"/>
          <w:b/>
          <w:sz w:val="24"/>
          <w:szCs w:val="24"/>
        </w:rPr>
        <w:t xml:space="preserve">]    </w:t>
      </w:r>
      <w:r w:rsidR="00F64345"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te</w:t>
      </w:r>
      <w:proofErr w:type="spellEnd"/>
      <w:r w:rsidR="00F64345"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pa</w:t>
      </w:r>
    </w:p>
    <w:p w14:paraId="596BF75F" w14:textId="3E06C0A0" w:rsidR="00D255DD" w:rsidRPr="00374643" w:rsidRDefault="00D255DD" w:rsidP="00D255DD">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       NAME-</w:t>
      </w:r>
      <w:proofErr w:type="gramStart"/>
      <w:r w:rsidRPr="00374643">
        <w:rPr>
          <w:rFonts w:ascii="Times New Roman" w:hAnsi="Times New Roman" w:cs="Times New Roman"/>
          <w:sz w:val="24"/>
          <w:szCs w:val="24"/>
        </w:rPr>
        <w:t>POSS  book</w:t>
      </w:r>
      <w:proofErr w:type="gramEnd"/>
      <w:r w:rsidRPr="00374643">
        <w:rPr>
          <w:rFonts w:ascii="Times New Roman" w:hAnsi="Times New Roman" w:cs="Times New Roman"/>
          <w:sz w:val="24"/>
          <w:szCs w:val="24"/>
        </w:rPr>
        <w:t>-read-NMLZ COP good</w:t>
      </w:r>
    </w:p>
    <w:p w14:paraId="1DFDDC5E" w14:textId="6ED19012" w:rsidR="00D255DD" w:rsidRPr="00374643" w:rsidRDefault="00D255DD" w:rsidP="00D255DD">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     ‘Awo’s (style/habit of) book-reading is good.</w:t>
      </w:r>
    </w:p>
    <w:p w14:paraId="2A116BB9" w14:textId="77777777" w:rsidR="00D255DD" w:rsidRPr="00374643" w:rsidRDefault="00D255DD" w:rsidP="00D255DD">
      <w:pPr>
        <w:pStyle w:val="ListParagraph"/>
        <w:rPr>
          <w:rFonts w:ascii="Times New Roman" w:hAnsi="Times New Roman" w:cs="Times New Roman"/>
          <w:sz w:val="24"/>
          <w:szCs w:val="24"/>
        </w:rPr>
      </w:pPr>
    </w:p>
    <w:p w14:paraId="2EFBC85C" w14:textId="180378FA" w:rsidR="00D255DD" w:rsidRPr="00C72965" w:rsidRDefault="00D255DD" w:rsidP="00486103">
      <w:pPr>
        <w:pStyle w:val="ListParagraph"/>
        <w:numPr>
          <w:ilvl w:val="0"/>
          <w:numId w:val="14"/>
        </w:numPr>
        <w:rPr>
          <w:rFonts w:ascii="Times New Roman" w:hAnsi="Times New Roman" w:cs="Times New Roman"/>
          <w:b/>
          <w:sz w:val="24"/>
          <w:szCs w:val="24"/>
          <w:lang w:val="fr-FR"/>
        </w:rPr>
      </w:pPr>
      <w:r w:rsidRPr="00C72965">
        <w:rPr>
          <w:rFonts w:ascii="Times New Roman" w:hAnsi="Times New Roman" w:cs="Times New Roman"/>
          <w:sz w:val="24"/>
          <w:szCs w:val="24"/>
          <w:lang w:val="fr-FR"/>
        </w:rPr>
        <w:t xml:space="preserve">a.  </w:t>
      </w:r>
      <w:r w:rsidRPr="00C72965">
        <w:rPr>
          <w:rFonts w:ascii="Times New Roman" w:hAnsi="Times New Roman" w:cs="Times New Roman"/>
          <w:b/>
          <w:sz w:val="24"/>
          <w:szCs w:val="24"/>
          <w:lang w:val="fr-FR"/>
        </w:rPr>
        <w:t xml:space="preserve">Paapa </w:t>
      </w:r>
      <w:r w:rsidR="00F64345" w:rsidRPr="00C72965">
        <w:rPr>
          <w:rFonts w:ascii="Times New Roman" w:hAnsi="Times New Roman" w:cs="Times New Roman"/>
          <w:b/>
          <w:sz w:val="24"/>
          <w:szCs w:val="24"/>
          <w:lang w:val="fr-FR"/>
        </w:rPr>
        <w:t xml:space="preserve">    </w:t>
      </w:r>
      <w:r w:rsidRPr="00C72965">
        <w:rPr>
          <w:rFonts w:ascii="Times New Roman" w:hAnsi="Times New Roman" w:cs="Times New Roman"/>
          <w:b/>
          <w:sz w:val="24"/>
          <w:szCs w:val="24"/>
          <w:lang w:val="fr-FR"/>
        </w:rPr>
        <w:t>li-le</w:t>
      </w:r>
      <w:r w:rsidR="00F64345" w:rsidRPr="00C72965">
        <w:rPr>
          <w:rFonts w:ascii="Times New Roman" w:hAnsi="Times New Roman" w:cs="Times New Roman"/>
          <w:b/>
          <w:sz w:val="24"/>
          <w:szCs w:val="24"/>
          <w:lang w:val="fr-FR"/>
        </w:rPr>
        <w:t xml:space="preserve">         </w:t>
      </w:r>
      <w:r w:rsidRPr="00C72965">
        <w:rPr>
          <w:rFonts w:ascii="Times New Roman" w:hAnsi="Times New Roman" w:cs="Times New Roman"/>
          <w:b/>
          <w:sz w:val="24"/>
          <w:szCs w:val="24"/>
          <w:lang w:val="fr-FR"/>
        </w:rPr>
        <w:t xml:space="preserve"> aleɛ </w:t>
      </w:r>
      <w:r w:rsidR="00F64345" w:rsidRPr="00C72965">
        <w:rPr>
          <w:rFonts w:ascii="Times New Roman" w:hAnsi="Times New Roman" w:cs="Times New Roman"/>
          <w:b/>
          <w:sz w:val="24"/>
          <w:szCs w:val="24"/>
          <w:lang w:val="fr-FR"/>
        </w:rPr>
        <w:t xml:space="preserve">     </w:t>
      </w:r>
      <w:r w:rsidRPr="00C72965">
        <w:rPr>
          <w:rFonts w:ascii="Times New Roman" w:hAnsi="Times New Roman" w:cs="Times New Roman"/>
          <w:b/>
          <w:sz w:val="24"/>
          <w:szCs w:val="24"/>
          <w:lang w:val="fr-FR"/>
        </w:rPr>
        <w:t xml:space="preserve">ne nkor </w:t>
      </w:r>
    </w:p>
    <w:p w14:paraId="0C422C78" w14:textId="5844DF98" w:rsidR="00D255DD" w:rsidRPr="00374643" w:rsidRDefault="00D255DD" w:rsidP="00D255DD">
      <w:pPr>
        <w:pStyle w:val="ListParagraph"/>
        <w:rPr>
          <w:rFonts w:ascii="Times New Roman" w:hAnsi="Times New Roman" w:cs="Times New Roman"/>
          <w:sz w:val="24"/>
          <w:szCs w:val="24"/>
        </w:rPr>
      </w:pPr>
      <w:r w:rsidRPr="00C72965">
        <w:rPr>
          <w:rFonts w:ascii="Times New Roman" w:hAnsi="Times New Roman" w:cs="Times New Roman"/>
          <w:sz w:val="24"/>
          <w:szCs w:val="24"/>
          <w:lang w:val="fr-FR"/>
        </w:rPr>
        <w:t xml:space="preserve">   </w:t>
      </w:r>
      <w:r w:rsidR="00F64345" w:rsidRPr="00C72965">
        <w:rPr>
          <w:rFonts w:ascii="Times New Roman" w:hAnsi="Times New Roman" w:cs="Times New Roman"/>
          <w:sz w:val="24"/>
          <w:szCs w:val="24"/>
          <w:lang w:val="fr-FR"/>
        </w:rPr>
        <w:t xml:space="preserve">  </w:t>
      </w:r>
      <w:r w:rsidRPr="00374643">
        <w:rPr>
          <w:rFonts w:ascii="Times New Roman" w:hAnsi="Times New Roman" w:cs="Times New Roman"/>
          <w:sz w:val="24"/>
          <w:szCs w:val="24"/>
        </w:rPr>
        <w:t xml:space="preserve">NAME </w:t>
      </w:r>
      <w:r w:rsidR="00F64345" w:rsidRPr="00374643">
        <w:rPr>
          <w:rFonts w:ascii="Times New Roman" w:hAnsi="Times New Roman" w:cs="Times New Roman"/>
          <w:sz w:val="24"/>
          <w:szCs w:val="24"/>
        </w:rPr>
        <w:t xml:space="preserve">  </w:t>
      </w:r>
      <w:r w:rsidRPr="00374643">
        <w:rPr>
          <w:rFonts w:ascii="Times New Roman" w:hAnsi="Times New Roman" w:cs="Times New Roman"/>
          <w:sz w:val="24"/>
          <w:szCs w:val="24"/>
        </w:rPr>
        <w:t xml:space="preserve">eat-PAST food </w:t>
      </w:r>
      <w:r w:rsidR="00F64345" w:rsidRPr="00374643">
        <w:rPr>
          <w:rFonts w:ascii="Times New Roman" w:hAnsi="Times New Roman" w:cs="Times New Roman"/>
          <w:sz w:val="24"/>
          <w:szCs w:val="24"/>
        </w:rPr>
        <w:t xml:space="preserve">   </w:t>
      </w:r>
      <w:r w:rsidRPr="00374643">
        <w:rPr>
          <w:rFonts w:ascii="Times New Roman" w:hAnsi="Times New Roman" w:cs="Times New Roman"/>
          <w:sz w:val="24"/>
          <w:szCs w:val="24"/>
        </w:rPr>
        <w:t>DEF all</w:t>
      </w:r>
    </w:p>
    <w:p w14:paraId="61B0B02A" w14:textId="4782F1CB" w:rsidR="00D255DD" w:rsidRPr="00374643" w:rsidRDefault="00D255DD" w:rsidP="00D255DD">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   </w:t>
      </w:r>
      <w:r w:rsidR="00F64345" w:rsidRPr="00374643">
        <w:rPr>
          <w:rFonts w:ascii="Times New Roman" w:hAnsi="Times New Roman" w:cs="Times New Roman"/>
          <w:sz w:val="24"/>
          <w:szCs w:val="24"/>
        </w:rPr>
        <w:t xml:space="preserve">     </w:t>
      </w:r>
      <w:r w:rsidRPr="00374643">
        <w:rPr>
          <w:rFonts w:ascii="Times New Roman" w:hAnsi="Times New Roman" w:cs="Times New Roman"/>
          <w:sz w:val="24"/>
          <w:szCs w:val="24"/>
        </w:rPr>
        <w:t>‘</w:t>
      </w:r>
      <w:proofErr w:type="spellStart"/>
      <w:r w:rsidRPr="00374643">
        <w:rPr>
          <w:rFonts w:ascii="Times New Roman" w:hAnsi="Times New Roman" w:cs="Times New Roman"/>
          <w:sz w:val="24"/>
          <w:szCs w:val="24"/>
        </w:rPr>
        <w:t>Paapa</w:t>
      </w:r>
      <w:proofErr w:type="spellEnd"/>
      <w:r w:rsidRPr="00374643">
        <w:rPr>
          <w:rFonts w:ascii="Times New Roman" w:hAnsi="Times New Roman" w:cs="Times New Roman"/>
          <w:sz w:val="24"/>
          <w:szCs w:val="24"/>
        </w:rPr>
        <w:t xml:space="preserve"> ate all the food.’</w:t>
      </w:r>
    </w:p>
    <w:p w14:paraId="795E6A66" w14:textId="77777777" w:rsidR="00D255DD" w:rsidRPr="00374643" w:rsidRDefault="00D255DD" w:rsidP="00D255DD">
      <w:pPr>
        <w:pStyle w:val="ListParagraph"/>
        <w:rPr>
          <w:rFonts w:ascii="Times New Roman" w:hAnsi="Times New Roman" w:cs="Times New Roman"/>
          <w:sz w:val="24"/>
          <w:szCs w:val="24"/>
        </w:rPr>
      </w:pPr>
    </w:p>
    <w:p w14:paraId="52631A6A" w14:textId="40B6C3A1" w:rsidR="00D255DD" w:rsidRPr="00374643" w:rsidRDefault="00D255DD" w:rsidP="00D255DD">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b. </w:t>
      </w:r>
      <w:r w:rsidRPr="00374643">
        <w:rPr>
          <w:rFonts w:ascii="Times New Roman" w:hAnsi="Times New Roman" w:cs="Times New Roman"/>
          <w:b/>
          <w:sz w:val="24"/>
          <w:szCs w:val="24"/>
        </w:rPr>
        <w:t>[</w:t>
      </w:r>
      <w:proofErr w:type="spellStart"/>
      <w:r w:rsidRPr="00374643">
        <w:rPr>
          <w:rFonts w:ascii="Times New Roman" w:hAnsi="Times New Roman" w:cs="Times New Roman"/>
          <w:b/>
          <w:sz w:val="24"/>
          <w:szCs w:val="24"/>
        </w:rPr>
        <w:t>Paapa</w:t>
      </w:r>
      <w:proofErr w:type="spellEnd"/>
      <w:r w:rsidRPr="00374643">
        <w:rPr>
          <w:rFonts w:ascii="Times New Roman" w:hAnsi="Times New Roman" w:cs="Times New Roman"/>
          <w:b/>
          <w:sz w:val="24"/>
          <w:szCs w:val="24"/>
        </w:rPr>
        <w:t xml:space="preserve">-ye </w:t>
      </w:r>
      <w:r w:rsidR="00F64345"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aleɛ</w:t>
      </w:r>
      <w:proofErr w:type="spellEnd"/>
      <w:r w:rsidR="00F64345" w:rsidRPr="00374643">
        <w:rPr>
          <w:rFonts w:ascii="Times New Roman" w:hAnsi="Times New Roman" w:cs="Times New Roman"/>
          <w:b/>
          <w:sz w:val="24"/>
          <w:szCs w:val="24"/>
        </w:rPr>
        <w:t>-lí</w:t>
      </w:r>
      <w:r w:rsidRPr="00374643">
        <w:rPr>
          <w:rFonts w:ascii="Times New Roman" w:hAnsi="Times New Roman" w:cs="Times New Roman"/>
          <w:b/>
          <w:sz w:val="24"/>
          <w:szCs w:val="24"/>
        </w:rPr>
        <w:t>-</w:t>
      </w:r>
      <w:proofErr w:type="spellStart"/>
      <w:r w:rsidRPr="00374643">
        <w:rPr>
          <w:rFonts w:ascii="Times New Roman" w:hAnsi="Times New Roman" w:cs="Times New Roman"/>
          <w:b/>
          <w:sz w:val="24"/>
          <w:szCs w:val="24"/>
        </w:rPr>
        <w:t>lɛ</w:t>
      </w:r>
      <w:proofErr w:type="spellEnd"/>
      <w:r w:rsidRPr="00374643">
        <w:rPr>
          <w:rFonts w:ascii="Times New Roman" w:hAnsi="Times New Roman" w:cs="Times New Roman"/>
          <w:b/>
          <w:sz w:val="24"/>
          <w:szCs w:val="24"/>
        </w:rPr>
        <w:t xml:space="preserve">] </w:t>
      </w:r>
      <w:r w:rsidR="00F64345" w:rsidRPr="00374643">
        <w:rPr>
          <w:rFonts w:ascii="Times New Roman" w:hAnsi="Times New Roman" w:cs="Times New Roman"/>
          <w:b/>
          <w:sz w:val="24"/>
          <w:szCs w:val="24"/>
        </w:rPr>
        <w:t xml:space="preserve">        </w:t>
      </w:r>
      <w:proofErr w:type="spellStart"/>
      <w:r w:rsidR="00F64345" w:rsidRPr="00374643">
        <w:rPr>
          <w:rFonts w:ascii="Times New Roman" w:hAnsi="Times New Roman" w:cs="Times New Roman"/>
          <w:b/>
          <w:sz w:val="24"/>
          <w:szCs w:val="24"/>
        </w:rPr>
        <w:t>te</w:t>
      </w:r>
      <w:proofErr w:type="spellEnd"/>
      <w:r w:rsidR="00F64345"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maye</w:t>
      </w:r>
      <w:proofErr w:type="spellEnd"/>
    </w:p>
    <w:p w14:paraId="3EF94892" w14:textId="2DC44494" w:rsidR="00D255DD" w:rsidRPr="00374643" w:rsidRDefault="00D255DD" w:rsidP="00D255DD">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  </w:t>
      </w:r>
      <w:r w:rsidR="00F64345" w:rsidRPr="00374643">
        <w:rPr>
          <w:rFonts w:ascii="Times New Roman" w:hAnsi="Times New Roman" w:cs="Times New Roman"/>
          <w:sz w:val="24"/>
          <w:szCs w:val="24"/>
        </w:rPr>
        <w:t xml:space="preserve">   </w:t>
      </w:r>
      <w:r w:rsidRPr="00374643">
        <w:rPr>
          <w:rFonts w:ascii="Times New Roman" w:hAnsi="Times New Roman" w:cs="Times New Roman"/>
          <w:sz w:val="24"/>
          <w:szCs w:val="24"/>
        </w:rPr>
        <w:t xml:space="preserve">NAME-POSS </w:t>
      </w:r>
      <w:r w:rsidR="00F64345" w:rsidRPr="00374643">
        <w:rPr>
          <w:rFonts w:ascii="Times New Roman" w:hAnsi="Times New Roman" w:cs="Times New Roman"/>
          <w:sz w:val="24"/>
          <w:szCs w:val="24"/>
        </w:rPr>
        <w:t xml:space="preserve">  </w:t>
      </w:r>
      <w:r w:rsidRPr="00374643">
        <w:rPr>
          <w:rFonts w:ascii="Times New Roman" w:hAnsi="Times New Roman" w:cs="Times New Roman"/>
          <w:sz w:val="24"/>
          <w:szCs w:val="24"/>
        </w:rPr>
        <w:t>food-eat-</w:t>
      </w:r>
      <w:proofErr w:type="gramStart"/>
      <w:r w:rsidRPr="00374643">
        <w:rPr>
          <w:rFonts w:ascii="Times New Roman" w:hAnsi="Times New Roman" w:cs="Times New Roman"/>
          <w:sz w:val="24"/>
          <w:szCs w:val="24"/>
        </w:rPr>
        <w:t xml:space="preserve">NMLZ </w:t>
      </w:r>
      <w:r w:rsidR="00F64345" w:rsidRPr="00374643">
        <w:rPr>
          <w:rFonts w:ascii="Times New Roman" w:hAnsi="Times New Roman" w:cs="Times New Roman"/>
          <w:sz w:val="24"/>
          <w:szCs w:val="24"/>
        </w:rPr>
        <w:t xml:space="preserve"> </w:t>
      </w:r>
      <w:r w:rsidRPr="00374643">
        <w:rPr>
          <w:rFonts w:ascii="Times New Roman" w:hAnsi="Times New Roman" w:cs="Times New Roman"/>
          <w:sz w:val="24"/>
          <w:szCs w:val="24"/>
        </w:rPr>
        <w:t>COP</w:t>
      </w:r>
      <w:proofErr w:type="gramEnd"/>
      <w:r w:rsidRPr="00374643">
        <w:rPr>
          <w:rFonts w:ascii="Times New Roman" w:hAnsi="Times New Roman" w:cs="Times New Roman"/>
          <w:sz w:val="24"/>
          <w:szCs w:val="24"/>
        </w:rPr>
        <w:t xml:space="preserve"> good</w:t>
      </w:r>
    </w:p>
    <w:p w14:paraId="60596A34" w14:textId="381D5661" w:rsidR="00F64345" w:rsidRPr="00374643" w:rsidRDefault="00D255DD" w:rsidP="00F64345">
      <w:pPr>
        <w:pStyle w:val="ListParagraph"/>
        <w:rPr>
          <w:rFonts w:ascii="Times New Roman" w:hAnsi="Times New Roman" w:cs="Times New Roman"/>
          <w:sz w:val="24"/>
          <w:szCs w:val="24"/>
        </w:rPr>
      </w:pPr>
      <w:r w:rsidRPr="00374643">
        <w:rPr>
          <w:rFonts w:ascii="Times New Roman" w:hAnsi="Times New Roman" w:cs="Times New Roman"/>
          <w:sz w:val="24"/>
          <w:szCs w:val="24"/>
        </w:rPr>
        <w:t xml:space="preserve">  ‘</w:t>
      </w:r>
      <w:proofErr w:type="spellStart"/>
      <w:r w:rsidRPr="00374643">
        <w:rPr>
          <w:rFonts w:ascii="Times New Roman" w:hAnsi="Times New Roman" w:cs="Times New Roman"/>
          <w:sz w:val="24"/>
          <w:szCs w:val="24"/>
        </w:rPr>
        <w:t>Paapa’s</w:t>
      </w:r>
      <w:proofErr w:type="spellEnd"/>
      <w:r w:rsidRPr="00374643">
        <w:rPr>
          <w:rFonts w:ascii="Times New Roman" w:hAnsi="Times New Roman" w:cs="Times New Roman"/>
          <w:sz w:val="24"/>
          <w:szCs w:val="24"/>
        </w:rPr>
        <w:t xml:space="preserve"> (style/habit</w:t>
      </w:r>
      <w:r w:rsidR="00F64345" w:rsidRPr="00374643">
        <w:rPr>
          <w:rFonts w:ascii="Times New Roman" w:hAnsi="Times New Roman" w:cs="Times New Roman"/>
          <w:sz w:val="24"/>
          <w:szCs w:val="24"/>
        </w:rPr>
        <w:t xml:space="preserve"> of) eating is courteous.’</w:t>
      </w:r>
    </w:p>
    <w:p w14:paraId="50D19848" w14:textId="157BA1D8" w:rsidR="00F64345" w:rsidRPr="00374643" w:rsidRDefault="00F64345" w:rsidP="00F64345">
      <w:pPr>
        <w:spacing w:before="240"/>
        <w:jc w:val="both"/>
        <w:rPr>
          <w:rFonts w:ascii="Times New Roman" w:hAnsi="Times New Roman" w:cs="Times New Roman"/>
          <w:i/>
          <w:sz w:val="24"/>
          <w:szCs w:val="24"/>
        </w:rPr>
      </w:pPr>
      <w:r w:rsidRPr="00374643">
        <w:rPr>
          <w:rFonts w:ascii="Times New Roman" w:hAnsi="Times New Roman" w:cs="Times New Roman"/>
          <w:sz w:val="24"/>
          <w:szCs w:val="24"/>
        </w:rPr>
        <w:t>The example</w:t>
      </w:r>
      <w:r w:rsidR="00E56EA3">
        <w:rPr>
          <w:rFonts w:ascii="Times New Roman" w:hAnsi="Times New Roman" w:cs="Times New Roman"/>
          <w:sz w:val="24"/>
          <w:szCs w:val="24"/>
        </w:rPr>
        <w:t xml:space="preserve"> 6 and 7 </w:t>
      </w:r>
      <w:r w:rsidRPr="00374643">
        <w:rPr>
          <w:rFonts w:ascii="Times New Roman" w:hAnsi="Times New Roman" w:cs="Times New Roman"/>
          <w:sz w:val="24"/>
          <w:szCs w:val="24"/>
        </w:rPr>
        <w:t>Are evident to the fact that some languages can also be nominalized at the clausal level. As seen in</w:t>
      </w:r>
      <w:r w:rsidR="00E56EA3">
        <w:rPr>
          <w:rFonts w:ascii="Times New Roman" w:hAnsi="Times New Roman" w:cs="Times New Roman"/>
          <w:sz w:val="24"/>
          <w:szCs w:val="24"/>
        </w:rPr>
        <w:t xml:space="preserve"> 6a </w:t>
      </w:r>
      <w:r w:rsidRPr="00374643">
        <w:rPr>
          <w:rFonts w:ascii="Times New Roman" w:hAnsi="Times New Roman" w:cs="Times New Roman"/>
          <w:sz w:val="24"/>
          <w:szCs w:val="24"/>
        </w:rPr>
        <w:t xml:space="preserve">The clause </w:t>
      </w:r>
      <w:proofErr w:type="spellStart"/>
      <w:r w:rsidRPr="00374643">
        <w:rPr>
          <w:rFonts w:ascii="Times New Roman" w:hAnsi="Times New Roman" w:cs="Times New Roman"/>
          <w:b/>
          <w:i/>
          <w:sz w:val="24"/>
          <w:szCs w:val="24"/>
        </w:rPr>
        <w:t>kenga</w:t>
      </w:r>
      <w:proofErr w:type="spellEnd"/>
      <w:r w:rsidRPr="00374643">
        <w:rPr>
          <w:rFonts w:ascii="Times New Roman" w:hAnsi="Times New Roman" w:cs="Times New Roman"/>
          <w:b/>
          <w:i/>
          <w:sz w:val="24"/>
          <w:szCs w:val="24"/>
        </w:rPr>
        <w:t xml:space="preserve">-le </w:t>
      </w:r>
      <w:proofErr w:type="spellStart"/>
      <w:r w:rsidRPr="00374643">
        <w:rPr>
          <w:rFonts w:ascii="Times New Roman" w:hAnsi="Times New Roman" w:cs="Times New Roman"/>
          <w:b/>
          <w:i/>
          <w:sz w:val="24"/>
          <w:szCs w:val="24"/>
        </w:rPr>
        <w:t>nwʊmaa</w:t>
      </w:r>
      <w:proofErr w:type="spellEnd"/>
      <w:r w:rsidRPr="00374643">
        <w:rPr>
          <w:rFonts w:ascii="Times New Roman" w:hAnsi="Times New Roman" w:cs="Times New Roman"/>
          <w:b/>
          <w:sz w:val="24"/>
          <w:szCs w:val="24"/>
        </w:rPr>
        <w:t xml:space="preserve"> </w:t>
      </w:r>
      <w:r w:rsidRPr="00374643">
        <w:rPr>
          <w:rFonts w:ascii="Times New Roman" w:hAnsi="Times New Roman" w:cs="Times New Roman"/>
          <w:sz w:val="24"/>
          <w:szCs w:val="24"/>
        </w:rPr>
        <w:t xml:space="preserve">has been nominalized to derive an NP </w:t>
      </w:r>
      <w:r w:rsidRPr="00374643">
        <w:rPr>
          <w:rFonts w:ascii="Times New Roman" w:hAnsi="Times New Roman" w:cs="Times New Roman"/>
          <w:sz w:val="24"/>
          <w:szCs w:val="24"/>
        </w:rPr>
        <w:lastRenderedPageBreak/>
        <w:t>(</w:t>
      </w:r>
      <w:proofErr w:type="spellStart"/>
      <w:r w:rsidRPr="00374643">
        <w:rPr>
          <w:rFonts w:ascii="Times New Roman" w:hAnsi="Times New Roman" w:cs="Times New Roman"/>
          <w:b/>
          <w:i/>
          <w:sz w:val="24"/>
          <w:szCs w:val="24"/>
        </w:rPr>
        <w:t>nwʊm</w:t>
      </w:r>
      <w:proofErr w:type="spellEnd"/>
      <w:r w:rsidRPr="00374643">
        <w:rPr>
          <w:rFonts w:ascii="Times New Roman" w:hAnsi="Times New Roman" w:cs="Times New Roman"/>
          <w:b/>
          <w:i/>
          <w:sz w:val="24"/>
          <w:szCs w:val="24"/>
        </w:rPr>
        <w:t xml:space="preserve"> -ken -</w:t>
      </w:r>
      <w:proofErr w:type="spellStart"/>
      <w:r w:rsidRPr="00374643">
        <w:rPr>
          <w:rFonts w:ascii="Times New Roman" w:hAnsi="Times New Roman" w:cs="Times New Roman"/>
          <w:b/>
          <w:i/>
          <w:sz w:val="24"/>
          <w:szCs w:val="24"/>
        </w:rPr>
        <w:t>lɛ</w:t>
      </w:r>
      <w:proofErr w:type="spellEnd"/>
      <w:r w:rsidRPr="00374643">
        <w:rPr>
          <w:rFonts w:ascii="Times New Roman" w:hAnsi="Times New Roman" w:cs="Times New Roman"/>
          <w:b/>
          <w:sz w:val="24"/>
          <w:szCs w:val="24"/>
        </w:rPr>
        <w:t xml:space="preserve">) </w:t>
      </w:r>
      <w:r w:rsidRPr="00374643">
        <w:rPr>
          <w:rFonts w:ascii="Times New Roman" w:hAnsi="Times New Roman" w:cs="Times New Roman"/>
          <w:sz w:val="24"/>
          <w:szCs w:val="24"/>
        </w:rPr>
        <w:t>which basically indicates a manner of reading. Similar app</w:t>
      </w:r>
      <w:r w:rsidR="00E56EA3">
        <w:rPr>
          <w:rFonts w:ascii="Times New Roman" w:hAnsi="Times New Roman" w:cs="Times New Roman"/>
          <w:sz w:val="24"/>
          <w:szCs w:val="24"/>
        </w:rPr>
        <w:t>lies to the example (7) w</w:t>
      </w:r>
      <w:r w:rsidRPr="00374643">
        <w:rPr>
          <w:rFonts w:ascii="Times New Roman" w:hAnsi="Times New Roman" w:cs="Times New Roman"/>
          <w:sz w:val="24"/>
          <w:szCs w:val="24"/>
        </w:rPr>
        <w:t xml:space="preserve">here the clause </w:t>
      </w:r>
      <w:r w:rsidR="00E56EA3">
        <w:rPr>
          <w:rFonts w:ascii="Times New Roman" w:hAnsi="Times New Roman" w:cs="Times New Roman"/>
          <w:b/>
          <w:i/>
          <w:sz w:val="24"/>
          <w:szCs w:val="24"/>
        </w:rPr>
        <w:t xml:space="preserve">li-le </w:t>
      </w:r>
      <w:proofErr w:type="spellStart"/>
      <w:r w:rsidRPr="00374643">
        <w:rPr>
          <w:rFonts w:ascii="Times New Roman" w:hAnsi="Times New Roman" w:cs="Times New Roman"/>
          <w:b/>
          <w:i/>
          <w:sz w:val="24"/>
          <w:szCs w:val="24"/>
        </w:rPr>
        <w:t>aleɛ</w:t>
      </w:r>
      <w:proofErr w:type="spellEnd"/>
      <w:r w:rsidRPr="00374643">
        <w:rPr>
          <w:rFonts w:ascii="Times New Roman" w:hAnsi="Times New Roman" w:cs="Times New Roman"/>
          <w:b/>
          <w:i/>
          <w:sz w:val="24"/>
          <w:szCs w:val="24"/>
        </w:rPr>
        <w:t xml:space="preserve"> </w:t>
      </w:r>
      <w:r w:rsidRPr="00374643">
        <w:rPr>
          <w:rFonts w:ascii="Times New Roman" w:hAnsi="Times New Roman" w:cs="Times New Roman"/>
          <w:sz w:val="24"/>
          <w:szCs w:val="24"/>
        </w:rPr>
        <w:t xml:space="preserve">undergoes nominalization to derived an NP </w:t>
      </w:r>
      <w:proofErr w:type="spellStart"/>
      <w:r w:rsidRPr="00374643">
        <w:rPr>
          <w:rFonts w:ascii="Times New Roman" w:hAnsi="Times New Roman" w:cs="Times New Roman"/>
          <w:b/>
          <w:i/>
          <w:sz w:val="24"/>
          <w:szCs w:val="24"/>
        </w:rPr>
        <w:t>aleɛ</w:t>
      </w:r>
      <w:proofErr w:type="spellEnd"/>
      <w:r w:rsidRPr="00374643">
        <w:rPr>
          <w:rFonts w:ascii="Times New Roman" w:hAnsi="Times New Roman" w:cs="Times New Roman"/>
          <w:b/>
          <w:i/>
          <w:sz w:val="24"/>
          <w:szCs w:val="24"/>
        </w:rPr>
        <w:t>-lí-</w:t>
      </w:r>
      <w:proofErr w:type="spellStart"/>
      <w:r w:rsidRPr="00374643">
        <w:rPr>
          <w:rFonts w:ascii="Times New Roman" w:hAnsi="Times New Roman" w:cs="Times New Roman"/>
          <w:b/>
          <w:i/>
          <w:sz w:val="24"/>
          <w:szCs w:val="24"/>
        </w:rPr>
        <w:t>lɛ</w:t>
      </w:r>
      <w:proofErr w:type="spellEnd"/>
      <w:r w:rsidRPr="00374643">
        <w:rPr>
          <w:rFonts w:ascii="Times New Roman" w:hAnsi="Times New Roman" w:cs="Times New Roman"/>
          <w:b/>
          <w:i/>
          <w:sz w:val="24"/>
          <w:szCs w:val="24"/>
        </w:rPr>
        <w:t xml:space="preserve"> </w:t>
      </w:r>
      <w:r w:rsidRPr="00374643">
        <w:rPr>
          <w:rFonts w:ascii="Times New Roman" w:hAnsi="Times New Roman" w:cs="Times New Roman"/>
          <w:sz w:val="24"/>
          <w:szCs w:val="24"/>
        </w:rPr>
        <w:t xml:space="preserve">which also indicates a manner of eating or an eating habit of </w:t>
      </w:r>
      <w:proofErr w:type="spellStart"/>
      <w:r w:rsidRPr="00374643">
        <w:rPr>
          <w:rFonts w:ascii="Times New Roman" w:hAnsi="Times New Roman" w:cs="Times New Roman"/>
          <w:b/>
          <w:i/>
          <w:sz w:val="24"/>
          <w:szCs w:val="24"/>
        </w:rPr>
        <w:t>Paapa</w:t>
      </w:r>
      <w:proofErr w:type="spellEnd"/>
    </w:p>
    <w:p w14:paraId="0867F702" w14:textId="2A669D81" w:rsidR="005219D4" w:rsidRPr="00374643" w:rsidRDefault="0025568B" w:rsidP="00FC2D89">
      <w:pPr>
        <w:pStyle w:val="Heading1"/>
        <w:spacing w:line="240" w:lineRule="auto"/>
        <w:rPr>
          <w:rFonts w:eastAsia="Times New Roman"/>
          <w:szCs w:val="24"/>
          <w:lang w:val="af-ZA"/>
        </w:rPr>
      </w:pPr>
      <w:r w:rsidRPr="00374643">
        <w:rPr>
          <w:rFonts w:eastAsia="Times New Roman"/>
          <w:szCs w:val="24"/>
          <w:lang w:val="af-ZA"/>
        </w:rPr>
        <w:t>Methodology</w:t>
      </w:r>
    </w:p>
    <w:p w14:paraId="350A84A4" w14:textId="48861912" w:rsidR="00197DD1" w:rsidRPr="00374643" w:rsidRDefault="00F84FE5"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Data from this study was obtained from native speakers from Seikwa, where Kulango is the predominant language of communication among the citizen. A focus grou</w:t>
      </w:r>
      <w:r w:rsidR="00E21885" w:rsidRPr="00374643">
        <w:rPr>
          <w:rFonts w:ascii="Times New Roman" w:hAnsi="Times New Roman" w:cs="Times New Roman"/>
          <w:sz w:val="24"/>
          <w:szCs w:val="24"/>
          <w:lang w:val="af-ZA"/>
        </w:rPr>
        <w:t xml:space="preserve">p discussion was done with 10 literate native speakers. Through elicitation, verbs and their nominal forms were obtained from participants in the focus group discussion. With the help of literate native speakers, the internal structures of the verb nominals were identified. </w:t>
      </w:r>
    </w:p>
    <w:p w14:paraId="2FA3F27A" w14:textId="7D022447" w:rsidR="00EC40C8" w:rsidRPr="00374643" w:rsidRDefault="00A25E27" w:rsidP="00FC2D89">
      <w:pPr>
        <w:pStyle w:val="Heading1"/>
        <w:spacing w:line="240" w:lineRule="auto"/>
        <w:rPr>
          <w:rFonts w:eastAsia="Times New Roman"/>
          <w:szCs w:val="24"/>
        </w:rPr>
      </w:pPr>
      <w:r w:rsidRPr="00374643">
        <w:rPr>
          <w:rFonts w:eastAsia="Times New Roman"/>
          <w:szCs w:val="24"/>
        </w:rPr>
        <w:t>Verbal Nominali</w:t>
      </w:r>
      <w:r w:rsidR="006A1858" w:rsidRPr="00374643">
        <w:rPr>
          <w:rFonts w:eastAsia="Times New Roman"/>
          <w:szCs w:val="24"/>
        </w:rPr>
        <w:t>z</w:t>
      </w:r>
      <w:r w:rsidRPr="00374643">
        <w:rPr>
          <w:rFonts w:eastAsia="Times New Roman"/>
          <w:szCs w:val="24"/>
        </w:rPr>
        <w:t>ation</w:t>
      </w:r>
      <w:r w:rsidR="00503D54" w:rsidRPr="00374643">
        <w:rPr>
          <w:rFonts w:eastAsia="Times New Roman"/>
          <w:szCs w:val="24"/>
        </w:rPr>
        <w:t xml:space="preserve"> in </w:t>
      </w:r>
      <w:proofErr w:type="spellStart"/>
      <w:r w:rsidR="00503D54" w:rsidRPr="00374643">
        <w:rPr>
          <w:rFonts w:eastAsia="Times New Roman"/>
          <w:szCs w:val="24"/>
        </w:rPr>
        <w:t>Kulango</w:t>
      </w:r>
      <w:proofErr w:type="spellEnd"/>
      <w:r w:rsidRPr="00374643">
        <w:rPr>
          <w:rFonts w:eastAsia="Times New Roman"/>
          <w:szCs w:val="24"/>
        </w:rPr>
        <w:t xml:space="preserve"> </w:t>
      </w:r>
      <w:r w:rsidR="00095056" w:rsidRPr="00374643">
        <w:rPr>
          <w:rFonts w:eastAsia="Times New Roman"/>
          <w:szCs w:val="24"/>
        </w:rPr>
        <w:t xml:space="preserve"> </w:t>
      </w:r>
    </w:p>
    <w:p w14:paraId="08AA9458" w14:textId="4CECB247" w:rsidR="009122DE" w:rsidRPr="00374643" w:rsidRDefault="00E34629" w:rsidP="00FC2D89">
      <w:pPr>
        <w:spacing w:line="240" w:lineRule="auto"/>
        <w:jc w:val="both"/>
        <w:rPr>
          <w:rFonts w:ascii="Times New Roman" w:hAnsi="Times New Roman" w:cs="Times New Roman"/>
          <w:sz w:val="24"/>
          <w:szCs w:val="24"/>
          <w:lang w:val="af-ZA"/>
        </w:rPr>
      </w:pPr>
      <w:r w:rsidRPr="00374643">
        <w:rPr>
          <w:rFonts w:ascii="Times New Roman" w:eastAsia="Times New Roman" w:hAnsi="Times New Roman" w:cs="Times New Roman"/>
          <w:sz w:val="24"/>
          <w:szCs w:val="24"/>
          <w:lang w:val="af-ZA"/>
        </w:rPr>
        <w:t xml:space="preserve">This </w:t>
      </w:r>
      <w:r w:rsidR="00105E69" w:rsidRPr="00374643">
        <w:rPr>
          <w:rFonts w:ascii="Times New Roman" w:hAnsi="Times New Roman" w:cs="Times New Roman"/>
          <w:sz w:val="24"/>
          <w:szCs w:val="24"/>
          <w:lang w:val="af-ZA"/>
        </w:rPr>
        <w:t>section's primary focus is to analyze</w:t>
      </w:r>
      <w:r w:rsidR="008812D5" w:rsidRPr="00374643">
        <w:rPr>
          <w:rFonts w:ascii="Times New Roman" w:hAnsi="Times New Roman" w:cs="Times New Roman"/>
          <w:sz w:val="24"/>
          <w:szCs w:val="24"/>
          <w:lang w:val="af-ZA"/>
        </w:rPr>
        <w:t xml:space="preserve"> the </w:t>
      </w:r>
      <w:r w:rsidR="0039252B" w:rsidRPr="00374643">
        <w:rPr>
          <w:rFonts w:ascii="Times New Roman" w:hAnsi="Times New Roman" w:cs="Times New Roman"/>
          <w:sz w:val="24"/>
          <w:szCs w:val="24"/>
          <w:lang w:val="af-ZA"/>
        </w:rPr>
        <w:t>strategies involved in deriving Kulango verbal nominals and their morphosynta</w:t>
      </w:r>
      <w:r w:rsidR="00105E69" w:rsidRPr="00374643">
        <w:rPr>
          <w:rFonts w:ascii="Times New Roman" w:hAnsi="Times New Roman" w:cs="Times New Roman"/>
          <w:sz w:val="24"/>
          <w:szCs w:val="24"/>
          <w:lang w:val="af-ZA"/>
        </w:rPr>
        <w:t>c</w:t>
      </w:r>
      <w:r w:rsidR="0039252B" w:rsidRPr="00374643">
        <w:rPr>
          <w:rFonts w:ascii="Times New Roman" w:hAnsi="Times New Roman" w:cs="Times New Roman"/>
          <w:sz w:val="24"/>
          <w:szCs w:val="24"/>
          <w:lang w:val="af-ZA"/>
        </w:rPr>
        <w:t>tic features.</w:t>
      </w:r>
      <w:r w:rsidRPr="00374643">
        <w:rPr>
          <w:rFonts w:ascii="Times New Roman" w:hAnsi="Times New Roman" w:cs="Times New Roman"/>
          <w:sz w:val="24"/>
          <w:szCs w:val="24"/>
          <w:lang w:val="af-ZA"/>
        </w:rPr>
        <w:t xml:space="preserve"> It  particular looks at Action nominalisation and Participant nominalisation. Moreover, the analysis covers the morphosyntatic properties of nominalised verbs in the Kulango language.</w:t>
      </w:r>
    </w:p>
    <w:p w14:paraId="19732CA8" w14:textId="625877FB" w:rsidR="00551781" w:rsidRPr="00374643" w:rsidRDefault="00551781" w:rsidP="00FC2D89">
      <w:pPr>
        <w:pStyle w:val="Heading2"/>
        <w:spacing w:line="240" w:lineRule="auto"/>
        <w:rPr>
          <w:rFonts w:cs="Times New Roman"/>
          <w:szCs w:val="24"/>
        </w:rPr>
      </w:pPr>
      <w:r w:rsidRPr="00374643">
        <w:rPr>
          <w:rFonts w:cs="Times New Roman"/>
          <w:szCs w:val="24"/>
        </w:rPr>
        <w:t>Verbal Nominalisation Strategies in Kulango</w:t>
      </w:r>
    </w:p>
    <w:p w14:paraId="289374B3" w14:textId="24951A3F" w:rsidR="00551781" w:rsidRPr="00374643" w:rsidRDefault="00041A33"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Languages adopt</w:t>
      </w:r>
      <w:r w:rsidR="00551781" w:rsidRPr="00374643">
        <w:rPr>
          <w:rFonts w:ascii="Times New Roman" w:hAnsi="Times New Roman" w:cs="Times New Roman"/>
          <w:sz w:val="24"/>
          <w:szCs w:val="24"/>
          <w:lang w:val="af-ZA"/>
        </w:rPr>
        <w:t xml:space="preserve"> various verbal nominali</w:t>
      </w:r>
      <w:r w:rsidR="00105E69" w:rsidRPr="00374643">
        <w:rPr>
          <w:rFonts w:ascii="Times New Roman" w:hAnsi="Times New Roman" w:cs="Times New Roman"/>
          <w:sz w:val="24"/>
          <w:szCs w:val="24"/>
          <w:lang w:val="af-ZA"/>
        </w:rPr>
        <w:t>z</w:t>
      </w:r>
      <w:r w:rsidR="00551781" w:rsidRPr="00374643">
        <w:rPr>
          <w:rFonts w:ascii="Times New Roman" w:hAnsi="Times New Roman" w:cs="Times New Roman"/>
          <w:sz w:val="24"/>
          <w:szCs w:val="24"/>
          <w:lang w:val="af-ZA"/>
        </w:rPr>
        <w:t xml:space="preserve">ation strategies in deriving nouns. Among some of these strategies which we will use as </w:t>
      </w:r>
      <w:r w:rsidRPr="00374643">
        <w:rPr>
          <w:rFonts w:ascii="Times New Roman" w:hAnsi="Times New Roman" w:cs="Times New Roman"/>
          <w:sz w:val="24"/>
          <w:szCs w:val="24"/>
          <w:lang w:val="af-ZA"/>
        </w:rPr>
        <w:t xml:space="preserve">a baseline for the </w:t>
      </w:r>
      <w:r w:rsidR="00551781" w:rsidRPr="00374643">
        <w:rPr>
          <w:rFonts w:ascii="Times New Roman" w:hAnsi="Times New Roman" w:cs="Times New Roman"/>
          <w:sz w:val="24"/>
          <w:szCs w:val="24"/>
          <w:lang w:val="af-ZA"/>
        </w:rPr>
        <w:t xml:space="preserve">analysis in the Kulango language </w:t>
      </w:r>
      <w:r w:rsidR="00707BD8" w:rsidRPr="00374643">
        <w:rPr>
          <w:rFonts w:ascii="Times New Roman" w:hAnsi="Times New Roman" w:cs="Times New Roman"/>
          <w:sz w:val="24"/>
          <w:szCs w:val="24"/>
          <w:lang w:val="af-ZA"/>
        </w:rPr>
        <w:t>are</w:t>
      </w:r>
      <w:r w:rsidR="00551781" w:rsidRPr="00374643">
        <w:rPr>
          <w:rFonts w:ascii="Times New Roman" w:hAnsi="Times New Roman" w:cs="Times New Roman"/>
          <w:sz w:val="24"/>
          <w:szCs w:val="24"/>
          <w:lang w:val="af-ZA"/>
        </w:rPr>
        <w:t xml:space="preserve"> action nominali</w:t>
      </w:r>
      <w:r w:rsidR="00707BD8" w:rsidRPr="00374643">
        <w:rPr>
          <w:rFonts w:ascii="Times New Roman" w:hAnsi="Times New Roman" w:cs="Times New Roman"/>
          <w:sz w:val="24"/>
          <w:szCs w:val="24"/>
          <w:lang w:val="af-ZA"/>
        </w:rPr>
        <w:t>z</w:t>
      </w:r>
      <w:r w:rsidR="00551781" w:rsidRPr="00374643">
        <w:rPr>
          <w:rFonts w:ascii="Times New Roman" w:hAnsi="Times New Roman" w:cs="Times New Roman"/>
          <w:sz w:val="24"/>
          <w:szCs w:val="24"/>
          <w:lang w:val="af-ZA"/>
        </w:rPr>
        <w:t>ation, participant nominali</w:t>
      </w:r>
      <w:r w:rsidR="00105E69" w:rsidRPr="00374643">
        <w:rPr>
          <w:rFonts w:ascii="Times New Roman" w:hAnsi="Times New Roman" w:cs="Times New Roman"/>
          <w:sz w:val="24"/>
          <w:szCs w:val="24"/>
          <w:lang w:val="af-ZA"/>
        </w:rPr>
        <w:t>z</w:t>
      </w:r>
      <w:r w:rsidR="00551781" w:rsidRPr="00374643">
        <w:rPr>
          <w:rFonts w:ascii="Times New Roman" w:hAnsi="Times New Roman" w:cs="Times New Roman"/>
          <w:sz w:val="24"/>
          <w:szCs w:val="24"/>
          <w:lang w:val="af-ZA"/>
        </w:rPr>
        <w:t>ation (including</w:t>
      </w:r>
      <w:r w:rsidR="00C16ADB" w:rsidRPr="00374643">
        <w:rPr>
          <w:rFonts w:ascii="Times New Roman" w:hAnsi="Times New Roman" w:cs="Times New Roman"/>
          <w:sz w:val="24"/>
          <w:szCs w:val="24"/>
          <w:lang w:val="af-ZA"/>
        </w:rPr>
        <w:t xml:space="preserve"> agentive and patient nominals)</w:t>
      </w:r>
    </w:p>
    <w:p w14:paraId="2473072B" w14:textId="67A7F8DE" w:rsidR="002D7ECD" w:rsidRPr="00374643" w:rsidRDefault="00847607" w:rsidP="00374643">
      <w:pPr>
        <w:pStyle w:val="Heading3"/>
      </w:pPr>
      <w:r w:rsidRPr="00374643">
        <w:t xml:space="preserve">Action </w:t>
      </w:r>
      <w:r w:rsidR="002828BE" w:rsidRPr="00374643">
        <w:t>Nominali</w:t>
      </w:r>
      <w:r w:rsidR="006A1858" w:rsidRPr="00374643">
        <w:t>z</w:t>
      </w:r>
      <w:r w:rsidR="002828BE" w:rsidRPr="00374643">
        <w:t xml:space="preserve">ation </w:t>
      </w:r>
    </w:p>
    <w:p w14:paraId="080F32B7" w14:textId="6D370EA0" w:rsidR="00D100D5" w:rsidRPr="00374643" w:rsidRDefault="00041A33"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T</w:t>
      </w:r>
      <w:r w:rsidR="002828BE" w:rsidRPr="00374643">
        <w:rPr>
          <w:rFonts w:ascii="Times New Roman" w:hAnsi="Times New Roman" w:cs="Times New Roman"/>
          <w:sz w:val="24"/>
          <w:szCs w:val="24"/>
          <w:lang w:val="af-ZA"/>
        </w:rPr>
        <w:t>he Kulango language em</w:t>
      </w:r>
      <w:r w:rsidR="00DF1358" w:rsidRPr="00374643">
        <w:rPr>
          <w:rFonts w:ascii="Times New Roman" w:hAnsi="Times New Roman" w:cs="Times New Roman"/>
          <w:sz w:val="24"/>
          <w:szCs w:val="24"/>
          <w:lang w:val="af-ZA"/>
        </w:rPr>
        <w:t>p</w:t>
      </w:r>
      <w:r w:rsidR="002828BE" w:rsidRPr="00374643">
        <w:rPr>
          <w:rFonts w:ascii="Times New Roman" w:hAnsi="Times New Roman" w:cs="Times New Roman"/>
          <w:sz w:val="24"/>
          <w:szCs w:val="24"/>
          <w:lang w:val="af-ZA"/>
        </w:rPr>
        <w:t xml:space="preserve">loys one </w:t>
      </w:r>
      <w:r w:rsidR="00105E69" w:rsidRPr="00374643">
        <w:rPr>
          <w:rFonts w:ascii="Times New Roman" w:hAnsi="Times New Roman" w:cs="Times New Roman"/>
          <w:sz w:val="24"/>
          <w:szCs w:val="24"/>
          <w:lang w:val="af-ZA"/>
        </w:rPr>
        <w:t>primary</w:t>
      </w:r>
      <w:r w:rsidR="002828BE" w:rsidRPr="00374643">
        <w:rPr>
          <w:rFonts w:ascii="Times New Roman" w:hAnsi="Times New Roman" w:cs="Times New Roman"/>
          <w:sz w:val="24"/>
          <w:szCs w:val="24"/>
          <w:lang w:val="af-ZA"/>
        </w:rPr>
        <w:t xml:space="preserve"> means of deriving </w:t>
      </w:r>
      <w:r w:rsidRPr="00374643">
        <w:rPr>
          <w:rFonts w:ascii="Times New Roman" w:hAnsi="Times New Roman" w:cs="Times New Roman"/>
          <w:sz w:val="24"/>
          <w:szCs w:val="24"/>
          <w:lang w:val="af-ZA"/>
        </w:rPr>
        <w:t xml:space="preserve">action </w:t>
      </w:r>
      <w:r w:rsidR="002828BE" w:rsidRPr="00374643">
        <w:rPr>
          <w:rFonts w:ascii="Times New Roman" w:hAnsi="Times New Roman" w:cs="Times New Roman"/>
          <w:sz w:val="24"/>
          <w:szCs w:val="24"/>
          <w:lang w:val="af-ZA"/>
        </w:rPr>
        <w:t xml:space="preserve">nominals; this is through </w:t>
      </w:r>
      <w:r w:rsidR="00105E69" w:rsidRPr="00374643">
        <w:rPr>
          <w:rFonts w:ascii="Times New Roman" w:hAnsi="Times New Roman" w:cs="Times New Roman"/>
          <w:sz w:val="24"/>
          <w:szCs w:val="24"/>
          <w:lang w:val="af-ZA"/>
        </w:rPr>
        <w:t>a</w:t>
      </w:r>
      <w:r w:rsidR="002828BE" w:rsidRPr="00374643">
        <w:rPr>
          <w:rFonts w:ascii="Times New Roman" w:hAnsi="Times New Roman" w:cs="Times New Roman"/>
          <w:sz w:val="24"/>
          <w:szCs w:val="24"/>
          <w:lang w:val="af-ZA"/>
        </w:rPr>
        <w:t>ffixation. More importantly</w:t>
      </w:r>
      <w:r w:rsidR="00105E69" w:rsidRPr="00374643">
        <w:rPr>
          <w:rFonts w:ascii="Times New Roman" w:hAnsi="Times New Roman" w:cs="Times New Roman"/>
          <w:sz w:val="24"/>
          <w:szCs w:val="24"/>
          <w:lang w:val="af-ZA"/>
        </w:rPr>
        <w:t>,</w:t>
      </w:r>
      <w:r w:rsidR="002828BE" w:rsidRPr="00374643">
        <w:rPr>
          <w:rFonts w:ascii="Times New Roman" w:hAnsi="Times New Roman" w:cs="Times New Roman"/>
          <w:sz w:val="24"/>
          <w:szCs w:val="24"/>
          <w:lang w:val="af-ZA"/>
        </w:rPr>
        <w:t xml:space="preserve"> it should be noted that </w:t>
      </w:r>
      <w:r w:rsidR="00105E69" w:rsidRPr="00374643">
        <w:rPr>
          <w:rFonts w:ascii="Times New Roman" w:hAnsi="Times New Roman" w:cs="Times New Roman"/>
          <w:sz w:val="24"/>
          <w:szCs w:val="24"/>
          <w:lang w:val="af-ZA"/>
        </w:rPr>
        <w:t xml:space="preserve">the </w:t>
      </w:r>
      <w:r w:rsidR="002828BE" w:rsidRPr="00374643">
        <w:rPr>
          <w:rFonts w:ascii="Times New Roman" w:hAnsi="Times New Roman" w:cs="Times New Roman"/>
          <w:sz w:val="24"/>
          <w:szCs w:val="24"/>
          <w:lang w:val="af-ZA"/>
        </w:rPr>
        <w:t>nominalization</w:t>
      </w:r>
      <w:r w:rsidR="00DF1358" w:rsidRPr="00374643">
        <w:rPr>
          <w:rFonts w:ascii="Times New Roman" w:hAnsi="Times New Roman" w:cs="Times New Roman"/>
          <w:sz w:val="24"/>
          <w:szCs w:val="24"/>
          <w:lang w:val="af-ZA"/>
        </w:rPr>
        <w:t xml:space="preserve"> of verbs</w:t>
      </w:r>
      <w:r w:rsidR="002828BE" w:rsidRPr="00374643">
        <w:rPr>
          <w:rFonts w:ascii="Times New Roman" w:hAnsi="Times New Roman" w:cs="Times New Roman"/>
          <w:sz w:val="24"/>
          <w:szCs w:val="24"/>
          <w:lang w:val="af-ZA"/>
        </w:rPr>
        <w:t xml:space="preserve"> in the Kulango </w:t>
      </w:r>
      <w:r w:rsidR="00273A8F" w:rsidRPr="00374643">
        <w:rPr>
          <w:rStyle w:val="EndnoteReference"/>
          <w:rFonts w:ascii="Times New Roman" w:hAnsi="Times New Roman" w:cs="Times New Roman"/>
          <w:sz w:val="24"/>
          <w:szCs w:val="24"/>
          <w:lang w:val="af-ZA"/>
        </w:rPr>
        <w:endnoteReference w:id="1"/>
      </w:r>
      <w:r w:rsidR="00273A8F" w:rsidRPr="00374643">
        <w:rPr>
          <w:rFonts w:ascii="Times New Roman" w:hAnsi="Times New Roman" w:cs="Times New Roman"/>
          <w:sz w:val="24"/>
          <w:szCs w:val="24"/>
          <w:lang w:val="af-ZA"/>
        </w:rPr>
        <w:t>l</w:t>
      </w:r>
      <w:r w:rsidR="002828BE" w:rsidRPr="00374643">
        <w:rPr>
          <w:rFonts w:ascii="Times New Roman" w:hAnsi="Times New Roman" w:cs="Times New Roman"/>
          <w:sz w:val="24"/>
          <w:szCs w:val="24"/>
          <w:lang w:val="af-ZA"/>
        </w:rPr>
        <w:t>anguage does no</w:t>
      </w:r>
      <w:r w:rsidR="00DF1358" w:rsidRPr="00374643">
        <w:rPr>
          <w:rFonts w:ascii="Times New Roman" w:hAnsi="Times New Roman" w:cs="Times New Roman"/>
          <w:sz w:val="24"/>
          <w:szCs w:val="24"/>
          <w:lang w:val="af-ZA"/>
        </w:rPr>
        <w:t>t</w:t>
      </w:r>
      <w:r w:rsidR="002828BE" w:rsidRPr="00374643">
        <w:rPr>
          <w:rFonts w:ascii="Times New Roman" w:hAnsi="Times New Roman" w:cs="Times New Roman"/>
          <w:sz w:val="24"/>
          <w:szCs w:val="24"/>
          <w:lang w:val="af-ZA"/>
        </w:rPr>
        <w:t xml:space="preserve"> allow </w:t>
      </w:r>
      <w:r w:rsidR="00105E69" w:rsidRPr="00374643">
        <w:rPr>
          <w:rFonts w:ascii="Times New Roman" w:hAnsi="Times New Roman" w:cs="Times New Roman"/>
          <w:sz w:val="24"/>
          <w:szCs w:val="24"/>
          <w:lang w:val="af-ZA"/>
        </w:rPr>
        <w:t>prefixes</w:t>
      </w:r>
      <w:r w:rsidR="002828BE" w:rsidRPr="00374643">
        <w:rPr>
          <w:rFonts w:ascii="Times New Roman" w:hAnsi="Times New Roman" w:cs="Times New Roman"/>
          <w:sz w:val="24"/>
          <w:szCs w:val="24"/>
          <w:lang w:val="af-ZA"/>
        </w:rPr>
        <w:t xml:space="preserve"> but only suffixes. Though the phonological properties of nominalization </w:t>
      </w:r>
      <w:r w:rsidR="00105E69" w:rsidRPr="00374643">
        <w:rPr>
          <w:rFonts w:ascii="Times New Roman" w:hAnsi="Times New Roman" w:cs="Times New Roman"/>
          <w:sz w:val="24"/>
          <w:szCs w:val="24"/>
          <w:lang w:val="af-ZA"/>
        </w:rPr>
        <w:t>are</w:t>
      </w:r>
      <w:r w:rsidR="002828BE" w:rsidRPr="00374643">
        <w:rPr>
          <w:rFonts w:ascii="Times New Roman" w:hAnsi="Times New Roman" w:cs="Times New Roman"/>
          <w:sz w:val="24"/>
          <w:szCs w:val="24"/>
          <w:lang w:val="af-ZA"/>
        </w:rPr>
        <w:t xml:space="preserve"> not a major concern </w:t>
      </w:r>
      <w:r w:rsidR="0023581B" w:rsidRPr="00374643">
        <w:rPr>
          <w:rFonts w:ascii="Times New Roman" w:hAnsi="Times New Roman" w:cs="Times New Roman"/>
          <w:sz w:val="24"/>
          <w:szCs w:val="24"/>
          <w:lang w:val="af-ZA"/>
        </w:rPr>
        <w:t xml:space="preserve">in this paper, </w:t>
      </w:r>
      <w:r w:rsidR="00105E69" w:rsidRPr="00374643">
        <w:rPr>
          <w:rFonts w:ascii="Times New Roman" w:hAnsi="Times New Roman" w:cs="Times New Roman"/>
          <w:sz w:val="24"/>
          <w:szCs w:val="24"/>
          <w:lang w:val="af-ZA"/>
        </w:rPr>
        <w:t>it is worth noting that all Kulango suffixes juxtaposed to the verb root undergo</w:t>
      </w:r>
      <w:r w:rsidR="0023581B" w:rsidRPr="00374643">
        <w:rPr>
          <w:rFonts w:ascii="Times New Roman" w:hAnsi="Times New Roman" w:cs="Times New Roman"/>
          <w:sz w:val="24"/>
          <w:szCs w:val="24"/>
          <w:lang w:val="af-ZA"/>
        </w:rPr>
        <w:t xml:space="preserve"> a vowel harmony. Th</w:t>
      </w:r>
      <w:r w:rsidR="00D100D5" w:rsidRPr="00374643">
        <w:rPr>
          <w:rFonts w:ascii="Times New Roman" w:hAnsi="Times New Roman" w:cs="Times New Roman"/>
          <w:sz w:val="24"/>
          <w:szCs w:val="24"/>
          <w:lang w:val="af-ZA"/>
        </w:rPr>
        <w:t>at</w:t>
      </w:r>
      <w:r w:rsidR="0023581B" w:rsidRPr="00374643">
        <w:rPr>
          <w:rFonts w:ascii="Times New Roman" w:hAnsi="Times New Roman" w:cs="Times New Roman"/>
          <w:sz w:val="24"/>
          <w:szCs w:val="24"/>
          <w:lang w:val="af-ZA"/>
        </w:rPr>
        <w:t xml:space="preserve"> is to say that the </w:t>
      </w:r>
      <w:r w:rsidR="00D100D5" w:rsidRPr="00374643">
        <w:rPr>
          <w:rFonts w:ascii="Times New Roman" w:hAnsi="Times New Roman" w:cs="Times New Roman"/>
          <w:sz w:val="24"/>
          <w:szCs w:val="24"/>
          <w:lang w:val="af-ZA"/>
        </w:rPr>
        <w:t>suffixes in Kulango are realized diff</w:t>
      </w:r>
      <w:r w:rsidR="00FE2620" w:rsidRPr="00374643">
        <w:rPr>
          <w:rFonts w:ascii="Times New Roman" w:hAnsi="Times New Roman" w:cs="Times New Roman"/>
          <w:sz w:val="24"/>
          <w:szCs w:val="24"/>
          <w:lang w:val="af-ZA"/>
        </w:rPr>
        <w:t>erently based on the phonological</w:t>
      </w:r>
      <w:r w:rsidR="00D100D5" w:rsidRPr="00374643">
        <w:rPr>
          <w:rFonts w:ascii="Times New Roman" w:hAnsi="Times New Roman" w:cs="Times New Roman"/>
          <w:sz w:val="24"/>
          <w:szCs w:val="24"/>
          <w:lang w:val="af-ZA"/>
        </w:rPr>
        <w:t xml:space="preserve"> properties of the Vowels. </w:t>
      </w:r>
    </w:p>
    <w:p w14:paraId="286D391A" w14:textId="358AC2EC" w:rsidR="00D100D5" w:rsidRPr="00374643" w:rsidRDefault="00D100D5"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Kulango verbs are characterized by the Advance Tongue ro</w:t>
      </w:r>
      <w:r w:rsidR="00DF1358" w:rsidRPr="00374643">
        <w:rPr>
          <w:rFonts w:ascii="Times New Roman" w:hAnsi="Times New Roman" w:cs="Times New Roman"/>
          <w:sz w:val="24"/>
          <w:szCs w:val="24"/>
          <w:lang w:val="af-ZA"/>
        </w:rPr>
        <w:t>ot harmony as in the example(3</w:t>
      </w:r>
      <w:r w:rsidRPr="00374643">
        <w:rPr>
          <w:rFonts w:ascii="Times New Roman" w:hAnsi="Times New Roman" w:cs="Times New Roman"/>
          <w:sz w:val="24"/>
          <w:szCs w:val="24"/>
          <w:lang w:val="af-ZA"/>
        </w:rPr>
        <w:t>) below</w:t>
      </w:r>
    </w:p>
    <w:p w14:paraId="61E07685" w14:textId="056EFDB8" w:rsidR="00D100D5" w:rsidRPr="00E56EA3" w:rsidRDefault="00D100D5" w:rsidP="00E56EA3">
      <w:pPr>
        <w:pStyle w:val="ListParagraph"/>
        <w:numPr>
          <w:ilvl w:val="0"/>
          <w:numId w:val="14"/>
        </w:numPr>
        <w:spacing w:line="240" w:lineRule="auto"/>
        <w:jc w:val="both"/>
        <w:rPr>
          <w:rFonts w:ascii="Times New Roman" w:hAnsi="Times New Roman" w:cs="Times New Roman"/>
          <w:sz w:val="24"/>
          <w:szCs w:val="24"/>
          <w:lang w:val="af-ZA"/>
        </w:rPr>
      </w:pPr>
      <w:r w:rsidRPr="00E56EA3">
        <w:rPr>
          <w:rFonts w:ascii="Times New Roman" w:hAnsi="Times New Roman" w:cs="Times New Roman"/>
          <w:sz w:val="24"/>
          <w:szCs w:val="24"/>
          <w:lang w:val="af-ZA"/>
        </w:rPr>
        <w:t>a.     +ATR verbs</w:t>
      </w:r>
    </w:p>
    <w:p w14:paraId="73C8ED62" w14:textId="77777777" w:rsidR="00D100D5" w:rsidRPr="00374643" w:rsidRDefault="00D100D5" w:rsidP="00FC2D89">
      <w:pPr>
        <w:spacing w:line="240" w:lineRule="auto"/>
        <w:ind w:left="720" w:firstLine="720"/>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kògòlé</w:t>
      </w:r>
      <w:r w:rsidRPr="00374643">
        <w:rPr>
          <w:rFonts w:ascii="Times New Roman" w:hAnsi="Times New Roman" w:cs="Times New Roman"/>
          <w:b/>
          <w:sz w:val="24"/>
          <w:szCs w:val="24"/>
          <w:lang w:val="af-ZA"/>
        </w:rPr>
        <w:tab/>
      </w:r>
      <w:r w:rsidRPr="00374643">
        <w:rPr>
          <w:rFonts w:ascii="Times New Roman" w:hAnsi="Times New Roman" w:cs="Times New Roman"/>
          <w:sz w:val="24"/>
          <w:szCs w:val="24"/>
          <w:lang w:val="af-ZA"/>
        </w:rPr>
        <w:t>sweep</w:t>
      </w:r>
    </w:p>
    <w:p w14:paraId="7E47ADC0" w14:textId="77777777" w:rsidR="00D100D5" w:rsidRPr="00374643" w:rsidRDefault="00D100D5" w:rsidP="00FC2D89">
      <w:pPr>
        <w:spacing w:line="240" w:lineRule="auto"/>
        <w:ind w:left="720" w:firstLine="720"/>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kpìrí</w:t>
      </w:r>
      <w:r w:rsidRPr="00374643">
        <w:rPr>
          <w:rFonts w:ascii="Times New Roman" w:hAnsi="Times New Roman" w:cs="Times New Roman"/>
          <w:b/>
          <w:sz w:val="24"/>
          <w:szCs w:val="24"/>
          <w:lang w:val="af-ZA"/>
        </w:rPr>
        <w:tab/>
      </w:r>
      <w:r w:rsidRPr="00374643">
        <w:rPr>
          <w:rFonts w:ascii="Times New Roman" w:hAnsi="Times New Roman" w:cs="Times New Roman"/>
          <w:sz w:val="24"/>
          <w:szCs w:val="24"/>
          <w:lang w:val="af-ZA"/>
        </w:rPr>
        <w:t>cut</w:t>
      </w:r>
    </w:p>
    <w:p w14:paraId="1EE1A759" w14:textId="790D2791" w:rsidR="00D100D5" w:rsidRPr="00374643" w:rsidRDefault="00D100D5" w:rsidP="00FC2D89">
      <w:pPr>
        <w:spacing w:line="240" w:lineRule="auto"/>
        <w:ind w:left="720" w:firstLine="720"/>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gbé</w:t>
      </w:r>
      <w:r w:rsidRPr="00374643">
        <w:rPr>
          <w:rFonts w:ascii="Times New Roman" w:hAnsi="Times New Roman" w:cs="Times New Roman"/>
          <w:sz w:val="24"/>
          <w:szCs w:val="24"/>
          <w:lang w:val="af-ZA"/>
        </w:rPr>
        <w:tab/>
        <w:t>hold</w:t>
      </w:r>
      <w:r w:rsidR="00E56EA3">
        <w:rPr>
          <w:rFonts w:ascii="Times New Roman" w:hAnsi="Times New Roman" w:cs="Times New Roman"/>
          <w:sz w:val="24"/>
          <w:szCs w:val="24"/>
          <w:lang w:val="af-ZA"/>
        </w:rPr>
        <w:t xml:space="preserve">    ʊ̀</w:t>
      </w:r>
    </w:p>
    <w:p w14:paraId="5C06A742" w14:textId="413C8F4E" w:rsidR="00D100D5" w:rsidRPr="00374643" w:rsidRDefault="00D100D5" w:rsidP="00FC2D89">
      <w:pPr>
        <w:spacing w:line="240" w:lineRule="auto"/>
        <w:ind w:left="720" w:firstLine="720"/>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pèsí</w:t>
      </w:r>
      <w:r w:rsidRPr="00374643">
        <w:rPr>
          <w:rFonts w:ascii="Times New Roman" w:hAnsi="Times New Roman" w:cs="Times New Roman"/>
          <w:sz w:val="24"/>
          <w:szCs w:val="24"/>
          <w:lang w:val="af-ZA"/>
        </w:rPr>
        <w:tab/>
        <w:t>pour/throw</w:t>
      </w:r>
    </w:p>
    <w:p w14:paraId="084263CD" w14:textId="129EAA8C" w:rsidR="00D100D5" w:rsidRPr="00374643" w:rsidRDefault="00D100D5"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b/>
        <w:t>b.      -ATR verbs</w:t>
      </w:r>
    </w:p>
    <w:p w14:paraId="1C28B41D" w14:textId="51D5880C" w:rsidR="00D100D5" w:rsidRPr="00374643" w:rsidRDefault="00D100D5" w:rsidP="00FC2D89">
      <w:pPr>
        <w:spacing w:line="240" w:lineRule="auto"/>
        <w:ind w:left="720" w:firstLine="720"/>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k</w:t>
      </w:r>
      <w:r w:rsidR="00E56EA3">
        <w:rPr>
          <w:rFonts w:ascii="Times New Roman" w:hAnsi="Times New Roman" w:cs="Times New Roman"/>
          <w:b/>
          <w:sz w:val="24"/>
          <w:szCs w:val="24"/>
          <w:lang w:val="af-ZA"/>
        </w:rPr>
        <w:t>ʊ̀</w:t>
      </w:r>
      <w:r w:rsidRPr="00374643">
        <w:rPr>
          <w:rFonts w:ascii="Times New Roman" w:hAnsi="Times New Roman" w:cs="Times New Roman"/>
          <w:b/>
          <w:sz w:val="24"/>
          <w:szCs w:val="24"/>
          <w:lang w:val="af-ZA"/>
        </w:rPr>
        <w:t>á</w:t>
      </w:r>
      <w:r w:rsidRPr="00374643">
        <w:rPr>
          <w:rFonts w:ascii="Times New Roman" w:hAnsi="Times New Roman" w:cs="Times New Roman"/>
          <w:sz w:val="24"/>
          <w:szCs w:val="24"/>
          <w:lang w:val="af-ZA"/>
        </w:rPr>
        <w:tab/>
        <w:t>fight</w:t>
      </w:r>
    </w:p>
    <w:p w14:paraId="706F2BC3" w14:textId="122539D2" w:rsidR="00D100D5" w:rsidRPr="00374643" w:rsidRDefault="00D100D5" w:rsidP="00FC2D89">
      <w:pPr>
        <w:spacing w:line="240" w:lineRule="auto"/>
        <w:ind w:left="720" w:firstLine="720"/>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tὶ</w:t>
      </w:r>
      <w:r w:rsidR="00F656C7" w:rsidRPr="00374643">
        <w:rPr>
          <w:rFonts w:ascii="Times New Roman" w:hAnsi="Times New Roman" w:cs="Times New Roman"/>
          <w:b/>
          <w:sz w:val="24"/>
          <w:szCs w:val="24"/>
          <w:lang w:val="af-ZA"/>
        </w:rPr>
        <w:t>ɪ́</w:t>
      </w:r>
      <w:r w:rsidRPr="00374643">
        <w:rPr>
          <w:rFonts w:ascii="Times New Roman" w:hAnsi="Times New Roman" w:cs="Times New Roman"/>
          <w:sz w:val="24"/>
          <w:szCs w:val="24"/>
          <w:lang w:val="af-ZA"/>
        </w:rPr>
        <w:tab/>
        <w:t xml:space="preserve">take/own </w:t>
      </w:r>
    </w:p>
    <w:p w14:paraId="73EED591" w14:textId="095D4D85" w:rsidR="00D100D5" w:rsidRPr="00374643" w:rsidRDefault="00E56EA3" w:rsidP="00FC2D89">
      <w:pPr>
        <w:spacing w:line="240" w:lineRule="auto"/>
        <w:ind w:left="720" w:firstLine="720"/>
        <w:jc w:val="both"/>
        <w:rPr>
          <w:rFonts w:ascii="Times New Roman" w:hAnsi="Times New Roman" w:cs="Times New Roman"/>
          <w:sz w:val="24"/>
          <w:szCs w:val="24"/>
          <w:lang w:val="af-ZA"/>
        </w:rPr>
      </w:pPr>
      <w:r>
        <w:rPr>
          <w:rFonts w:ascii="Times New Roman" w:hAnsi="Times New Roman" w:cs="Times New Roman"/>
          <w:b/>
          <w:sz w:val="24"/>
          <w:szCs w:val="24"/>
          <w:lang w:val="af-ZA"/>
        </w:rPr>
        <w:t>fɪ̀ɪ́</w:t>
      </w:r>
      <w:r w:rsidR="00D100D5" w:rsidRPr="00374643">
        <w:rPr>
          <w:rFonts w:ascii="Times New Roman" w:hAnsi="Times New Roman" w:cs="Times New Roman"/>
          <w:sz w:val="24"/>
          <w:szCs w:val="24"/>
          <w:lang w:val="af-ZA"/>
        </w:rPr>
        <w:tab/>
        <w:t>beat</w:t>
      </w:r>
    </w:p>
    <w:p w14:paraId="2C841416" w14:textId="4C4235B7" w:rsidR="00D100D5" w:rsidRPr="00374643" w:rsidRDefault="00D100D5" w:rsidP="00FC2D89">
      <w:pPr>
        <w:spacing w:line="240" w:lineRule="auto"/>
        <w:ind w:left="720" w:firstLine="720"/>
        <w:jc w:val="both"/>
        <w:rPr>
          <w:rFonts w:ascii="Times New Roman" w:hAnsi="Times New Roman" w:cs="Times New Roman"/>
          <w:sz w:val="24"/>
          <w:szCs w:val="24"/>
          <w:lang w:val="af-ZA"/>
        </w:rPr>
      </w:pPr>
      <w:r w:rsidRPr="00374643">
        <w:rPr>
          <w:rFonts w:ascii="Times New Roman" w:hAnsi="Times New Roman" w:cs="Times New Roman"/>
          <w:b/>
          <w:sz w:val="24"/>
          <w:szCs w:val="24"/>
          <w:lang w:val="af-ZA"/>
        </w:rPr>
        <w:t>kɔ̀r</w:t>
      </w:r>
      <w:r w:rsidR="00F656C7" w:rsidRPr="00374643">
        <w:rPr>
          <w:rFonts w:ascii="Times New Roman" w:hAnsi="Times New Roman" w:cs="Times New Roman"/>
          <w:b/>
          <w:sz w:val="24"/>
          <w:szCs w:val="24"/>
          <w:lang w:val="af-ZA"/>
        </w:rPr>
        <w:t>ɪ́</w:t>
      </w:r>
      <w:r w:rsidRPr="00374643">
        <w:rPr>
          <w:rFonts w:ascii="Times New Roman" w:hAnsi="Times New Roman" w:cs="Times New Roman"/>
          <w:b/>
          <w:sz w:val="24"/>
          <w:szCs w:val="24"/>
          <w:lang w:val="af-ZA"/>
        </w:rPr>
        <w:tab/>
      </w:r>
      <w:r w:rsidRPr="00374643">
        <w:rPr>
          <w:rFonts w:ascii="Times New Roman" w:hAnsi="Times New Roman" w:cs="Times New Roman"/>
          <w:sz w:val="24"/>
          <w:szCs w:val="24"/>
          <w:lang w:val="af-ZA"/>
        </w:rPr>
        <w:t>roam</w:t>
      </w:r>
    </w:p>
    <w:p w14:paraId="635594AB" w14:textId="6C7A167A" w:rsidR="00374643" w:rsidRDefault="00E56EA3" w:rsidP="00FC2D89">
      <w:pPr>
        <w:spacing w:line="240" w:lineRule="auto"/>
        <w:jc w:val="both"/>
        <w:rPr>
          <w:rFonts w:ascii="Times New Roman" w:hAnsi="Times New Roman" w:cs="Times New Roman"/>
          <w:sz w:val="24"/>
          <w:szCs w:val="24"/>
          <w:lang w:val="af-ZA"/>
        </w:rPr>
      </w:pPr>
      <w:r>
        <w:rPr>
          <w:rFonts w:ascii="Times New Roman" w:hAnsi="Times New Roman" w:cs="Times New Roman"/>
          <w:sz w:val="24"/>
          <w:szCs w:val="24"/>
          <w:lang w:val="af-ZA"/>
        </w:rPr>
        <w:lastRenderedPageBreak/>
        <w:t>In (8</w:t>
      </w:r>
      <w:r w:rsidR="00095B80" w:rsidRPr="00374643">
        <w:rPr>
          <w:rFonts w:ascii="Times New Roman" w:hAnsi="Times New Roman" w:cs="Times New Roman"/>
          <w:sz w:val="24"/>
          <w:szCs w:val="24"/>
          <w:lang w:val="af-ZA"/>
        </w:rPr>
        <w:t xml:space="preserve">a), all the vowels </w:t>
      </w:r>
      <w:r w:rsidR="00D100D5" w:rsidRPr="00374643">
        <w:rPr>
          <w:rFonts w:ascii="Times New Roman" w:hAnsi="Times New Roman" w:cs="Times New Roman"/>
          <w:sz w:val="24"/>
          <w:szCs w:val="24"/>
          <w:lang w:val="af-ZA"/>
        </w:rPr>
        <w:t>are advanced</w:t>
      </w:r>
      <w:r w:rsidR="00105E69" w:rsidRPr="00374643">
        <w:rPr>
          <w:rFonts w:ascii="Times New Roman" w:hAnsi="Times New Roman" w:cs="Times New Roman"/>
          <w:sz w:val="24"/>
          <w:szCs w:val="24"/>
          <w:lang w:val="af-ZA"/>
        </w:rPr>
        <w:t>,</w:t>
      </w:r>
      <w:r w:rsidR="00D100D5" w:rsidRPr="00374643">
        <w:rPr>
          <w:rFonts w:ascii="Times New Roman" w:hAnsi="Times New Roman" w:cs="Times New Roman"/>
          <w:sz w:val="24"/>
          <w:szCs w:val="24"/>
          <w:lang w:val="af-ZA"/>
        </w:rPr>
        <w:t xml:space="preserve"> </w:t>
      </w:r>
      <w:r>
        <w:rPr>
          <w:rFonts w:ascii="Times New Roman" w:hAnsi="Times New Roman" w:cs="Times New Roman"/>
          <w:sz w:val="24"/>
          <w:szCs w:val="24"/>
          <w:lang w:val="af-ZA"/>
        </w:rPr>
        <w:t>while all the vowels in (8</w:t>
      </w:r>
      <w:r w:rsidR="00D100D5" w:rsidRPr="00374643">
        <w:rPr>
          <w:rFonts w:ascii="Times New Roman" w:hAnsi="Times New Roman" w:cs="Times New Roman"/>
          <w:sz w:val="24"/>
          <w:szCs w:val="24"/>
          <w:lang w:val="af-ZA"/>
        </w:rPr>
        <w:t xml:space="preserve">b) </w:t>
      </w:r>
      <w:r w:rsidR="00240A05" w:rsidRPr="00374643">
        <w:rPr>
          <w:rFonts w:ascii="Times New Roman" w:hAnsi="Times New Roman" w:cs="Times New Roman"/>
          <w:sz w:val="24"/>
          <w:szCs w:val="24"/>
          <w:lang w:val="af-ZA"/>
        </w:rPr>
        <w:t xml:space="preserve">are unadvanced. It appears </w:t>
      </w:r>
      <w:r w:rsidR="00D100D5" w:rsidRPr="00374643">
        <w:rPr>
          <w:rFonts w:ascii="Times New Roman" w:hAnsi="Times New Roman" w:cs="Times New Roman"/>
          <w:sz w:val="24"/>
          <w:szCs w:val="24"/>
          <w:lang w:val="af-ZA"/>
        </w:rPr>
        <w:t>th</w:t>
      </w:r>
      <w:r w:rsidR="00A620BC" w:rsidRPr="00374643">
        <w:rPr>
          <w:rFonts w:ascii="Times New Roman" w:hAnsi="Times New Roman" w:cs="Times New Roman"/>
          <w:sz w:val="24"/>
          <w:szCs w:val="24"/>
          <w:lang w:val="af-ZA"/>
        </w:rPr>
        <w:t xml:space="preserve">at all verbs in the Kulango language </w:t>
      </w:r>
      <w:r w:rsidR="00240A05" w:rsidRPr="00374643">
        <w:rPr>
          <w:rFonts w:ascii="Times New Roman" w:hAnsi="Times New Roman" w:cs="Times New Roman"/>
          <w:sz w:val="24"/>
          <w:szCs w:val="24"/>
          <w:lang w:val="af-ZA"/>
        </w:rPr>
        <w:t xml:space="preserve">may </w:t>
      </w:r>
      <w:r w:rsidR="00A620BC" w:rsidRPr="00374643">
        <w:rPr>
          <w:rFonts w:ascii="Times New Roman" w:hAnsi="Times New Roman" w:cs="Times New Roman"/>
          <w:sz w:val="24"/>
          <w:szCs w:val="24"/>
          <w:lang w:val="af-ZA"/>
        </w:rPr>
        <w:t xml:space="preserve">predominantly belong to one </w:t>
      </w:r>
      <w:r w:rsidR="00095B80" w:rsidRPr="00374643">
        <w:rPr>
          <w:rFonts w:ascii="Times New Roman" w:hAnsi="Times New Roman" w:cs="Times New Roman"/>
          <w:sz w:val="24"/>
          <w:szCs w:val="24"/>
          <w:lang w:val="af-ZA"/>
        </w:rPr>
        <w:t xml:space="preserve">ATR </w:t>
      </w:r>
      <w:r w:rsidR="00A620BC" w:rsidRPr="00374643">
        <w:rPr>
          <w:rFonts w:ascii="Times New Roman" w:hAnsi="Times New Roman" w:cs="Times New Roman"/>
          <w:sz w:val="24"/>
          <w:szCs w:val="24"/>
          <w:lang w:val="af-ZA"/>
        </w:rPr>
        <w:t xml:space="preserve">class of vowels (either advanced or </w:t>
      </w:r>
      <w:r w:rsidR="00105E69" w:rsidRPr="00374643">
        <w:rPr>
          <w:rFonts w:ascii="Times New Roman" w:hAnsi="Times New Roman" w:cs="Times New Roman"/>
          <w:sz w:val="24"/>
          <w:szCs w:val="24"/>
          <w:lang w:val="af-ZA"/>
        </w:rPr>
        <w:t>a</w:t>
      </w:r>
      <w:r w:rsidR="00A620BC" w:rsidRPr="00374643">
        <w:rPr>
          <w:rFonts w:ascii="Times New Roman" w:hAnsi="Times New Roman" w:cs="Times New Roman"/>
          <w:sz w:val="24"/>
          <w:szCs w:val="24"/>
          <w:lang w:val="af-ZA"/>
        </w:rPr>
        <w:t>dvanced)</w:t>
      </w:r>
      <w:r w:rsidR="00105E69" w:rsidRPr="00374643">
        <w:rPr>
          <w:rFonts w:ascii="Times New Roman" w:hAnsi="Times New Roman" w:cs="Times New Roman"/>
          <w:sz w:val="24"/>
          <w:szCs w:val="24"/>
          <w:lang w:val="af-ZA"/>
        </w:rPr>
        <w:t>,</w:t>
      </w:r>
      <w:r w:rsidR="00A620BC" w:rsidRPr="00374643">
        <w:rPr>
          <w:rFonts w:ascii="Times New Roman" w:hAnsi="Times New Roman" w:cs="Times New Roman"/>
          <w:sz w:val="24"/>
          <w:szCs w:val="24"/>
          <w:lang w:val="af-ZA"/>
        </w:rPr>
        <w:t xml:space="preserve"> with no exception for an occurrence of both class</w:t>
      </w:r>
      <w:r w:rsidR="00240A05" w:rsidRPr="00374643">
        <w:rPr>
          <w:rFonts w:ascii="Times New Roman" w:hAnsi="Times New Roman" w:cs="Times New Roman"/>
          <w:sz w:val="24"/>
          <w:szCs w:val="24"/>
          <w:lang w:val="af-ZA"/>
        </w:rPr>
        <w:t>es</w:t>
      </w:r>
      <w:r w:rsidR="00A620BC" w:rsidRPr="00374643">
        <w:rPr>
          <w:rFonts w:ascii="Times New Roman" w:hAnsi="Times New Roman" w:cs="Times New Roman"/>
          <w:sz w:val="24"/>
          <w:szCs w:val="24"/>
          <w:lang w:val="af-ZA"/>
        </w:rPr>
        <w:t xml:space="preserve"> of ATR vowel</w:t>
      </w:r>
      <w:r w:rsidR="00FA3B7C" w:rsidRPr="00374643">
        <w:rPr>
          <w:rFonts w:ascii="Times New Roman" w:hAnsi="Times New Roman" w:cs="Times New Roman"/>
          <w:sz w:val="24"/>
          <w:szCs w:val="24"/>
          <w:lang w:val="af-ZA"/>
        </w:rPr>
        <w:t>s</w:t>
      </w:r>
      <w:r w:rsidR="00A620BC" w:rsidRPr="00374643">
        <w:rPr>
          <w:rFonts w:ascii="Times New Roman" w:hAnsi="Times New Roman" w:cs="Times New Roman"/>
          <w:sz w:val="24"/>
          <w:szCs w:val="24"/>
          <w:lang w:val="af-ZA"/>
        </w:rPr>
        <w:t xml:space="preserve"> in a </w:t>
      </w:r>
      <w:r w:rsidR="00FA3B7C" w:rsidRPr="00374643">
        <w:rPr>
          <w:rFonts w:ascii="Times New Roman" w:hAnsi="Times New Roman" w:cs="Times New Roman"/>
          <w:sz w:val="24"/>
          <w:szCs w:val="24"/>
          <w:lang w:val="af-ZA"/>
        </w:rPr>
        <w:t xml:space="preserve">single </w:t>
      </w:r>
      <w:r w:rsidR="00A620BC" w:rsidRPr="00374643">
        <w:rPr>
          <w:rFonts w:ascii="Times New Roman" w:hAnsi="Times New Roman" w:cs="Times New Roman"/>
          <w:sz w:val="24"/>
          <w:szCs w:val="24"/>
          <w:lang w:val="af-ZA"/>
        </w:rPr>
        <w:t>verb</w:t>
      </w:r>
      <w:r w:rsidR="00FA3B7C" w:rsidRPr="00374643">
        <w:rPr>
          <w:rFonts w:ascii="Times New Roman" w:hAnsi="Times New Roman" w:cs="Times New Roman"/>
          <w:sz w:val="24"/>
          <w:szCs w:val="24"/>
          <w:lang w:val="af-ZA"/>
        </w:rPr>
        <w:t xml:space="preserve"> root</w:t>
      </w:r>
      <w:r w:rsidR="00A620BC" w:rsidRPr="00374643">
        <w:rPr>
          <w:rFonts w:ascii="Times New Roman" w:hAnsi="Times New Roman" w:cs="Times New Roman"/>
          <w:sz w:val="24"/>
          <w:szCs w:val="24"/>
          <w:lang w:val="af-ZA"/>
        </w:rPr>
        <w:t xml:space="preserve">. </w:t>
      </w:r>
      <w:r w:rsidR="00FA3B7C" w:rsidRPr="00374643">
        <w:rPr>
          <w:rFonts w:ascii="Times New Roman" w:hAnsi="Times New Roman" w:cs="Times New Roman"/>
          <w:sz w:val="24"/>
          <w:szCs w:val="24"/>
          <w:lang w:val="af-ZA"/>
        </w:rPr>
        <w:t>The class of ATR vowel in a given verb root tends to</w:t>
      </w:r>
      <w:r w:rsidR="00707D4D" w:rsidRPr="00374643">
        <w:rPr>
          <w:rFonts w:ascii="Times New Roman" w:hAnsi="Times New Roman" w:cs="Times New Roman"/>
          <w:sz w:val="24"/>
          <w:szCs w:val="24"/>
          <w:lang w:val="af-ZA"/>
        </w:rPr>
        <w:t xml:space="preserve"> influence</w:t>
      </w:r>
      <w:r w:rsidR="00FA3B7C" w:rsidRPr="00374643">
        <w:rPr>
          <w:rFonts w:ascii="Times New Roman" w:hAnsi="Times New Roman" w:cs="Times New Roman"/>
          <w:sz w:val="24"/>
          <w:szCs w:val="24"/>
          <w:lang w:val="af-ZA"/>
        </w:rPr>
        <w:t xml:space="preserve"> the vowel quality of the</w:t>
      </w:r>
      <w:r w:rsidR="00240A05" w:rsidRPr="00374643">
        <w:rPr>
          <w:rFonts w:ascii="Times New Roman" w:hAnsi="Times New Roman" w:cs="Times New Roman"/>
          <w:sz w:val="24"/>
          <w:szCs w:val="24"/>
          <w:lang w:val="af-ZA"/>
        </w:rPr>
        <w:t xml:space="preserve"> nominali</w:t>
      </w:r>
      <w:r w:rsidR="00105E69" w:rsidRPr="00374643">
        <w:rPr>
          <w:rFonts w:ascii="Times New Roman" w:hAnsi="Times New Roman" w:cs="Times New Roman"/>
          <w:sz w:val="24"/>
          <w:szCs w:val="24"/>
          <w:lang w:val="af-ZA"/>
        </w:rPr>
        <w:t>z</w:t>
      </w:r>
      <w:r w:rsidR="00240A05" w:rsidRPr="00374643">
        <w:rPr>
          <w:rFonts w:ascii="Times New Roman" w:hAnsi="Times New Roman" w:cs="Times New Roman"/>
          <w:sz w:val="24"/>
          <w:szCs w:val="24"/>
          <w:lang w:val="af-ZA"/>
        </w:rPr>
        <w:t>er</w:t>
      </w:r>
      <w:r w:rsidR="00707D4D" w:rsidRPr="00374643">
        <w:rPr>
          <w:rFonts w:ascii="Times New Roman" w:hAnsi="Times New Roman" w:cs="Times New Roman"/>
          <w:sz w:val="24"/>
          <w:szCs w:val="24"/>
          <w:lang w:val="af-ZA"/>
        </w:rPr>
        <w:t xml:space="preserve">. </w:t>
      </w:r>
    </w:p>
    <w:p w14:paraId="4AA69AD3" w14:textId="64AC593A" w:rsidR="00B33D11" w:rsidRPr="00374643" w:rsidRDefault="00C33FB6"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From a careful observation of the recor</w:t>
      </w:r>
      <w:r w:rsidR="00240A05" w:rsidRPr="00374643">
        <w:rPr>
          <w:rFonts w:ascii="Times New Roman" w:hAnsi="Times New Roman" w:cs="Times New Roman"/>
          <w:sz w:val="24"/>
          <w:szCs w:val="24"/>
          <w:lang w:val="af-ZA"/>
        </w:rPr>
        <w:t xml:space="preserve">ded data, it could be inferred </w:t>
      </w:r>
      <w:r w:rsidRPr="00374643">
        <w:rPr>
          <w:rFonts w:ascii="Times New Roman" w:hAnsi="Times New Roman" w:cs="Times New Roman"/>
          <w:sz w:val="24"/>
          <w:szCs w:val="24"/>
          <w:lang w:val="af-ZA"/>
        </w:rPr>
        <w:t xml:space="preserve">that the Kulango suffix may be realized as </w:t>
      </w:r>
      <w:r w:rsidR="00D77AD6" w:rsidRPr="00374643">
        <w:rPr>
          <w:rFonts w:ascii="Times New Roman" w:hAnsi="Times New Roman" w:cs="Times New Roman"/>
          <w:b/>
          <w:i/>
          <w:sz w:val="24"/>
          <w:szCs w:val="24"/>
          <w:lang w:val="af-ZA"/>
        </w:rPr>
        <w:t xml:space="preserve">ge/ŋo </w:t>
      </w:r>
      <w:r w:rsidR="00D77AD6" w:rsidRPr="00374643">
        <w:rPr>
          <w:rFonts w:ascii="Times New Roman" w:hAnsi="Times New Roman" w:cs="Times New Roman"/>
          <w:sz w:val="24"/>
          <w:szCs w:val="24"/>
          <w:lang w:val="af-ZA"/>
        </w:rPr>
        <w:t>w</w:t>
      </w:r>
      <w:r w:rsidRPr="00374643">
        <w:rPr>
          <w:rFonts w:ascii="Times New Roman" w:hAnsi="Times New Roman" w:cs="Times New Roman"/>
          <w:sz w:val="24"/>
          <w:szCs w:val="24"/>
          <w:lang w:val="af-ZA"/>
        </w:rPr>
        <w:t xml:space="preserve">hen the verb has </w:t>
      </w:r>
      <w:r w:rsidR="00963A69" w:rsidRPr="00374643">
        <w:rPr>
          <w:rFonts w:ascii="Times New Roman" w:hAnsi="Times New Roman" w:cs="Times New Roman"/>
          <w:sz w:val="24"/>
          <w:szCs w:val="24"/>
          <w:lang w:val="af-ZA"/>
        </w:rPr>
        <w:t>+ATR vowels</w:t>
      </w:r>
      <w:r w:rsidR="00FA3B7C" w:rsidRPr="00374643">
        <w:rPr>
          <w:rFonts w:ascii="Times New Roman" w:hAnsi="Times New Roman" w:cs="Times New Roman"/>
          <w:sz w:val="24"/>
          <w:szCs w:val="24"/>
          <w:lang w:val="af-ZA"/>
        </w:rPr>
        <w:t xml:space="preserve"> and </w:t>
      </w:r>
      <w:r w:rsidR="00FA3B7C" w:rsidRPr="00374643">
        <w:rPr>
          <w:rFonts w:ascii="Times New Roman" w:hAnsi="Times New Roman" w:cs="Times New Roman"/>
          <w:b/>
          <w:i/>
          <w:sz w:val="24"/>
          <w:szCs w:val="24"/>
          <w:lang w:val="af-ZA"/>
        </w:rPr>
        <w:t>go</w:t>
      </w:r>
      <w:r w:rsidR="00D77AD6" w:rsidRPr="00374643">
        <w:rPr>
          <w:rFonts w:ascii="Times New Roman" w:hAnsi="Times New Roman" w:cs="Times New Roman"/>
          <w:b/>
          <w:i/>
          <w:sz w:val="24"/>
          <w:szCs w:val="24"/>
          <w:lang w:val="af-ZA"/>
        </w:rPr>
        <w:t xml:space="preserve">/ŋo </w:t>
      </w:r>
      <w:r w:rsidR="00FF3ED0" w:rsidRPr="00374643">
        <w:rPr>
          <w:rFonts w:ascii="Times New Roman" w:hAnsi="Times New Roman" w:cs="Times New Roman"/>
          <w:sz w:val="24"/>
          <w:szCs w:val="24"/>
          <w:lang w:val="af-ZA"/>
        </w:rPr>
        <w:t>in verbs that ha</w:t>
      </w:r>
      <w:r w:rsidR="00105E69" w:rsidRPr="00374643">
        <w:rPr>
          <w:rFonts w:ascii="Times New Roman" w:hAnsi="Times New Roman" w:cs="Times New Roman"/>
          <w:sz w:val="24"/>
          <w:szCs w:val="24"/>
          <w:lang w:val="af-ZA"/>
        </w:rPr>
        <w:t>ve</w:t>
      </w:r>
      <w:r w:rsidR="00FF3ED0" w:rsidRPr="00374643">
        <w:rPr>
          <w:rFonts w:ascii="Times New Roman" w:hAnsi="Times New Roman" w:cs="Times New Roman"/>
          <w:sz w:val="24"/>
          <w:szCs w:val="24"/>
          <w:lang w:val="af-ZA"/>
        </w:rPr>
        <w:t xml:space="preserve"> +ATR vowels </w:t>
      </w:r>
      <w:r w:rsidR="008812D5" w:rsidRPr="00374643">
        <w:rPr>
          <w:rFonts w:ascii="Times New Roman" w:hAnsi="Times New Roman" w:cs="Times New Roman"/>
          <w:sz w:val="24"/>
          <w:szCs w:val="24"/>
          <w:lang w:val="af-ZA"/>
        </w:rPr>
        <w:t xml:space="preserve">and rounded +ATR vowel  </w:t>
      </w:r>
      <w:r w:rsidR="00FF3ED0" w:rsidRPr="00374643">
        <w:rPr>
          <w:rFonts w:ascii="Times New Roman" w:hAnsi="Times New Roman" w:cs="Times New Roman"/>
          <w:sz w:val="24"/>
          <w:szCs w:val="24"/>
          <w:lang w:val="af-ZA"/>
        </w:rPr>
        <w:t>/u</w:t>
      </w:r>
      <w:r w:rsidR="008812D5" w:rsidRPr="00374643">
        <w:rPr>
          <w:rFonts w:ascii="Times New Roman" w:hAnsi="Times New Roman" w:cs="Times New Roman"/>
          <w:sz w:val="24"/>
          <w:szCs w:val="24"/>
          <w:lang w:val="af-ZA"/>
        </w:rPr>
        <w:t>, o</w:t>
      </w:r>
      <w:r w:rsidR="00FF3ED0" w:rsidRPr="00374643">
        <w:rPr>
          <w:rFonts w:ascii="Times New Roman" w:hAnsi="Times New Roman" w:cs="Times New Roman"/>
          <w:sz w:val="24"/>
          <w:szCs w:val="24"/>
          <w:lang w:val="af-ZA"/>
        </w:rPr>
        <w:t>/ at the word</w:t>
      </w:r>
      <w:r w:rsidR="00105E69" w:rsidRPr="00374643">
        <w:rPr>
          <w:rFonts w:ascii="Times New Roman" w:hAnsi="Times New Roman" w:cs="Times New Roman"/>
          <w:sz w:val="24"/>
          <w:szCs w:val="24"/>
          <w:lang w:val="af-ZA"/>
        </w:rPr>
        <w:t>-</w:t>
      </w:r>
      <w:r w:rsidR="00FF3ED0" w:rsidRPr="00374643">
        <w:rPr>
          <w:rFonts w:ascii="Times New Roman" w:hAnsi="Times New Roman" w:cs="Times New Roman"/>
          <w:sz w:val="24"/>
          <w:szCs w:val="24"/>
          <w:lang w:val="af-ZA"/>
        </w:rPr>
        <w:t>final position</w:t>
      </w:r>
      <w:r w:rsidR="00E56EA3">
        <w:rPr>
          <w:rFonts w:ascii="Times New Roman" w:hAnsi="Times New Roman" w:cs="Times New Roman"/>
          <w:sz w:val="24"/>
          <w:szCs w:val="24"/>
          <w:lang w:val="af-ZA"/>
        </w:rPr>
        <w:t xml:space="preserve"> as in example (9</w:t>
      </w:r>
      <w:r w:rsidR="00963A69" w:rsidRPr="00374643">
        <w:rPr>
          <w:rFonts w:ascii="Times New Roman" w:hAnsi="Times New Roman" w:cs="Times New Roman"/>
          <w:sz w:val="24"/>
          <w:szCs w:val="24"/>
          <w:lang w:val="af-ZA"/>
        </w:rPr>
        <w:t>) below</w:t>
      </w:r>
      <w:r w:rsidR="0094417C" w:rsidRPr="00374643">
        <w:rPr>
          <w:rStyle w:val="FootnoteReference"/>
          <w:rFonts w:ascii="Times New Roman" w:hAnsi="Times New Roman" w:cs="Times New Roman"/>
          <w:sz w:val="24"/>
          <w:szCs w:val="24"/>
          <w:lang w:val="af-ZA"/>
        </w:rPr>
        <w:footnoteReference w:id="2"/>
      </w:r>
    </w:p>
    <w:p w14:paraId="74DCA6E1" w14:textId="1414D80B" w:rsidR="00963A69" w:rsidRPr="00E56EA3" w:rsidRDefault="00095B80" w:rsidP="00E56EA3">
      <w:pPr>
        <w:pStyle w:val="ListParagraph"/>
        <w:numPr>
          <w:ilvl w:val="0"/>
          <w:numId w:val="14"/>
        </w:numPr>
        <w:spacing w:line="240" w:lineRule="auto"/>
        <w:jc w:val="both"/>
        <w:rPr>
          <w:rFonts w:ascii="Times New Roman" w:hAnsi="Times New Roman" w:cs="Times New Roman"/>
          <w:i/>
          <w:sz w:val="24"/>
          <w:szCs w:val="24"/>
          <w:lang w:val="af-ZA"/>
        </w:rPr>
      </w:pPr>
      <w:r w:rsidRPr="00E56EA3">
        <w:rPr>
          <w:rFonts w:ascii="Times New Roman" w:hAnsi="Times New Roman" w:cs="Times New Roman"/>
          <w:sz w:val="24"/>
          <w:szCs w:val="24"/>
          <w:lang w:val="af-ZA"/>
        </w:rPr>
        <w:t xml:space="preserve">a. </w:t>
      </w:r>
      <w:r w:rsidRPr="00E56EA3">
        <w:rPr>
          <w:rFonts w:ascii="Times New Roman" w:hAnsi="Times New Roman" w:cs="Times New Roman"/>
          <w:i/>
          <w:sz w:val="24"/>
          <w:szCs w:val="24"/>
          <w:lang w:val="af-ZA"/>
        </w:rPr>
        <w:t>+ATR verb nominali</w:t>
      </w:r>
      <w:r w:rsidR="00105E69" w:rsidRPr="00E56EA3">
        <w:rPr>
          <w:rFonts w:ascii="Times New Roman" w:hAnsi="Times New Roman" w:cs="Times New Roman"/>
          <w:i/>
          <w:sz w:val="24"/>
          <w:szCs w:val="24"/>
          <w:lang w:val="af-ZA"/>
        </w:rPr>
        <w:t>z</w:t>
      </w:r>
      <w:r w:rsidRPr="00E56EA3">
        <w:rPr>
          <w:rFonts w:ascii="Times New Roman" w:hAnsi="Times New Roman" w:cs="Times New Roman"/>
          <w:i/>
          <w:sz w:val="24"/>
          <w:szCs w:val="24"/>
          <w:lang w:val="af-ZA"/>
        </w:rPr>
        <w:t xml:space="preserve">ation through </w:t>
      </w:r>
      <w:r w:rsidR="00105E69" w:rsidRPr="00E56EA3">
        <w:rPr>
          <w:rFonts w:ascii="Times New Roman" w:hAnsi="Times New Roman" w:cs="Times New Roman"/>
          <w:i/>
          <w:sz w:val="24"/>
          <w:szCs w:val="24"/>
          <w:lang w:val="af-ZA"/>
        </w:rPr>
        <w:t>a</w:t>
      </w:r>
      <w:r w:rsidRPr="00E56EA3">
        <w:rPr>
          <w:rFonts w:ascii="Times New Roman" w:hAnsi="Times New Roman" w:cs="Times New Roman"/>
          <w:i/>
          <w:sz w:val="24"/>
          <w:szCs w:val="24"/>
          <w:lang w:val="af-ZA"/>
        </w:rPr>
        <w:t>ffixation</w:t>
      </w:r>
    </w:p>
    <w:tbl>
      <w:tblPr>
        <w:tblStyle w:val="TableGrid"/>
        <w:tblW w:w="8215" w:type="dxa"/>
        <w:tblInd w:w="6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2146"/>
        <w:gridCol w:w="2029"/>
        <w:gridCol w:w="2132"/>
      </w:tblGrid>
      <w:tr w:rsidR="00963A69" w:rsidRPr="00374643" w14:paraId="77D91689" w14:textId="77777777" w:rsidTr="00B97FFE">
        <w:trPr>
          <w:trHeight w:val="276"/>
        </w:trPr>
        <w:tc>
          <w:tcPr>
            <w:tcW w:w="1908" w:type="dxa"/>
            <w:tcBorders>
              <w:top w:val="single" w:sz="4" w:space="0" w:color="auto"/>
              <w:bottom w:val="single" w:sz="4" w:space="0" w:color="auto"/>
            </w:tcBorders>
            <w:hideMark/>
          </w:tcPr>
          <w:p w14:paraId="44CE6088" w14:textId="77777777" w:rsidR="00963A69" w:rsidRPr="00374643" w:rsidRDefault="00963A69" w:rsidP="00FC2D89">
            <w:pPr>
              <w:rPr>
                <w:rFonts w:ascii="Times New Roman" w:hAnsi="Times New Roman" w:cs="Times New Roman"/>
                <w:b/>
                <w:sz w:val="24"/>
                <w:szCs w:val="24"/>
                <w:lang w:val="af-ZA"/>
              </w:rPr>
            </w:pPr>
            <w:r w:rsidRPr="00374643">
              <w:rPr>
                <w:rFonts w:ascii="Times New Roman" w:hAnsi="Times New Roman" w:cs="Times New Roman"/>
                <w:b/>
                <w:sz w:val="24"/>
                <w:szCs w:val="24"/>
                <w:lang w:val="af-ZA"/>
              </w:rPr>
              <w:t>Verb</w:t>
            </w:r>
          </w:p>
        </w:tc>
        <w:tc>
          <w:tcPr>
            <w:tcW w:w="2146" w:type="dxa"/>
            <w:tcBorders>
              <w:top w:val="single" w:sz="4" w:space="0" w:color="auto"/>
              <w:bottom w:val="single" w:sz="4" w:space="0" w:color="auto"/>
            </w:tcBorders>
            <w:hideMark/>
          </w:tcPr>
          <w:p w14:paraId="3C5A1361" w14:textId="77777777" w:rsidR="00963A69" w:rsidRPr="00374643" w:rsidRDefault="00963A69" w:rsidP="00FC2D89">
            <w:pPr>
              <w:rPr>
                <w:rFonts w:ascii="Times New Roman" w:hAnsi="Times New Roman" w:cs="Times New Roman"/>
                <w:b/>
                <w:sz w:val="24"/>
                <w:szCs w:val="24"/>
                <w:lang w:val="af-ZA"/>
              </w:rPr>
            </w:pPr>
            <w:r w:rsidRPr="00374643">
              <w:rPr>
                <w:rFonts w:ascii="Times New Roman" w:hAnsi="Times New Roman" w:cs="Times New Roman"/>
                <w:b/>
                <w:sz w:val="24"/>
                <w:szCs w:val="24"/>
                <w:lang w:val="af-ZA"/>
              </w:rPr>
              <w:t>Gloss</w:t>
            </w:r>
          </w:p>
        </w:tc>
        <w:tc>
          <w:tcPr>
            <w:tcW w:w="2029" w:type="dxa"/>
            <w:tcBorders>
              <w:top w:val="single" w:sz="4" w:space="0" w:color="auto"/>
              <w:bottom w:val="single" w:sz="4" w:space="0" w:color="auto"/>
            </w:tcBorders>
            <w:hideMark/>
          </w:tcPr>
          <w:p w14:paraId="66A63F23" w14:textId="77777777" w:rsidR="00963A69" w:rsidRPr="00374643" w:rsidRDefault="00963A69" w:rsidP="00FC2D89">
            <w:pPr>
              <w:rPr>
                <w:rFonts w:ascii="Times New Roman" w:hAnsi="Times New Roman" w:cs="Times New Roman"/>
                <w:b/>
                <w:sz w:val="24"/>
                <w:szCs w:val="24"/>
                <w:lang w:val="af-ZA"/>
              </w:rPr>
            </w:pPr>
            <w:r w:rsidRPr="00374643">
              <w:rPr>
                <w:rFonts w:ascii="Times New Roman" w:hAnsi="Times New Roman" w:cs="Times New Roman"/>
                <w:b/>
                <w:sz w:val="24"/>
                <w:szCs w:val="24"/>
                <w:lang w:val="af-ZA"/>
              </w:rPr>
              <w:t>Nominalised</w:t>
            </w:r>
          </w:p>
        </w:tc>
        <w:tc>
          <w:tcPr>
            <w:tcW w:w="2132" w:type="dxa"/>
            <w:tcBorders>
              <w:top w:val="single" w:sz="4" w:space="0" w:color="auto"/>
              <w:bottom w:val="single" w:sz="4" w:space="0" w:color="auto"/>
            </w:tcBorders>
            <w:hideMark/>
          </w:tcPr>
          <w:p w14:paraId="12D105D2" w14:textId="49FEC34C" w:rsidR="00963A69" w:rsidRPr="00374643" w:rsidRDefault="00841613" w:rsidP="00FC2D89">
            <w:pPr>
              <w:rPr>
                <w:rFonts w:ascii="Times New Roman" w:hAnsi="Times New Roman" w:cs="Times New Roman"/>
                <w:b/>
                <w:sz w:val="24"/>
                <w:szCs w:val="24"/>
                <w:lang w:val="af-ZA"/>
              </w:rPr>
            </w:pPr>
            <w:r w:rsidRPr="00374643">
              <w:rPr>
                <w:rFonts w:ascii="Times New Roman" w:hAnsi="Times New Roman" w:cs="Times New Roman"/>
                <w:b/>
                <w:sz w:val="24"/>
                <w:szCs w:val="24"/>
                <w:lang w:val="af-ZA"/>
              </w:rPr>
              <w:t>Gloss</w:t>
            </w:r>
          </w:p>
        </w:tc>
      </w:tr>
      <w:tr w:rsidR="00963A69" w:rsidRPr="00374643" w14:paraId="0C186EAF" w14:textId="77777777" w:rsidTr="00B97FFE">
        <w:trPr>
          <w:trHeight w:val="276"/>
        </w:trPr>
        <w:tc>
          <w:tcPr>
            <w:tcW w:w="1908" w:type="dxa"/>
            <w:tcBorders>
              <w:top w:val="single" w:sz="4" w:space="0" w:color="auto"/>
            </w:tcBorders>
            <w:hideMark/>
          </w:tcPr>
          <w:p w14:paraId="5E429063" w14:textId="7E25CC13"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yí </w:t>
            </w:r>
          </w:p>
        </w:tc>
        <w:tc>
          <w:tcPr>
            <w:tcW w:w="2146" w:type="dxa"/>
            <w:tcBorders>
              <w:top w:val="single" w:sz="4" w:space="0" w:color="auto"/>
            </w:tcBorders>
            <w:hideMark/>
          </w:tcPr>
          <w:p w14:paraId="3AAA014E" w14:textId="71603DD5"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come </w:t>
            </w:r>
          </w:p>
        </w:tc>
        <w:tc>
          <w:tcPr>
            <w:tcW w:w="2029" w:type="dxa"/>
            <w:tcBorders>
              <w:top w:val="single" w:sz="4" w:space="0" w:color="auto"/>
            </w:tcBorders>
            <w:hideMark/>
          </w:tcPr>
          <w:p w14:paraId="2700D0EC" w14:textId="36C7AE4B"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yì-gè</w:t>
            </w:r>
          </w:p>
        </w:tc>
        <w:tc>
          <w:tcPr>
            <w:tcW w:w="2132" w:type="dxa"/>
            <w:tcBorders>
              <w:top w:val="single" w:sz="4" w:space="0" w:color="auto"/>
            </w:tcBorders>
            <w:hideMark/>
          </w:tcPr>
          <w:p w14:paraId="655BC16D" w14:textId="0131ACFA"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arrival</w:t>
            </w:r>
          </w:p>
        </w:tc>
      </w:tr>
      <w:tr w:rsidR="00963A69" w:rsidRPr="00374643" w14:paraId="0AAA68F0" w14:textId="77777777" w:rsidTr="00B97FFE">
        <w:trPr>
          <w:trHeight w:val="276"/>
        </w:trPr>
        <w:tc>
          <w:tcPr>
            <w:tcW w:w="1908" w:type="dxa"/>
            <w:hideMark/>
          </w:tcPr>
          <w:p w14:paraId="205ADB42" w14:textId="60C8696A"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kògòlé</w:t>
            </w:r>
          </w:p>
        </w:tc>
        <w:tc>
          <w:tcPr>
            <w:tcW w:w="2146" w:type="dxa"/>
            <w:hideMark/>
          </w:tcPr>
          <w:p w14:paraId="589A48D8" w14:textId="4B9EEDAD"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sweep</w:t>
            </w:r>
          </w:p>
        </w:tc>
        <w:tc>
          <w:tcPr>
            <w:tcW w:w="2029" w:type="dxa"/>
            <w:hideMark/>
          </w:tcPr>
          <w:p w14:paraId="31E96674" w14:textId="40D55AF2"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kògòlè-gè</w:t>
            </w:r>
          </w:p>
        </w:tc>
        <w:tc>
          <w:tcPr>
            <w:tcW w:w="2132" w:type="dxa"/>
            <w:hideMark/>
          </w:tcPr>
          <w:p w14:paraId="620C3DC4" w14:textId="58B7C01A"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sweeping</w:t>
            </w:r>
          </w:p>
        </w:tc>
      </w:tr>
      <w:tr w:rsidR="00963A69" w:rsidRPr="00374643" w14:paraId="5052D895" w14:textId="77777777" w:rsidTr="00B97FFE">
        <w:trPr>
          <w:trHeight w:val="276"/>
        </w:trPr>
        <w:tc>
          <w:tcPr>
            <w:tcW w:w="1908" w:type="dxa"/>
            <w:hideMark/>
          </w:tcPr>
          <w:p w14:paraId="468885C5" w14:textId="7E4D7C86"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kpìrí</w:t>
            </w:r>
          </w:p>
        </w:tc>
        <w:tc>
          <w:tcPr>
            <w:tcW w:w="2146" w:type="dxa"/>
            <w:hideMark/>
          </w:tcPr>
          <w:p w14:paraId="7E80B473" w14:textId="6DACCA30"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cut</w:t>
            </w:r>
          </w:p>
        </w:tc>
        <w:tc>
          <w:tcPr>
            <w:tcW w:w="2029" w:type="dxa"/>
            <w:hideMark/>
          </w:tcPr>
          <w:p w14:paraId="2A979079" w14:textId="50CDB785"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kpìrì-gé</w:t>
            </w:r>
          </w:p>
        </w:tc>
        <w:tc>
          <w:tcPr>
            <w:tcW w:w="2132" w:type="dxa"/>
            <w:hideMark/>
          </w:tcPr>
          <w:p w14:paraId="138E2CA1" w14:textId="2E9303F9"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act of cutting</w:t>
            </w:r>
          </w:p>
        </w:tc>
      </w:tr>
      <w:tr w:rsidR="00963A69" w:rsidRPr="00374643" w14:paraId="2191EEEA" w14:textId="77777777" w:rsidTr="00B97FFE">
        <w:trPr>
          <w:trHeight w:val="276"/>
        </w:trPr>
        <w:tc>
          <w:tcPr>
            <w:tcW w:w="1908" w:type="dxa"/>
            <w:hideMark/>
          </w:tcPr>
          <w:p w14:paraId="154B9988" w14:textId="71F259E6"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gbé</w:t>
            </w:r>
          </w:p>
        </w:tc>
        <w:tc>
          <w:tcPr>
            <w:tcW w:w="2146" w:type="dxa"/>
            <w:hideMark/>
          </w:tcPr>
          <w:p w14:paraId="104DC23D" w14:textId="4E94CDC7"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hold</w:t>
            </w:r>
          </w:p>
        </w:tc>
        <w:tc>
          <w:tcPr>
            <w:tcW w:w="2029" w:type="dxa"/>
            <w:hideMark/>
          </w:tcPr>
          <w:p w14:paraId="12214ABF" w14:textId="4F68251C"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gbè-ge</w:t>
            </w:r>
          </w:p>
        </w:tc>
        <w:tc>
          <w:tcPr>
            <w:tcW w:w="2132" w:type="dxa"/>
            <w:hideMark/>
          </w:tcPr>
          <w:p w14:paraId="223D37C9" w14:textId="0051EAC8"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holding</w:t>
            </w:r>
          </w:p>
        </w:tc>
      </w:tr>
      <w:tr w:rsidR="00963A69" w:rsidRPr="00374643" w14:paraId="000171E5" w14:textId="77777777" w:rsidTr="00B97FFE">
        <w:trPr>
          <w:trHeight w:val="276"/>
        </w:trPr>
        <w:tc>
          <w:tcPr>
            <w:tcW w:w="1908" w:type="dxa"/>
            <w:hideMark/>
          </w:tcPr>
          <w:p w14:paraId="76875920" w14:textId="21550732"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pèsí</w:t>
            </w:r>
          </w:p>
        </w:tc>
        <w:tc>
          <w:tcPr>
            <w:tcW w:w="2146" w:type="dxa"/>
            <w:hideMark/>
          </w:tcPr>
          <w:p w14:paraId="417323D3" w14:textId="1FED405E"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pour/throw</w:t>
            </w:r>
          </w:p>
        </w:tc>
        <w:tc>
          <w:tcPr>
            <w:tcW w:w="2029" w:type="dxa"/>
            <w:hideMark/>
          </w:tcPr>
          <w:p w14:paraId="79323196" w14:textId="69707772"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pèsì-ge</w:t>
            </w:r>
          </w:p>
        </w:tc>
        <w:tc>
          <w:tcPr>
            <w:tcW w:w="2132" w:type="dxa"/>
            <w:hideMark/>
          </w:tcPr>
          <w:p w14:paraId="15A542D4" w14:textId="05FC9336"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dispossession</w:t>
            </w:r>
          </w:p>
        </w:tc>
      </w:tr>
      <w:tr w:rsidR="00963A69" w:rsidRPr="00374643" w14:paraId="2C1BEA2D" w14:textId="77777777" w:rsidTr="00B97FFE">
        <w:trPr>
          <w:trHeight w:val="276"/>
        </w:trPr>
        <w:tc>
          <w:tcPr>
            <w:tcW w:w="1908" w:type="dxa"/>
            <w:hideMark/>
          </w:tcPr>
          <w:p w14:paraId="527B1E7B" w14:textId="63093832"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bìí </w:t>
            </w:r>
          </w:p>
        </w:tc>
        <w:tc>
          <w:tcPr>
            <w:tcW w:w="2146" w:type="dxa"/>
            <w:hideMark/>
          </w:tcPr>
          <w:p w14:paraId="584D28AE" w14:textId="2A46AE92"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jump</w:t>
            </w:r>
          </w:p>
        </w:tc>
        <w:tc>
          <w:tcPr>
            <w:tcW w:w="2029" w:type="dxa"/>
            <w:hideMark/>
          </w:tcPr>
          <w:p w14:paraId="231E744E" w14:textId="39FDAFD9"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bìì-ŋè</w:t>
            </w:r>
          </w:p>
        </w:tc>
        <w:tc>
          <w:tcPr>
            <w:tcW w:w="2132" w:type="dxa"/>
            <w:hideMark/>
          </w:tcPr>
          <w:p w14:paraId="626086B0" w14:textId="18DD71D5"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hopping/jumping</w:t>
            </w:r>
          </w:p>
        </w:tc>
      </w:tr>
      <w:tr w:rsidR="00963A69" w:rsidRPr="00374643" w14:paraId="4E72093E" w14:textId="77777777" w:rsidTr="00B97FFE">
        <w:trPr>
          <w:trHeight w:val="262"/>
        </w:trPr>
        <w:tc>
          <w:tcPr>
            <w:tcW w:w="1908" w:type="dxa"/>
            <w:hideMark/>
          </w:tcPr>
          <w:p w14:paraId="45F38AD4" w14:textId="6E18A016"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kyèí</w:t>
            </w:r>
          </w:p>
        </w:tc>
        <w:tc>
          <w:tcPr>
            <w:tcW w:w="2146" w:type="dxa"/>
            <w:hideMark/>
          </w:tcPr>
          <w:p w14:paraId="2B21AF9F" w14:textId="5483DE7C"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fall</w:t>
            </w:r>
          </w:p>
        </w:tc>
        <w:tc>
          <w:tcPr>
            <w:tcW w:w="2029" w:type="dxa"/>
            <w:hideMark/>
          </w:tcPr>
          <w:p w14:paraId="465B40FA" w14:textId="37DEF921" w:rsidR="00963A69" w:rsidRPr="00374643" w:rsidRDefault="008E2A08"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kyèì</w:t>
            </w:r>
            <w:r w:rsidR="00C16ADB" w:rsidRPr="00374643">
              <w:rPr>
                <w:rFonts w:ascii="Times New Roman" w:hAnsi="Times New Roman" w:cs="Times New Roman"/>
                <w:sz w:val="24"/>
                <w:szCs w:val="24"/>
                <w:lang w:val="af-ZA"/>
              </w:rPr>
              <w:t>-gè</w:t>
            </w:r>
          </w:p>
        </w:tc>
        <w:tc>
          <w:tcPr>
            <w:tcW w:w="2132" w:type="dxa"/>
          </w:tcPr>
          <w:p w14:paraId="35D884F9" w14:textId="3D8693B0"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downfall</w:t>
            </w:r>
          </w:p>
        </w:tc>
      </w:tr>
      <w:tr w:rsidR="00963A69" w:rsidRPr="00374643" w14:paraId="064D6938" w14:textId="77777777" w:rsidTr="00B97FFE">
        <w:trPr>
          <w:trHeight w:val="262"/>
        </w:trPr>
        <w:tc>
          <w:tcPr>
            <w:tcW w:w="1908" w:type="dxa"/>
          </w:tcPr>
          <w:p w14:paraId="115F50D8" w14:textId="12037DCB"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sùú</w:t>
            </w:r>
          </w:p>
        </w:tc>
        <w:tc>
          <w:tcPr>
            <w:tcW w:w="2146" w:type="dxa"/>
          </w:tcPr>
          <w:p w14:paraId="10AD2F36" w14:textId="5D59AD9E"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to step</w:t>
            </w:r>
          </w:p>
        </w:tc>
        <w:tc>
          <w:tcPr>
            <w:tcW w:w="2029" w:type="dxa"/>
          </w:tcPr>
          <w:p w14:paraId="5EF8DBB2" w14:textId="76FF9066"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sùù-gò</w:t>
            </w:r>
          </w:p>
        </w:tc>
        <w:tc>
          <w:tcPr>
            <w:tcW w:w="2132" w:type="dxa"/>
          </w:tcPr>
          <w:p w14:paraId="0C111488" w14:textId="64533D70"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stepping</w:t>
            </w:r>
          </w:p>
        </w:tc>
      </w:tr>
      <w:tr w:rsidR="0057394D" w:rsidRPr="00374643" w14:paraId="7C9C4C78" w14:textId="77777777" w:rsidTr="00B97FFE">
        <w:trPr>
          <w:trHeight w:val="262"/>
        </w:trPr>
        <w:tc>
          <w:tcPr>
            <w:tcW w:w="1908" w:type="dxa"/>
          </w:tcPr>
          <w:p w14:paraId="2FFE2DCA" w14:textId="6FC2D694" w:rsidR="0057394D"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sùó</w:t>
            </w:r>
          </w:p>
        </w:tc>
        <w:tc>
          <w:tcPr>
            <w:tcW w:w="2146" w:type="dxa"/>
          </w:tcPr>
          <w:p w14:paraId="452F6C4F" w14:textId="4A7EF804" w:rsidR="0057394D"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run</w:t>
            </w:r>
          </w:p>
        </w:tc>
        <w:tc>
          <w:tcPr>
            <w:tcW w:w="2029" w:type="dxa"/>
          </w:tcPr>
          <w:p w14:paraId="475AE8F1" w14:textId="341168AC" w:rsidR="0057394D"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sùò-gò</w:t>
            </w:r>
          </w:p>
        </w:tc>
        <w:tc>
          <w:tcPr>
            <w:tcW w:w="2132" w:type="dxa"/>
          </w:tcPr>
          <w:p w14:paraId="05A74204" w14:textId="6C66427E" w:rsidR="0057394D"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running</w:t>
            </w:r>
          </w:p>
        </w:tc>
      </w:tr>
      <w:tr w:rsidR="00963A69" w:rsidRPr="00374643" w14:paraId="32F2BA8A" w14:textId="77777777" w:rsidTr="00B97FFE">
        <w:trPr>
          <w:trHeight w:val="262"/>
        </w:trPr>
        <w:tc>
          <w:tcPr>
            <w:tcW w:w="1908" w:type="dxa"/>
          </w:tcPr>
          <w:p w14:paraId="6C5B21EF" w14:textId="1F3DF383"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yùú</w:t>
            </w:r>
          </w:p>
        </w:tc>
        <w:tc>
          <w:tcPr>
            <w:tcW w:w="2146" w:type="dxa"/>
          </w:tcPr>
          <w:p w14:paraId="7F31BEE3" w14:textId="3ADABC99"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steal</w:t>
            </w:r>
          </w:p>
        </w:tc>
        <w:tc>
          <w:tcPr>
            <w:tcW w:w="2029" w:type="dxa"/>
          </w:tcPr>
          <w:p w14:paraId="32750E6A" w14:textId="3B5E3CDC"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yùù-gò</w:t>
            </w:r>
          </w:p>
        </w:tc>
        <w:tc>
          <w:tcPr>
            <w:tcW w:w="2132" w:type="dxa"/>
          </w:tcPr>
          <w:p w14:paraId="4FB6CD67" w14:textId="0EBCE926"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theft</w:t>
            </w:r>
          </w:p>
        </w:tc>
      </w:tr>
      <w:tr w:rsidR="00963A69" w:rsidRPr="00374643" w14:paraId="70A65123" w14:textId="77777777" w:rsidTr="00B97FFE">
        <w:trPr>
          <w:trHeight w:val="262"/>
        </w:trPr>
        <w:tc>
          <w:tcPr>
            <w:tcW w:w="1908" w:type="dxa"/>
          </w:tcPr>
          <w:p w14:paraId="44FE75CD" w14:textId="0EB699C4"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kùú</w:t>
            </w:r>
          </w:p>
        </w:tc>
        <w:tc>
          <w:tcPr>
            <w:tcW w:w="2146" w:type="dxa"/>
          </w:tcPr>
          <w:p w14:paraId="70FA2105" w14:textId="3AA27911"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to drive away</w:t>
            </w:r>
          </w:p>
        </w:tc>
        <w:tc>
          <w:tcPr>
            <w:tcW w:w="2029" w:type="dxa"/>
          </w:tcPr>
          <w:p w14:paraId="46D1BE11" w14:textId="7A793399"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kùù-gò</w:t>
            </w:r>
          </w:p>
        </w:tc>
        <w:tc>
          <w:tcPr>
            <w:tcW w:w="2132" w:type="dxa"/>
          </w:tcPr>
          <w:p w14:paraId="777578C0" w14:textId="7E136ABB"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exilement</w:t>
            </w:r>
          </w:p>
        </w:tc>
      </w:tr>
      <w:tr w:rsidR="00963A69" w:rsidRPr="00374643" w14:paraId="099463D7" w14:textId="77777777" w:rsidTr="00B97FFE">
        <w:trPr>
          <w:trHeight w:val="262"/>
        </w:trPr>
        <w:tc>
          <w:tcPr>
            <w:tcW w:w="1908" w:type="dxa"/>
          </w:tcPr>
          <w:p w14:paraId="23BB5332" w14:textId="76BCAB49"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hùrú</w:t>
            </w:r>
          </w:p>
        </w:tc>
        <w:tc>
          <w:tcPr>
            <w:tcW w:w="2146" w:type="dxa"/>
          </w:tcPr>
          <w:p w14:paraId="64736F31" w14:textId="418A4E7E"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tease</w:t>
            </w:r>
          </w:p>
        </w:tc>
        <w:tc>
          <w:tcPr>
            <w:tcW w:w="2029" w:type="dxa"/>
          </w:tcPr>
          <w:p w14:paraId="3B7D9653" w14:textId="78ADB1F9"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hùrù-gò</w:t>
            </w:r>
          </w:p>
        </w:tc>
        <w:tc>
          <w:tcPr>
            <w:tcW w:w="2132" w:type="dxa"/>
          </w:tcPr>
          <w:p w14:paraId="5BFCBABA" w14:textId="00965FEB" w:rsidR="00963A69"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ridicule</w:t>
            </w:r>
          </w:p>
        </w:tc>
      </w:tr>
      <w:tr w:rsidR="00B33D11" w:rsidRPr="00374643" w14:paraId="00571CDB" w14:textId="77777777" w:rsidTr="00B97FFE">
        <w:trPr>
          <w:trHeight w:val="262"/>
        </w:trPr>
        <w:tc>
          <w:tcPr>
            <w:tcW w:w="1908" w:type="dxa"/>
          </w:tcPr>
          <w:p w14:paraId="4DA50BC7" w14:textId="3C1BD9BA"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hòó</w:t>
            </w:r>
          </w:p>
        </w:tc>
        <w:tc>
          <w:tcPr>
            <w:tcW w:w="2146" w:type="dxa"/>
          </w:tcPr>
          <w:p w14:paraId="4FC1C069" w14:textId="5047F41C"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chew</w:t>
            </w:r>
          </w:p>
        </w:tc>
        <w:tc>
          <w:tcPr>
            <w:tcW w:w="2029" w:type="dxa"/>
          </w:tcPr>
          <w:p w14:paraId="56FF644B" w14:textId="2EB9F175"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hòò-gò</w:t>
            </w:r>
          </w:p>
        </w:tc>
        <w:tc>
          <w:tcPr>
            <w:tcW w:w="2132" w:type="dxa"/>
          </w:tcPr>
          <w:p w14:paraId="1EB77D85" w14:textId="3BAC6AE3"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manner of chewing</w:t>
            </w:r>
          </w:p>
        </w:tc>
      </w:tr>
      <w:tr w:rsidR="00B33D11" w:rsidRPr="00374643" w14:paraId="1B60976D" w14:textId="77777777" w:rsidTr="00B97FFE">
        <w:trPr>
          <w:trHeight w:val="262"/>
        </w:trPr>
        <w:tc>
          <w:tcPr>
            <w:tcW w:w="1908" w:type="dxa"/>
          </w:tcPr>
          <w:p w14:paraId="281A7905" w14:textId="2CC93591"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sòó</w:t>
            </w:r>
          </w:p>
        </w:tc>
        <w:tc>
          <w:tcPr>
            <w:tcW w:w="2146" w:type="dxa"/>
          </w:tcPr>
          <w:p w14:paraId="1AA17209" w14:textId="347A10E0"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pour</w:t>
            </w:r>
          </w:p>
        </w:tc>
        <w:tc>
          <w:tcPr>
            <w:tcW w:w="2029" w:type="dxa"/>
          </w:tcPr>
          <w:p w14:paraId="3EA0861B" w14:textId="1B0BAB1D"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sòò-gò</w:t>
            </w:r>
          </w:p>
        </w:tc>
        <w:tc>
          <w:tcPr>
            <w:tcW w:w="2132" w:type="dxa"/>
          </w:tcPr>
          <w:p w14:paraId="2F45948C" w14:textId="685A6DA5" w:rsidR="00B33D11" w:rsidRPr="00374643" w:rsidRDefault="00C16ADB"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broadcasting</w:t>
            </w:r>
          </w:p>
        </w:tc>
      </w:tr>
    </w:tbl>
    <w:p w14:paraId="7555E329" w14:textId="77777777" w:rsidR="008812D5" w:rsidRPr="00374643" w:rsidRDefault="008812D5" w:rsidP="00FC2D89">
      <w:pPr>
        <w:tabs>
          <w:tab w:val="left" w:pos="1035"/>
        </w:tabs>
        <w:spacing w:line="240" w:lineRule="auto"/>
        <w:jc w:val="both"/>
        <w:rPr>
          <w:rFonts w:ascii="Times New Roman" w:hAnsi="Times New Roman" w:cs="Times New Roman"/>
          <w:sz w:val="24"/>
          <w:szCs w:val="24"/>
          <w:lang w:val="af-ZA"/>
        </w:rPr>
      </w:pPr>
    </w:p>
    <w:p w14:paraId="397DB088" w14:textId="26CB800C" w:rsidR="00455F6E" w:rsidRPr="00374643" w:rsidRDefault="00316315" w:rsidP="00FC2D89">
      <w:pPr>
        <w:tabs>
          <w:tab w:val="left" w:pos="1035"/>
        </w:tabs>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Base on the examples </w:t>
      </w:r>
      <w:r w:rsidR="00450FEB">
        <w:rPr>
          <w:rFonts w:ascii="Times New Roman" w:hAnsi="Times New Roman" w:cs="Times New Roman"/>
          <w:sz w:val="24"/>
          <w:szCs w:val="24"/>
          <w:lang w:val="af-ZA"/>
        </w:rPr>
        <w:t>in (9</w:t>
      </w:r>
      <w:r w:rsidR="00CB2E2C" w:rsidRPr="00374643">
        <w:rPr>
          <w:rFonts w:ascii="Times New Roman" w:hAnsi="Times New Roman" w:cs="Times New Roman"/>
          <w:sz w:val="24"/>
          <w:szCs w:val="24"/>
          <w:lang w:val="af-ZA"/>
        </w:rPr>
        <w:t>a</w:t>
      </w:r>
      <w:r w:rsidR="00095B80" w:rsidRPr="00374643">
        <w:rPr>
          <w:rFonts w:ascii="Times New Roman" w:hAnsi="Times New Roman" w:cs="Times New Roman"/>
          <w:sz w:val="24"/>
          <w:szCs w:val="24"/>
          <w:lang w:val="af-ZA"/>
        </w:rPr>
        <w:t>)</w:t>
      </w:r>
      <w:r w:rsidR="00105E69" w:rsidRPr="00374643">
        <w:rPr>
          <w:rFonts w:ascii="Times New Roman" w:hAnsi="Times New Roman" w:cs="Times New Roman"/>
          <w:sz w:val="24"/>
          <w:szCs w:val="24"/>
          <w:lang w:val="af-ZA"/>
        </w:rPr>
        <w:t>,</w:t>
      </w:r>
      <w:r w:rsidR="00095B80" w:rsidRPr="00374643">
        <w:rPr>
          <w:rFonts w:ascii="Times New Roman" w:hAnsi="Times New Roman" w:cs="Times New Roman"/>
          <w:sz w:val="24"/>
          <w:szCs w:val="24"/>
          <w:lang w:val="af-ZA"/>
        </w:rPr>
        <w:t xml:space="preserve"> it could be concluded that </w:t>
      </w:r>
      <w:r w:rsidR="00084887" w:rsidRPr="00374643">
        <w:rPr>
          <w:rFonts w:ascii="Times New Roman" w:hAnsi="Times New Roman" w:cs="Times New Roman"/>
          <w:sz w:val="24"/>
          <w:szCs w:val="24"/>
          <w:lang w:val="af-ZA"/>
        </w:rPr>
        <w:t xml:space="preserve">in </w:t>
      </w:r>
      <w:r w:rsidR="00095B80" w:rsidRPr="00374643">
        <w:rPr>
          <w:rFonts w:ascii="Times New Roman" w:hAnsi="Times New Roman" w:cs="Times New Roman"/>
          <w:sz w:val="24"/>
          <w:szCs w:val="24"/>
          <w:lang w:val="af-ZA"/>
        </w:rPr>
        <w:t>+ATR verbs</w:t>
      </w:r>
      <w:r w:rsidR="00105E69" w:rsidRPr="00374643">
        <w:rPr>
          <w:rFonts w:ascii="Times New Roman" w:hAnsi="Times New Roman" w:cs="Times New Roman"/>
          <w:sz w:val="24"/>
          <w:szCs w:val="24"/>
          <w:lang w:val="af-ZA"/>
        </w:rPr>
        <w:t>,</w:t>
      </w:r>
      <w:r w:rsidR="00095B80" w:rsidRPr="00374643">
        <w:rPr>
          <w:rFonts w:ascii="Times New Roman" w:hAnsi="Times New Roman" w:cs="Times New Roman"/>
          <w:sz w:val="24"/>
          <w:szCs w:val="24"/>
          <w:lang w:val="af-ZA"/>
        </w:rPr>
        <w:t xml:space="preserve"> the nominali</w:t>
      </w:r>
      <w:r w:rsidR="00105E69" w:rsidRPr="00374643">
        <w:rPr>
          <w:rFonts w:ascii="Times New Roman" w:hAnsi="Times New Roman" w:cs="Times New Roman"/>
          <w:sz w:val="24"/>
          <w:szCs w:val="24"/>
          <w:lang w:val="af-ZA"/>
        </w:rPr>
        <w:t>z</w:t>
      </w:r>
      <w:r w:rsidR="00214F50" w:rsidRPr="00374643">
        <w:rPr>
          <w:rFonts w:ascii="Times New Roman" w:hAnsi="Times New Roman" w:cs="Times New Roman"/>
          <w:sz w:val="24"/>
          <w:szCs w:val="24"/>
          <w:lang w:val="af-ZA"/>
        </w:rPr>
        <w:t>ing suffix may be reali</w:t>
      </w:r>
      <w:r w:rsidR="00105E69" w:rsidRPr="00374643">
        <w:rPr>
          <w:rFonts w:ascii="Times New Roman" w:hAnsi="Times New Roman" w:cs="Times New Roman"/>
          <w:sz w:val="24"/>
          <w:szCs w:val="24"/>
          <w:lang w:val="af-ZA"/>
        </w:rPr>
        <w:t>z</w:t>
      </w:r>
      <w:r w:rsidR="00214F50" w:rsidRPr="00374643">
        <w:rPr>
          <w:rFonts w:ascii="Times New Roman" w:hAnsi="Times New Roman" w:cs="Times New Roman"/>
          <w:sz w:val="24"/>
          <w:szCs w:val="24"/>
          <w:lang w:val="af-ZA"/>
        </w:rPr>
        <w:t xml:space="preserve">ed as </w:t>
      </w:r>
      <w:r w:rsidR="00095B80" w:rsidRPr="00374643">
        <w:rPr>
          <w:rFonts w:ascii="Times New Roman" w:hAnsi="Times New Roman" w:cs="Times New Roman"/>
          <w:sz w:val="24"/>
          <w:szCs w:val="24"/>
          <w:lang w:val="af-ZA"/>
        </w:rPr>
        <w:t>ge/</w:t>
      </w:r>
      <w:r w:rsidR="00214F50" w:rsidRPr="00374643">
        <w:rPr>
          <w:rFonts w:ascii="Times New Roman" w:hAnsi="Times New Roman" w:cs="Times New Roman"/>
          <w:sz w:val="24"/>
          <w:szCs w:val="24"/>
          <w:lang w:val="af-ZA"/>
        </w:rPr>
        <w:t xml:space="preserve"> ŋè or </w:t>
      </w:r>
      <w:r w:rsidR="00095B80" w:rsidRPr="00374643">
        <w:rPr>
          <w:rFonts w:ascii="Times New Roman" w:hAnsi="Times New Roman" w:cs="Times New Roman"/>
          <w:sz w:val="24"/>
          <w:szCs w:val="24"/>
          <w:lang w:val="af-ZA"/>
        </w:rPr>
        <w:t>go/</w:t>
      </w:r>
      <w:r w:rsidR="00214F50" w:rsidRPr="00374643">
        <w:rPr>
          <w:rFonts w:ascii="Times New Roman" w:hAnsi="Times New Roman" w:cs="Times New Roman"/>
          <w:sz w:val="24"/>
          <w:szCs w:val="24"/>
          <w:lang w:val="af-ZA"/>
        </w:rPr>
        <w:t xml:space="preserve"> ŋ</w:t>
      </w:r>
      <w:r w:rsidR="00084887" w:rsidRPr="00374643">
        <w:rPr>
          <w:rFonts w:ascii="Times New Roman" w:hAnsi="Times New Roman" w:cs="Times New Roman"/>
          <w:sz w:val="24"/>
          <w:szCs w:val="24"/>
          <w:lang w:val="af-ZA"/>
        </w:rPr>
        <w:t>o</w:t>
      </w:r>
      <w:r w:rsidR="00105E69" w:rsidRPr="00374643">
        <w:rPr>
          <w:rFonts w:ascii="Times New Roman" w:hAnsi="Times New Roman" w:cs="Times New Roman"/>
          <w:sz w:val="24"/>
          <w:szCs w:val="24"/>
          <w:lang w:val="af-ZA"/>
        </w:rPr>
        <w:t>.</w:t>
      </w:r>
      <w:r w:rsidR="00095B80" w:rsidRPr="00374643">
        <w:rPr>
          <w:rFonts w:ascii="Times New Roman" w:hAnsi="Times New Roman" w:cs="Times New Roman"/>
          <w:sz w:val="24"/>
          <w:szCs w:val="24"/>
          <w:lang w:val="af-ZA"/>
        </w:rPr>
        <w:t xml:space="preserve"> As can be s</w:t>
      </w:r>
      <w:r w:rsidR="005C67E7" w:rsidRPr="00374643">
        <w:rPr>
          <w:rFonts w:ascii="Times New Roman" w:hAnsi="Times New Roman" w:cs="Times New Roman"/>
          <w:sz w:val="24"/>
          <w:szCs w:val="24"/>
          <w:lang w:val="af-ZA"/>
        </w:rPr>
        <w:t xml:space="preserve">een from </w:t>
      </w:r>
      <w:r w:rsidR="00105E69" w:rsidRPr="00374643">
        <w:rPr>
          <w:rFonts w:ascii="Times New Roman" w:hAnsi="Times New Roman" w:cs="Times New Roman"/>
          <w:sz w:val="24"/>
          <w:szCs w:val="24"/>
          <w:lang w:val="af-ZA"/>
        </w:rPr>
        <w:t xml:space="preserve">the </w:t>
      </w:r>
      <w:r w:rsidR="005C67E7" w:rsidRPr="00374643">
        <w:rPr>
          <w:rFonts w:ascii="Times New Roman" w:hAnsi="Times New Roman" w:cs="Times New Roman"/>
          <w:sz w:val="24"/>
          <w:szCs w:val="24"/>
          <w:lang w:val="af-ZA"/>
        </w:rPr>
        <w:t>table, the nominali</w:t>
      </w:r>
      <w:r w:rsidR="00105E69" w:rsidRPr="00374643">
        <w:rPr>
          <w:rFonts w:ascii="Times New Roman" w:hAnsi="Times New Roman" w:cs="Times New Roman"/>
          <w:sz w:val="24"/>
          <w:szCs w:val="24"/>
          <w:lang w:val="af-ZA"/>
        </w:rPr>
        <w:t>z</w:t>
      </w:r>
      <w:r w:rsidR="005C67E7" w:rsidRPr="00374643">
        <w:rPr>
          <w:rFonts w:ascii="Times New Roman" w:hAnsi="Times New Roman" w:cs="Times New Roman"/>
          <w:sz w:val="24"/>
          <w:szCs w:val="24"/>
          <w:lang w:val="af-ZA"/>
        </w:rPr>
        <w:t>ing suffix would be /gò/ if it is preceded by +ATR verbs that ha</w:t>
      </w:r>
      <w:r w:rsidR="00105E69" w:rsidRPr="00374643">
        <w:rPr>
          <w:rFonts w:ascii="Times New Roman" w:hAnsi="Times New Roman" w:cs="Times New Roman"/>
          <w:sz w:val="24"/>
          <w:szCs w:val="24"/>
          <w:lang w:val="af-ZA"/>
        </w:rPr>
        <w:t>ve</w:t>
      </w:r>
      <w:r w:rsidR="00243FA2" w:rsidRPr="00374643">
        <w:rPr>
          <w:rFonts w:ascii="Times New Roman" w:hAnsi="Times New Roman" w:cs="Times New Roman"/>
          <w:sz w:val="24"/>
          <w:szCs w:val="24"/>
          <w:lang w:val="af-ZA"/>
        </w:rPr>
        <w:t xml:space="preserve"> a round vowel /u, </w:t>
      </w:r>
      <w:r w:rsidR="0057394D" w:rsidRPr="00374643">
        <w:rPr>
          <w:rFonts w:ascii="Times New Roman" w:hAnsi="Times New Roman" w:cs="Times New Roman"/>
          <w:sz w:val="24"/>
          <w:szCs w:val="24"/>
          <w:lang w:val="af-ZA"/>
        </w:rPr>
        <w:t>o/</w:t>
      </w:r>
      <w:r w:rsidR="005C67E7" w:rsidRPr="00374643">
        <w:rPr>
          <w:rFonts w:ascii="Times New Roman" w:hAnsi="Times New Roman" w:cs="Times New Roman"/>
          <w:sz w:val="24"/>
          <w:szCs w:val="24"/>
          <w:lang w:val="af-ZA"/>
        </w:rPr>
        <w:t xml:space="preserve"> at the word</w:t>
      </w:r>
      <w:r w:rsidR="00105E69" w:rsidRPr="00374643">
        <w:rPr>
          <w:rFonts w:ascii="Times New Roman" w:hAnsi="Times New Roman" w:cs="Times New Roman"/>
          <w:sz w:val="24"/>
          <w:szCs w:val="24"/>
          <w:lang w:val="af-ZA"/>
        </w:rPr>
        <w:t>-</w:t>
      </w:r>
      <w:r w:rsidR="005C67E7" w:rsidRPr="00374643">
        <w:rPr>
          <w:rFonts w:ascii="Times New Roman" w:hAnsi="Times New Roman" w:cs="Times New Roman"/>
          <w:sz w:val="24"/>
          <w:szCs w:val="24"/>
          <w:lang w:val="af-ZA"/>
        </w:rPr>
        <w:t>final</w:t>
      </w:r>
      <w:r w:rsidR="004F582A" w:rsidRPr="00374643">
        <w:rPr>
          <w:rFonts w:ascii="Times New Roman" w:hAnsi="Times New Roman" w:cs="Times New Roman"/>
          <w:sz w:val="24"/>
          <w:szCs w:val="24"/>
          <w:lang w:val="af-ZA"/>
        </w:rPr>
        <w:t xml:space="preserve"> position</w:t>
      </w:r>
      <w:r w:rsidR="005C67E7" w:rsidRPr="00374643">
        <w:rPr>
          <w:rFonts w:ascii="Times New Roman" w:hAnsi="Times New Roman" w:cs="Times New Roman"/>
          <w:sz w:val="24"/>
          <w:szCs w:val="24"/>
          <w:lang w:val="af-ZA"/>
        </w:rPr>
        <w:t>.</w:t>
      </w:r>
    </w:p>
    <w:p w14:paraId="58B57821" w14:textId="408E1C6F" w:rsidR="00963A69" w:rsidRDefault="005565DF" w:rsidP="00FC2D89">
      <w:pPr>
        <w:tabs>
          <w:tab w:val="left" w:pos="1035"/>
        </w:tabs>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Aside </w:t>
      </w:r>
      <w:r w:rsidR="001220B0" w:rsidRPr="00374643">
        <w:rPr>
          <w:rFonts w:ascii="Times New Roman" w:hAnsi="Times New Roman" w:cs="Times New Roman"/>
          <w:sz w:val="24"/>
          <w:szCs w:val="24"/>
          <w:lang w:val="af-ZA"/>
        </w:rPr>
        <w:t xml:space="preserve">this, suffixes may </w:t>
      </w:r>
      <w:r w:rsidR="00114E1F" w:rsidRPr="00374643">
        <w:rPr>
          <w:rFonts w:ascii="Times New Roman" w:hAnsi="Times New Roman" w:cs="Times New Roman"/>
          <w:sz w:val="24"/>
          <w:szCs w:val="24"/>
          <w:lang w:val="af-ZA"/>
        </w:rPr>
        <w:t xml:space="preserve">also be </w:t>
      </w:r>
      <w:r w:rsidR="00536F70" w:rsidRPr="00374643">
        <w:rPr>
          <w:rFonts w:ascii="Times New Roman" w:hAnsi="Times New Roman" w:cs="Times New Roman"/>
          <w:sz w:val="24"/>
          <w:szCs w:val="24"/>
          <w:lang w:val="af-ZA"/>
        </w:rPr>
        <w:t xml:space="preserve"> realised </w:t>
      </w:r>
      <w:r w:rsidR="00114E1F" w:rsidRPr="00374643">
        <w:rPr>
          <w:rFonts w:ascii="Times New Roman" w:hAnsi="Times New Roman" w:cs="Times New Roman"/>
          <w:sz w:val="24"/>
          <w:szCs w:val="24"/>
          <w:lang w:val="af-ZA"/>
        </w:rPr>
        <w:t xml:space="preserve">as /gὲ/, /kpɔ̀/, </w:t>
      </w:r>
      <w:r w:rsidR="00084887" w:rsidRPr="00374643">
        <w:rPr>
          <w:rFonts w:ascii="Times New Roman" w:hAnsi="Times New Roman" w:cs="Times New Roman"/>
          <w:sz w:val="24"/>
          <w:szCs w:val="24"/>
          <w:lang w:val="af-ZA"/>
        </w:rPr>
        <w:t xml:space="preserve">/ŋὲ/, </w:t>
      </w:r>
      <w:r w:rsidR="00114E1F" w:rsidRPr="00374643">
        <w:rPr>
          <w:rFonts w:ascii="Times New Roman" w:hAnsi="Times New Roman" w:cs="Times New Roman"/>
          <w:sz w:val="24"/>
          <w:szCs w:val="24"/>
          <w:lang w:val="af-ZA"/>
        </w:rPr>
        <w:t>/kὲ/</w:t>
      </w:r>
      <w:r w:rsidR="00641B02" w:rsidRPr="00374643">
        <w:rPr>
          <w:rFonts w:ascii="Times New Roman" w:hAnsi="Times New Roman" w:cs="Times New Roman"/>
          <w:sz w:val="24"/>
          <w:szCs w:val="24"/>
          <w:lang w:val="af-ZA"/>
        </w:rPr>
        <w:t>,</w:t>
      </w:r>
      <w:r w:rsidR="00114E1F" w:rsidRPr="00374643">
        <w:rPr>
          <w:rFonts w:ascii="Times New Roman" w:hAnsi="Times New Roman" w:cs="Times New Roman"/>
          <w:sz w:val="24"/>
          <w:szCs w:val="24"/>
          <w:lang w:val="af-ZA"/>
        </w:rPr>
        <w:t xml:space="preserve"> </w:t>
      </w:r>
      <w:r w:rsidR="00641B02" w:rsidRPr="00374643">
        <w:rPr>
          <w:rFonts w:ascii="Times New Roman" w:hAnsi="Times New Roman" w:cs="Times New Roman"/>
          <w:sz w:val="24"/>
          <w:szCs w:val="24"/>
          <w:lang w:val="af-ZA"/>
        </w:rPr>
        <w:t>/ga/</w:t>
      </w:r>
      <w:r w:rsidR="00084887" w:rsidRPr="00374643">
        <w:rPr>
          <w:rFonts w:ascii="Times New Roman" w:hAnsi="Times New Roman" w:cs="Times New Roman"/>
          <w:sz w:val="24"/>
          <w:szCs w:val="24"/>
          <w:lang w:val="af-ZA"/>
        </w:rPr>
        <w:t xml:space="preserve"> </w:t>
      </w:r>
      <w:r w:rsidR="00641B02" w:rsidRPr="00374643">
        <w:rPr>
          <w:rFonts w:ascii="Times New Roman" w:hAnsi="Times New Roman" w:cs="Times New Roman"/>
          <w:sz w:val="24"/>
          <w:szCs w:val="24"/>
          <w:lang w:val="af-ZA"/>
        </w:rPr>
        <w:t xml:space="preserve">, </w:t>
      </w:r>
      <w:r w:rsidR="00114E1F" w:rsidRPr="00374643">
        <w:rPr>
          <w:rFonts w:ascii="Times New Roman" w:hAnsi="Times New Roman" w:cs="Times New Roman"/>
          <w:sz w:val="24"/>
          <w:szCs w:val="24"/>
          <w:lang w:val="af-ZA"/>
        </w:rPr>
        <w:t xml:space="preserve">and </w:t>
      </w:r>
      <w:r w:rsidR="00641B02" w:rsidRPr="00374643">
        <w:rPr>
          <w:rFonts w:ascii="Times New Roman" w:hAnsi="Times New Roman" w:cs="Times New Roman"/>
          <w:sz w:val="24"/>
          <w:szCs w:val="24"/>
          <w:lang w:val="af-ZA"/>
        </w:rPr>
        <w:t>/gɔ̀/</w:t>
      </w:r>
      <w:r w:rsidR="00114E1F" w:rsidRPr="00374643">
        <w:rPr>
          <w:rFonts w:ascii="Times New Roman" w:hAnsi="Times New Roman" w:cs="Times New Roman"/>
          <w:sz w:val="24"/>
          <w:szCs w:val="24"/>
          <w:lang w:val="af-ZA"/>
        </w:rPr>
        <w:t xml:space="preserve"> when the verb has </w:t>
      </w:r>
      <w:r w:rsidR="00450FEB">
        <w:rPr>
          <w:rFonts w:ascii="Times New Roman" w:hAnsi="Times New Roman" w:cs="Times New Roman"/>
          <w:sz w:val="24"/>
          <w:szCs w:val="24"/>
          <w:lang w:val="af-ZA"/>
        </w:rPr>
        <w:t>-ATR vowels as exemplified in (9</w:t>
      </w:r>
      <w:r w:rsidR="001220B0" w:rsidRPr="00374643">
        <w:rPr>
          <w:rFonts w:ascii="Times New Roman" w:hAnsi="Times New Roman" w:cs="Times New Roman"/>
          <w:sz w:val="24"/>
          <w:szCs w:val="24"/>
          <w:lang w:val="af-ZA"/>
        </w:rPr>
        <w:t>b</w:t>
      </w:r>
      <w:r w:rsidR="00450FEB">
        <w:rPr>
          <w:rFonts w:ascii="Times New Roman" w:hAnsi="Times New Roman" w:cs="Times New Roman"/>
          <w:sz w:val="24"/>
          <w:szCs w:val="24"/>
          <w:lang w:val="af-ZA"/>
        </w:rPr>
        <w:t>).</w:t>
      </w:r>
    </w:p>
    <w:p w14:paraId="26E5932F" w14:textId="77777777" w:rsidR="00450FEB" w:rsidRDefault="00450FEB" w:rsidP="00FC2D89">
      <w:pPr>
        <w:tabs>
          <w:tab w:val="left" w:pos="1035"/>
        </w:tabs>
        <w:spacing w:line="240" w:lineRule="auto"/>
        <w:jc w:val="both"/>
        <w:rPr>
          <w:rFonts w:ascii="Times New Roman" w:hAnsi="Times New Roman" w:cs="Times New Roman"/>
          <w:sz w:val="24"/>
          <w:szCs w:val="24"/>
          <w:lang w:val="af-ZA"/>
        </w:rPr>
      </w:pPr>
    </w:p>
    <w:p w14:paraId="504C4924" w14:textId="77777777" w:rsidR="00450FEB" w:rsidRDefault="00450FEB" w:rsidP="00FC2D89">
      <w:pPr>
        <w:tabs>
          <w:tab w:val="left" w:pos="1035"/>
        </w:tabs>
        <w:spacing w:line="240" w:lineRule="auto"/>
        <w:jc w:val="both"/>
        <w:rPr>
          <w:rFonts w:ascii="Times New Roman" w:hAnsi="Times New Roman" w:cs="Times New Roman"/>
          <w:sz w:val="24"/>
          <w:szCs w:val="24"/>
          <w:lang w:val="af-ZA"/>
        </w:rPr>
      </w:pPr>
    </w:p>
    <w:p w14:paraId="199EC678" w14:textId="77777777" w:rsidR="00450FEB" w:rsidRDefault="00450FEB" w:rsidP="00FC2D89">
      <w:pPr>
        <w:tabs>
          <w:tab w:val="left" w:pos="1035"/>
        </w:tabs>
        <w:spacing w:line="240" w:lineRule="auto"/>
        <w:jc w:val="both"/>
        <w:rPr>
          <w:rFonts w:ascii="Times New Roman" w:hAnsi="Times New Roman" w:cs="Times New Roman"/>
          <w:sz w:val="24"/>
          <w:szCs w:val="24"/>
          <w:lang w:val="af-ZA"/>
        </w:rPr>
      </w:pPr>
    </w:p>
    <w:p w14:paraId="7B309BA4" w14:textId="77777777" w:rsidR="00450FEB" w:rsidRDefault="00450FEB" w:rsidP="00FC2D89">
      <w:pPr>
        <w:tabs>
          <w:tab w:val="left" w:pos="1035"/>
        </w:tabs>
        <w:spacing w:line="240" w:lineRule="auto"/>
        <w:jc w:val="both"/>
        <w:rPr>
          <w:rFonts w:ascii="Times New Roman" w:hAnsi="Times New Roman" w:cs="Times New Roman"/>
          <w:sz w:val="24"/>
          <w:szCs w:val="24"/>
          <w:lang w:val="af-ZA"/>
        </w:rPr>
      </w:pPr>
    </w:p>
    <w:p w14:paraId="12CFEFAC" w14:textId="77777777" w:rsidR="00450FEB" w:rsidRPr="00374643" w:rsidRDefault="00450FEB" w:rsidP="00FC2D89">
      <w:pPr>
        <w:tabs>
          <w:tab w:val="left" w:pos="1035"/>
        </w:tabs>
        <w:spacing w:line="240" w:lineRule="auto"/>
        <w:jc w:val="both"/>
        <w:rPr>
          <w:rFonts w:ascii="Times New Roman" w:hAnsi="Times New Roman" w:cs="Times New Roman"/>
          <w:sz w:val="24"/>
          <w:szCs w:val="24"/>
          <w:lang w:val="af-ZA"/>
        </w:rPr>
      </w:pPr>
    </w:p>
    <w:p w14:paraId="105C58FC" w14:textId="3C384D34" w:rsidR="00114E1F" w:rsidRPr="00374643" w:rsidRDefault="00CB2E2C" w:rsidP="007D3DB5">
      <w:pPr>
        <w:tabs>
          <w:tab w:val="left" w:pos="1035"/>
          <w:tab w:val="left" w:pos="6899"/>
        </w:tabs>
        <w:spacing w:line="240" w:lineRule="auto"/>
        <w:jc w:val="both"/>
        <w:rPr>
          <w:rFonts w:ascii="Times New Roman" w:hAnsi="Times New Roman" w:cs="Times New Roman"/>
          <w:iCs/>
          <w:sz w:val="24"/>
          <w:szCs w:val="24"/>
          <w:lang w:val="af-ZA"/>
        </w:rPr>
      </w:pPr>
      <w:r w:rsidRPr="00374643">
        <w:rPr>
          <w:rFonts w:ascii="Times New Roman" w:hAnsi="Times New Roman" w:cs="Times New Roman"/>
          <w:sz w:val="24"/>
          <w:szCs w:val="24"/>
          <w:lang w:val="af-ZA"/>
        </w:rPr>
        <w:lastRenderedPageBreak/>
        <w:t>4</w:t>
      </w:r>
      <w:r w:rsidR="00095B80" w:rsidRPr="00374643">
        <w:rPr>
          <w:rFonts w:ascii="Times New Roman" w:hAnsi="Times New Roman" w:cs="Times New Roman"/>
          <w:sz w:val="24"/>
          <w:szCs w:val="24"/>
          <w:lang w:val="af-ZA"/>
        </w:rPr>
        <w:t>b</w:t>
      </w:r>
      <w:r w:rsidR="00095B80" w:rsidRPr="00374643">
        <w:rPr>
          <w:rFonts w:ascii="Times New Roman" w:hAnsi="Times New Roman" w:cs="Times New Roman"/>
          <w:i/>
          <w:sz w:val="24"/>
          <w:szCs w:val="24"/>
          <w:lang w:val="af-ZA"/>
        </w:rPr>
        <w:t>. –ATR verb nominali</w:t>
      </w:r>
      <w:r w:rsidR="00105E69" w:rsidRPr="00374643">
        <w:rPr>
          <w:rFonts w:ascii="Times New Roman" w:hAnsi="Times New Roman" w:cs="Times New Roman"/>
          <w:i/>
          <w:sz w:val="24"/>
          <w:szCs w:val="24"/>
          <w:lang w:val="af-ZA"/>
        </w:rPr>
        <w:t>z</w:t>
      </w:r>
      <w:r w:rsidR="00095B80" w:rsidRPr="00374643">
        <w:rPr>
          <w:rFonts w:ascii="Times New Roman" w:hAnsi="Times New Roman" w:cs="Times New Roman"/>
          <w:i/>
          <w:sz w:val="24"/>
          <w:szCs w:val="24"/>
          <w:lang w:val="af-ZA"/>
        </w:rPr>
        <w:t xml:space="preserve">ation through </w:t>
      </w:r>
      <w:r w:rsidR="00105E69" w:rsidRPr="00374643">
        <w:rPr>
          <w:rFonts w:ascii="Times New Roman" w:hAnsi="Times New Roman" w:cs="Times New Roman"/>
          <w:i/>
          <w:sz w:val="24"/>
          <w:szCs w:val="24"/>
          <w:lang w:val="af-ZA"/>
        </w:rPr>
        <w:t>a</w:t>
      </w:r>
      <w:r w:rsidR="00095B80" w:rsidRPr="00374643">
        <w:rPr>
          <w:rFonts w:ascii="Times New Roman" w:hAnsi="Times New Roman" w:cs="Times New Roman"/>
          <w:i/>
          <w:sz w:val="24"/>
          <w:szCs w:val="24"/>
          <w:lang w:val="af-ZA"/>
        </w:rPr>
        <w:t xml:space="preserve">ffixation </w:t>
      </w:r>
    </w:p>
    <w:tbl>
      <w:tblPr>
        <w:tblStyle w:val="TableGrid"/>
        <w:tblW w:w="8693" w:type="dxa"/>
        <w:tblInd w:w="6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1"/>
        <w:gridCol w:w="1790"/>
        <w:gridCol w:w="1380"/>
        <w:gridCol w:w="1746"/>
        <w:gridCol w:w="2096"/>
      </w:tblGrid>
      <w:tr w:rsidR="00450FEB" w:rsidRPr="00374643" w14:paraId="01569F37" w14:textId="77777777" w:rsidTr="00450FEB">
        <w:trPr>
          <w:trHeight w:val="269"/>
        </w:trPr>
        <w:tc>
          <w:tcPr>
            <w:tcW w:w="1681" w:type="dxa"/>
            <w:tcBorders>
              <w:top w:val="single" w:sz="4" w:space="0" w:color="auto"/>
              <w:left w:val="nil"/>
              <w:bottom w:val="single" w:sz="4" w:space="0" w:color="auto"/>
              <w:right w:val="nil"/>
            </w:tcBorders>
            <w:hideMark/>
          </w:tcPr>
          <w:p w14:paraId="5DF17766" w14:textId="77777777" w:rsidR="00450FEB" w:rsidRPr="00374643" w:rsidRDefault="00450FEB" w:rsidP="00F64345">
            <w:pPr>
              <w:rPr>
                <w:rFonts w:ascii="Times New Roman" w:hAnsi="Times New Roman" w:cs="Times New Roman"/>
                <w:b/>
                <w:sz w:val="24"/>
                <w:szCs w:val="24"/>
                <w:lang w:val="af-ZA"/>
              </w:rPr>
            </w:pPr>
            <w:r w:rsidRPr="00374643">
              <w:rPr>
                <w:rFonts w:ascii="Times New Roman" w:hAnsi="Times New Roman" w:cs="Times New Roman"/>
                <w:b/>
                <w:sz w:val="24"/>
                <w:szCs w:val="24"/>
                <w:lang w:val="af-ZA"/>
              </w:rPr>
              <w:t>Verb</w:t>
            </w:r>
          </w:p>
        </w:tc>
        <w:tc>
          <w:tcPr>
            <w:tcW w:w="1790" w:type="dxa"/>
            <w:tcBorders>
              <w:top w:val="single" w:sz="4" w:space="0" w:color="auto"/>
              <w:left w:val="nil"/>
              <w:bottom w:val="single" w:sz="4" w:space="0" w:color="auto"/>
              <w:right w:val="nil"/>
            </w:tcBorders>
            <w:hideMark/>
          </w:tcPr>
          <w:p w14:paraId="137E71E7" w14:textId="77777777" w:rsidR="00450FEB" w:rsidRPr="00374643" w:rsidRDefault="00450FEB" w:rsidP="00F64345">
            <w:pPr>
              <w:rPr>
                <w:rFonts w:ascii="Times New Roman" w:hAnsi="Times New Roman" w:cs="Times New Roman"/>
                <w:b/>
                <w:sz w:val="24"/>
                <w:szCs w:val="24"/>
                <w:lang w:val="af-ZA"/>
              </w:rPr>
            </w:pPr>
            <w:r w:rsidRPr="00374643">
              <w:rPr>
                <w:rFonts w:ascii="Times New Roman" w:hAnsi="Times New Roman" w:cs="Times New Roman"/>
                <w:b/>
                <w:sz w:val="24"/>
                <w:szCs w:val="24"/>
                <w:lang w:val="af-ZA"/>
              </w:rPr>
              <w:t>Gloss</w:t>
            </w:r>
          </w:p>
        </w:tc>
        <w:tc>
          <w:tcPr>
            <w:tcW w:w="1380" w:type="dxa"/>
            <w:tcBorders>
              <w:top w:val="single" w:sz="4" w:space="0" w:color="auto"/>
              <w:left w:val="nil"/>
              <w:bottom w:val="single" w:sz="4" w:space="0" w:color="auto"/>
              <w:right w:val="nil"/>
            </w:tcBorders>
          </w:tcPr>
          <w:p w14:paraId="5A5B935A" w14:textId="77777777" w:rsidR="00450FEB" w:rsidRPr="00374643" w:rsidRDefault="00450FEB" w:rsidP="00F64345">
            <w:pPr>
              <w:rPr>
                <w:rFonts w:ascii="Times New Roman" w:hAnsi="Times New Roman" w:cs="Times New Roman"/>
                <w:b/>
                <w:sz w:val="24"/>
                <w:szCs w:val="24"/>
                <w:lang w:val="af-ZA"/>
              </w:rPr>
            </w:pPr>
          </w:p>
        </w:tc>
        <w:tc>
          <w:tcPr>
            <w:tcW w:w="1746" w:type="dxa"/>
            <w:tcBorders>
              <w:top w:val="single" w:sz="4" w:space="0" w:color="auto"/>
              <w:left w:val="nil"/>
              <w:bottom w:val="single" w:sz="4" w:space="0" w:color="auto"/>
              <w:right w:val="nil"/>
            </w:tcBorders>
            <w:hideMark/>
          </w:tcPr>
          <w:p w14:paraId="74E46955" w14:textId="1F5D5391" w:rsidR="00450FEB" w:rsidRPr="00374643" w:rsidRDefault="00450FEB" w:rsidP="00F64345">
            <w:pPr>
              <w:rPr>
                <w:rFonts w:ascii="Times New Roman" w:hAnsi="Times New Roman" w:cs="Times New Roman"/>
                <w:b/>
                <w:sz w:val="24"/>
                <w:szCs w:val="24"/>
                <w:lang w:val="af-ZA"/>
              </w:rPr>
            </w:pPr>
            <w:r w:rsidRPr="00374643">
              <w:rPr>
                <w:rFonts w:ascii="Times New Roman" w:hAnsi="Times New Roman" w:cs="Times New Roman"/>
                <w:b/>
                <w:sz w:val="24"/>
                <w:szCs w:val="24"/>
                <w:lang w:val="af-ZA"/>
              </w:rPr>
              <w:t>Nominalised</w:t>
            </w:r>
          </w:p>
        </w:tc>
        <w:tc>
          <w:tcPr>
            <w:tcW w:w="2096" w:type="dxa"/>
            <w:tcBorders>
              <w:top w:val="single" w:sz="4" w:space="0" w:color="auto"/>
              <w:left w:val="nil"/>
              <w:bottom w:val="single" w:sz="4" w:space="0" w:color="auto"/>
              <w:right w:val="nil"/>
            </w:tcBorders>
            <w:hideMark/>
          </w:tcPr>
          <w:p w14:paraId="79A9C77A" w14:textId="77777777" w:rsidR="00450FEB" w:rsidRPr="00374643" w:rsidRDefault="00450FEB" w:rsidP="00F64345">
            <w:pPr>
              <w:rPr>
                <w:rFonts w:ascii="Times New Roman" w:hAnsi="Times New Roman" w:cs="Times New Roman"/>
                <w:b/>
                <w:sz w:val="24"/>
                <w:szCs w:val="24"/>
                <w:lang w:val="af-ZA"/>
              </w:rPr>
            </w:pPr>
            <w:r w:rsidRPr="00374643">
              <w:rPr>
                <w:rFonts w:ascii="Times New Roman" w:hAnsi="Times New Roman" w:cs="Times New Roman"/>
                <w:b/>
                <w:sz w:val="24"/>
                <w:szCs w:val="24"/>
                <w:lang w:val="af-ZA"/>
              </w:rPr>
              <w:t xml:space="preserve">Gloss </w:t>
            </w:r>
          </w:p>
        </w:tc>
      </w:tr>
      <w:tr w:rsidR="00450FEB" w:rsidRPr="00374643" w14:paraId="753A3FFE" w14:textId="77777777" w:rsidTr="00450FEB">
        <w:trPr>
          <w:trHeight w:val="256"/>
        </w:trPr>
        <w:tc>
          <w:tcPr>
            <w:tcW w:w="1681" w:type="dxa"/>
            <w:tcBorders>
              <w:top w:val="nil"/>
              <w:left w:val="nil"/>
              <w:bottom w:val="nil"/>
              <w:right w:val="nil"/>
            </w:tcBorders>
          </w:tcPr>
          <w:p w14:paraId="7326B940" w14:textId="660DEC2F"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zὲ</w:t>
            </w:r>
            <w:r w:rsidRPr="00374643">
              <w:rPr>
                <w:rFonts w:ascii="Times New Roman" w:hAnsi="Times New Roman" w:cs="Times New Roman"/>
                <w:iCs/>
                <w:sz w:val="24"/>
                <w:szCs w:val="24"/>
                <w:lang w:val="af-ZA"/>
              </w:rPr>
              <w:t xml:space="preserve"> ʊ</w:t>
            </w:r>
          </w:p>
        </w:tc>
        <w:tc>
          <w:tcPr>
            <w:tcW w:w="1790" w:type="dxa"/>
            <w:tcBorders>
              <w:top w:val="nil"/>
              <w:left w:val="nil"/>
              <w:bottom w:val="nil"/>
              <w:right w:val="nil"/>
            </w:tcBorders>
          </w:tcPr>
          <w:p w14:paraId="2F9DB5E7"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stop</w:t>
            </w:r>
          </w:p>
        </w:tc>
        <w:tc>
          <w:tcPr>
            <w:tcW w:w="1380" w:type="dxa"/>
            <w:tcBorders>
              <w:top w:val="nil"/>
              <w:left w:val="nil"/>
              <w:bottom w:val="nil"/>
              <w:right w:val="nil"/>
            </w:tcBorders>
          </w:tcPr>
          <w:p w14:paraId="1959861F"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50582247" w14:textId="0630CDF3"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zὲὲ-gὲ</w:t>
            </w:r>
          </w:p>
        </w:tc>
        <w:tc>
          <w:tcPr>
            <w:tcW w:w="2096" w:type="dxa"/>
            <w:tcBorders>
              <w:top w:val="nil"/>
              <w:left w:val="nil"/>
              <w:bottom w:val="nil"/>
              <w:right w:val="nil"/>
            </w:tcBorders>
          </w:tcPr>
          <w:p w14:paraId="6027E2F2"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stoppage</w:t>
            </w:r>
          </w:p>
        </w:tc>
      </w:tr>
      <w:tr w:rsidR="00450FEB" w:rsidRPr="00374643" w14:paraId="27520E64" w14:textId="77777777" w:rsidTr="00450FEB">
        <w:trPr>
          <w:trHeight w:val="269"/>
        </w:trPr>
        <w:tc>
          <w:tcPr>
            <w:tcW w:w="1681" w:type="dxa"/>
            <w:tcBorders>
              <w:top w:val="nil"/>
              <w:left w:val="nil"/>
              <w:bottom w:val="nil"/>
              <w:right w:val="nil"/>
            </w:tcBorders>
          </w:tcPr>
          <w:p w14:paraId="56B5EA8F"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yàá</w:t>
            </w:r>
          </w:p>
        </w:tc>
        <w:tc>
          <w:tcPr>
            <w:tcW w:w="1790" w:type="dxa"/>
            <w:tcBorders>
              <w:top w:val="nil"/>
              <w:left w:val="nil"/>
              <w:bottom w:val="nil"/>
              <w:right w:val="nil"/>
            </w:tcBorders>
          </w:tcPr>
          <w:p w14:paraId="1BF45062"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go</w:t>
            </w:r>
          </w:p>
        </w:tc>
        <w:tc>
          <w:tcPr>
            <w:tcW w:w="1380" w:type="dxa"/>
            <w:tcBorders>
              <w:top w:val="nil"/>
              <w:left w:val="nil"/>
              <w:bottom w:val="nil"/>
              <w:right w:val="nil"/>
            </w:tcBorders>
          </w:tcPr>
          <w:p w14:paraId="7F6793AE"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06BC90AE" w14:textId="1A7B1880"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yàà-gὲ</w:t>
            </w:r>
          </w:p>
        </w:tc>
        <w:tc>
          <w:tcPr>
            <w:tcW w:w="2096" w:type="dxa"/>
            <w:tcBorders>
              <w:top w:val="nil"/>
              <w:left w:val="nil"/>
              <w:bottom w:val="nil"/>
              <w:right w:val="nil"/>
            </w:tcBorders>
          </w:tcPr>
          <w:p w14:paraId="0B0704DB"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walk</w:t>
            </w:r>
          </w:p>
        </w:tc>
      </w:tr>
      <w:tr w:rsidR="00450FEB" w:rsidRPr="00374643" w14:paraId="1E1B7A9F" w14:textId="77777777" w:rsidTr="00450FEB">
        <w:trPr>
          <w:trHeight w:val="269"/>
        </w:trPr>
        <w:tc>
          <w:tcPr>
            <w:tcW w:w="1681" w:type="dxa"/>
            <w:tcBorders>
              <w:top w:val="nil"/>
              <w:left w:val="nil"/>
              <w:bottom w:val="nil"/>
              <w:right w:val="nil"/>
            </w:tcBorders>
          </w:tcPr>
          <w:p w14:paraId="11FEDB16"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kʊ̀á</w:t>
            </w:r>
          </w:p>
        </w:tc>
        <w:tc>
          <w:tcPr>
            <w:tcW w:w="1790" w:type="dxa"/>
            <w:tcBorders>
              <w:top w:val="nil"/>
              <w:left w:val="nil"/>
              <w:bottom w:val="nil"/>
              <w:right w:val="nil"/>
            </w:tcBorders>
          </w:tcPr>
          <w:p w14:paraId="79279CC7"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fight</w:t>
            </w:r>
          </w:p>
        </w:tc>
        <w:tc>
          <w:tcPr>
            <w:tcW w:w="1380" w:type="dxa"/>
            <w:tcBorders>
              <w:top w:val="nil"/>
              <w:left w:val="nil"/>
              <w:bottom w:val="nil"/>
              <w:right w:val="nil"/>
            </w:tcBorders>
          </w:tcPr>
          <w:p w14:paraId="6F45457F"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7FB66A90" w14:textId="4399685B"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kʊ̀à-ŋὲ</w:t>
            </w:r>
          </w:p>
        </w:tc>
        <w:tc>
          <w:tcPr>
            <w:tcW w:w="2096" w:type="dxa"/>
            <w:tcBorders>
              <w:top w:val="nil"/>
              <w:left w:val="nil"/>
              <w:bottom w:val="nil"/>
              <w:right w:val="nil"/>
            </w:tcBorders>
          </w:tcPr>
          <w:p w14:paraId="1423024A"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a fight</w:t>
            </w:r>
          </w:p>
        </w:tc>
      </w:tr>
      <w:tr w:rsidR="00450FEB" w:rsidRPr="00374643" w14:paraId="00A31458" w14:textId="77777777" w:rsidTr="00450FEB">
        <w:trPr>
          <w:trHeight w:val="269"/>
        </w:trPr>
        <w:tc>
          <w:tcPr>
            <w:tcW w:w="1681" w:type="dxa"/>
            <w:tcBorders>
              <w:top w:val="nil"/>
              <w:left w:val="nil"/>
              <w:bottom w:val="nil"/>
              <w:right w:val="nil"/>
            </w:tcBorders>
          </w:tcPr>
          <w:p w14:paraId="1F3BDFE9" w14:textId="57B536B2"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tɪ̀ɪ́</w:t>
            </w:r>
          </w:p>
        </w:tc>
        <w:tc>
          <w:tcPr>
            <w:tcW w:w="1790" w:type="dxa"/>
            <w:tcBorders>
              <w:top w:val="nil"/>
              <w:left w:val="nil"/>
              <w:bottom w:val="nil"/>
              <w:right w:val="nil"/>
            </w:tcBorders>
          </w:tcPr>
          <w:p w14:paraId="57099F52"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take/own </w:t>
            </w:r>
          </w:p>
        </w:tc>
        <w:tc>
          <w:tcPr>
            <w:tcW w:w="1380" w:type="dxa"/>
            <w:tcBorders>
              <w:top w:val="nil"/>
              <w:left w:val="nil"/>
              <w:bottom w:val="nil"/>
              <w:right w:val="nil"/>
            </w:tcBorders>
          </w:tcPr>
          <w:p w14:paraId="2EE2C2BC"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2731F70A" w14:textId="4F87FC31" w:rsidR="00450FEB" w:rsidRPr="00374643" w:rsidRDefault="00450FEB" w:rsidP="00F64345">
            <w:pPr>
              <w:rPr>
                <w:rFonts w:ascii="Times New Roman" w:hAnsi="Times New Roman" w:cs="Times New Roman"/>
                <w:sz w:val="24"/>
                <w:szCs w:val="24"/>
              </w:rPr>
            </w:pPr>
            <w:r w:rsidRPr="00374643">
              <w:rPr>
                <w:rFonts w:ascii="Times New Roman" w:hAnsi="Times New Roman" w:cs="Times New Roman"/>
                <w:sz w:val="24"/>
                <w:szCs w:val="24"/>
                <w:lang w:val="af-ZA"/>
              </w:rPr>
              <w:t>tɪ̀ɪ̀-gὲ</w:t>
            </w:r>
          </w:p>
        </w:tc>
        <w:tc>
          <w:tcPr>
            <w:tcW w:w="2096" w:type="dxa"/>
            <w:tcBorders>
              <w:top w:val="nil"/>
              <w:left w:val="nil"/>
              <w:bottom w:val="nil"/>
              <w:right w:val="nil"/>
            </w:tcBorders>
          </w:tcPr>
          <w:p w14:paraId="42DF03D7"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ownership</w:t>
            </w:r>
          </w:p>
        </w:tc>
      </w:tr>
      <w:tr w:rsidR="00450FEB" w:rsidRPr="00374643" w14:paraId="665533F3" w14:textId="77777777" w:rsidTr="00450FEB">
        <w:trPr>
          <w:trHeight w:val="269"/>
        </w:trPr>
        <w:tc>
          <w:tcPr>
            <w:tcW w:w="1681" w:type="dxa"/>
            <w:tcBorders>
              <w:top w:val="nil"/>
              <w:left w:val="nil"/>
              <w:bottom w:val="nil"/>
              <w:right w:val="nil"/>
            </w:tcBorders>
          </w:tcPr>
          <w:p w14:paraId="0B502127" w14:textId="45CA62F1"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fɪ̀ɪ́</w:t>
            </w:r>
          </w:p>
        </w:tc>
        <w:tc>
          <w:tcPr>
            <w:tcW w:w="1790" w:type="dxa"/>
            <w:tcBorders>
              <w:top w:val="nil"/>
              <w:left w:val="nil"/>
              <w:bottom w:val="nil"/>
              <w:right w:val="nil"/>
            </w:tcBorders>
          </w:tcPr>
          <w:p w14:paraId="1C149CF4"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beat</w:t>
            </w:r>
          </w:p>
        </w:tc>
        <w:tc>
          <w:tcPr>
            <w:tcW w:w="1380" w:type="dxa"/>
            <w:tcBorders>
              <w:top w:val="nil"/>
              <w:left w:val="nil"/>
              <w:bottom w:val="nil"/>
              <w:right w:val="nil"/>
            </w:tcBorders>
          </w:tcPr>
          <w:p w14:paraId="07EDA735"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5DD5FC11" w14:textId="4C558575"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fɪ̀ɪ̀-kὲ</w:t>
            </w:r>
          </w:p>
        </w:tc>
        <w:tc>
          <w:tcPr>
            <w:tcW w:w="2096" w:type="dxa"/>
            <w:tcBorders>
              <w:top w:val="nil"/>
              <w:left w:val="nil"/>
              <w:bottom w:val="nil"/>
              <w:right w:val="nil"/>
            </w:tcBorders>
          </w:tcPr>
          <w:p w14:paraId="7533FBF1"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beatings</w:t>
            </w:r>
          </w:p>
        </w:tc>
      </w:tr>
      <w:tr w:rsidR="00450FEB" w:rsidRPr="00374643" w14:paraId="2B34116E" w14:textId="77777777" w:rsidTr="00450FEB">
        <w:trPr>
          <w:trHeight w:val="269"/>
        </w:trPr>
        <w:tc>
          <w:tcPr>
            <w:tcW w:w="1681" w:type="dxa"/>
            <w:tcBorders>
              <w:top w:val="nil"/>
              <w:left w:val="nil"/>
              <w:bottom w:val="nil"/>
              <w:right w:val="nil"/>
            </w:tcBorders>
          </w:tcPr>
          <w:p w14:paraId="6DB6E497" w14:textId="14A55CF1"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kɔ̀rɪ́</w:t>
            </w:r>
          </w:p>
        </w:tc>
        <w:tc>
          <w:tcPr>
            <w:tcW w:w="1790" w:type="dxa"/>
            <w:tcBorders>
              <w:top w:val="nil"/>
              <w:left w:val="nil"/>
              <w:bottom w:val="nil"/>
              <w:right w:val="nil"/>
            </w:tcBorders>
          </w:tcPr>
          <w:p w14:paraId="1C6C639A"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roam</w:t>
            </w:r>
          </w:p>
        </w:tc>
        <w:tc>
          <w:tcPr>
            <w:tcW w:w="1380" w:type="dxa"/>
            <w:tcBorders>
              <w:top w:val="nil"/>
              <w:left w:val="nil"/>
              <w:bottom w:val="nil"/>
              <w:right w:val="nil"/>
            </w:tcBorders>
          </w:tcPr>
          <w:p w14:paraId="4AF752AE"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0535D068" w14:textId="43345D9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kɔ̀rɪ̀-gὲ</w:t>
            </w:r>
          </w:p>
        </w:tc>
        <w:tc>
          <w:tcPr>
            <w:tcW w:w="2096" w:type="dxa"/>
            <w:tcBorders>
              <w:top w:val="nil"/>
              <w:left w:val="nil"/>
              <w:bottom w:val="nil"/>
              <w:right w:val="nil"/>
            </w:tcBorders>
          </w:tcPr>
          <w:p w14:paraId="7C88E7DD"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wandering/roaming</w:t>
            </w:r>
          </w:p>
        </w:tc>
      </w:tr>
      <w:tr w:rsidR="00450FEB" w:rsidRPr="00374643" w14:paraId="446F152E" w14:textId="77777777" w:rsidTr="00450FEB">
        <w:trPr>
          <w:trHeight w:val="269"/>
        </w:trPr>
        <w:tc>
          <w:tcPr>
            <w:tcW w:w="1681" w:type="dxa"/>
            <w:tcBorders>
              <w:top w:val="nil"/>
              <w:left w:val="nil"/>
              <w:bottom w:val="nil"/>
              <w:right w:val="nil"/>
            </w:tcBorders>
          </w:tcPr>
          <w:p w14:paraId="078D8474" w14:textId="2D038DE1"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pɪ̀ɪ́</w:t>
            </w:r>
          </w:p>
        </w:tc>
        <w:tc>
          <w:tcPr>
            <w:tcW w:w="1790" w:type="dxa"/>
            <w:tcBorders>
              <w:top w:val="nil"/>
              <w:left w:val="nil"/>
              <w:bottom w:val="nil"/>
              <w:right w:val="nil"/>
            </w:tcBorders>
          </w:tcPr>
          <w:p w14:paraId="5B1F014C"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die</w:t>
            </w:r>
          </w:p>
        </w:tc>
        <w:tc>
          <w:tcPr>
            <w:tcW w:w="1380" w:type="dxa"/>
            <w:tcBorders>
              <w:top w:val="nil"/>
              <w:left w:val="nil"/>
              <w:bottom w:val="nil"/>
              <w:right w:val="nil"/>
            </w:tcBorders>
          </w:tcPr>
          <w:p w14:paraId="61C3D7C3"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4F81B26D" w14:textId="0D2BBB79"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pɪ̀ɪ̀-gὲ</w:t>
            </w:r>
          </w:p>
        </w:tc>
        <w:tc>
          <w:tcPr>
            <w:tcW w:w="2096" w:type="dxa"/>
            <w:tcBorders>
              <w:top w:val="nil"/>
              <w:left w:val="nil"/>
              <w:bottom w:val="nil"/>
              <w:right w:val="nil"/>
            </w:tcBorders>
          </w:tcPr>
          <w:p w14:paraId="3DA6D611"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death</w:t>
            </w:r>
          </w:p>
        </w:tc>
      </w:tr>
      <w:tr w:rsidR="00450FEB" w:rsidRPr="00374643" w14:paraId="4499E720" w14:textId="77777777" w:rsidTr="00450FEB">
        <w:trPr>
          <w:trHeight w:val="269"/>
        </w:trPr>
        <w:tc>
          <w:tcPr>
            <w:tcW w:w="1681" w:type="dxa"/>
            <w:tcBorders>
              <w:top w:val="nil"/>
              <w:left w:val="nil"/>
              <w:bottom w:val="nil"/>
              <w:right w:val="nil"/>
            </w:tcBorders>
          </w:tcPr>
          <w:p w14:paraId="748C58BB"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sàgàlέ</w:t>
            </w:r>
          </w:p>
        </w:tc>
        <w:tc>
          <w:tcPr>
            <w:tcW w:w="1790" w:type="dxa"/>
            <w:tcBorders>
              <w:top w:val="nil"/>
              <w:left w:val="nil"/>
              <w:bottom w:val="nil"/>
              <w:right w:val="nil"/>
            </w:tcBorders>
          </w:tcPr>
          <w:p w14:paraId="4734E1AA"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comb</w:t>
            </w:r>
          </w:p>
        </w:tc>
        <w:tc>
          <w:tcPr>
            <w:tcW w:w="1380" w:type="dxa"/>
            <w:tcBorders>
              <w:top w:val="nil"/>
              <w:left w:val="nil"/>
              <w:bottom w:val="nil"/>
              <w:right w:val="nil"/>
            </w:tcBorders>
          </w:tcPr>
          <w:p w14:paraId="7D5772D0"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tcPr>
          <w:p w14:paraId="52C2079B" w14:textId="313946A2"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sàgàlὲ-gὲ</w:t>
            </w:r>
          </w:p>
        </w:tc>
        <w:tc>
          <w:tcPr>
            <w:tcW w:w="2096" w:type="dxa"/>
            <w:tcBorders>
              <w:top w:val="nil"/>
              <w:left w:val="nil"/>
              <w:bottom w:val="nil"/>
              <w:right w:val="nil"/>
            </w:tcBorders>
          </w:tcPr>
          <w:p w14:paraId="78AA9EC5"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combing</w:t>
            </w:r>
          </w:p>
        </w:tc>
      </w:tr>
      <w:tr w:rsidR="00450FEB" w:rsidRPr="00374643" w14:paraId="2BC2898E" w14:textId="77777777" w:rsidTr="00450FEB">
        <w:trPr>
          <w:trHeight w:val="269"/>
        </w:trPr>
        <w:tc>
          <w:tcPr>
            <w:tcW w:w="1681" w:type="dxa"/>
            <w:tcBorders>
              <w:top w:val="nil"/>
              <w:left w:val="nil"/>
              <w:bottom w:val="nil"/>
              <w:right w:val="nil"/>
            </w:tcBorders>
            <w:hideMark/>
          </w:tcPr>
          <w:p w14:paraId="5F447E54"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pàtá</w:t>
            </w:r>
          </w:p>
        </w:tc>
        <w:tc>
          <w:tcPr>
            <w:tcW w:w="1790" w:type="dxa"/>
            <w:tcBorders>
              <w:top w:val="nil"/>
              <w:left w:val="nil"/>
              <w:bottom w:val="nil"/>
              <w:right w:val="nil"/>
            </w:tcBorders>
            <w:hideMark/>
          </w:tcPr>
          <w:p w14:paraId="61AF5633"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destroy</w:t>
            </w:r>
          </w:p>
        </w:tc>
        <w:tc>
          <w:tcPr>
            <w:tcW w:w="1380" w:type="dxa"/>
            <w:tcBorders>
              <w:top w:val="nil"/>
              <w:left w:val="nil"/>
              <w:bottom w:val="nil"/>
              <w:right w:val="nil"/>
            </w:tcBorders>
          </w:tcPr>
          <w:p w14:paraId="10A963AC"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hideMark/>
          </w:tcPr>
          <w:p w14:paraId="1E8ABBC5" w14:textId="1EDC9E16"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pàtà-gà</w:t>
            </w:r>
          </w:p>
        </w:tc>
        <w:tc>
          <w:tcPr>
            <w:tcW w:w="2096" w:type="dxa"/>
            <w:tcBorders>
              <w:top w:val="nil"/>
              <w:left w:val="nil"/>
              <w:bottom w:val="nil"/>
              <w:right w:val="nil"/>
            </w:tcBorders>
            <w:hideMark/>
          </w:tcPr>
          <w:p w14:paraId="4B5234DB"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destruction</w:t>
            </w:r>
          </w:p>
        </w:tc>
      </w:tr>
      <w:tr w:rsidR="00450FEB" w:rsidRPr="00374643" w14:paraId="0FF53BBC" w14:textId="77777777" w:rsidTr="00450FEB">
        <w:trPr>
          <w:trHeight w:val="269"/>
        </w:trPr>
        <w:tc>
          <w:tcPr>
            <w:tcW w:w="1681" w:type="dxa"/>
            <w:tcBorders>
              <w:top w:val="nil"/>
              <w:left w:val="nil"/>
              <w:bottom w:val="nil"/>
              <w:right w:val="nil"/>
            </w:tcBorders>
            <w:hideMark/>
          </w:tcPr>
          <w:p w14:paraId="6123D7D0"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há</w:t>
            </w:r>
          </w:p>
        </w:tc>
        <w:tc>
          <w:tcPr>
            <w:tcW w:w="1790" w:type="dxa"/>
            <w:tcBorders>
              <w:top w:val="nil"/>
              <w:left w:val="nil"/>
              <w:bottom w:val="nil"/>
              <w:right w:val="nil"/>
            </w:tcBorders>
            <w:hideMark/>
          </w:tcPr>
          <w:p w14:paraId="371B2E7D"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weed</w:t>
            </w:r>
          </w:p>
        </w:tc>
        <w:tc>
          <w:tcPr>
            <w:tcW w:w="1380" w:type="dxa"/>
            <w:tcBorders>
              <w:top w:val="nil"/>
              <w:left w:val="nil"/>
              <w:bottom w:val="nil"/>
              <w:right w:val="nil"/>
            </w:tcBorders>
          </w:tcPr>
          <w:p w14:paraId="30ACE2B8"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nil"/>
              <w:right w:val="nil"/>
            </w:tcBorders>
            <w:hideMark/>
          </w:tcPr>
          <w:p w14:paraId="28D348C7" w14:textId="4D61815E"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há-kpɔ̀</w:t>
            </w:r>
          </w:p>
        </w:tc>
        <w:tc>
          <w:tcPr>
            <w:tcW w:w="2096" w:type="dxa"/>
            <w:tcBorders>
              <w:top w:val="nil"/>
              <w:left w:val="nil"/>
              <w:bottom w:val="nil"/>
              <w:right w:val="nil"/>
            </w:tcBorders>
            <w:hideMark/>
          </w:tcPr>
          <w:p w14:paraId="4C9BCC30"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weeding</w:t>
            </w:r>
          </w:p>
        </w:tc>
      </w:tr>
      <w:tr w:rsidR="00450FEB" w:rsidRPr="00374643" w14:paraId="1A78CF32" w14:textId="77777777" w:rsidTr="00450FEB">
        <w:trPr>
          <w:trHeight w:val="269"/>
        </w:trPr>
        <w:tc>
          <w:tcPr>
            <w:tcW w:w="1681" w:type="dxa"/>
            <w:tcBorders>
              <w:top w:val="nil"/>
              <w:left w:val="nil"/>
              <w:bottom w:val="single" w:sz="4" w:space="0" w:color="auto"/>
              <w:right w:val="nil"/>
            </w:tcBorders>
            <w:hideMark/>
          </w:tcPr>
          <w:p w14:paraId="4E015D29"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dʊ̀ɔ́</w:t>
            </w:r>
          </w:p>
        </w:tc>
        <w:tc>
          <w:tcPr>
            <w:tcW w:w="1790" w:type="dxa"/>
            <w:tcBorders>
              <w:top w:val="nil"/>
              <w:left w:val="nil"/>
              <w:bottom w:val="single" w:sz="4" w:space="0" w:color="auto"/>
              <w:right w:val="nil"/>
            </w:tcBorders>
            <w:hideMark/>
          </w:tcPr>
          <w:p w14:paraId="255FBAC6"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sleep</w:t>
            </w:r>
          </w:p>
        </w:tc>
        <w:tc>
          <w:tcPr>
            <w:tcW w:w="1380" w:type="dxa"/>
            <w:tcBorders>
              <w:top w:val="nil"/>
              <w:left w:val="nil"/>
              <w:bottom w:val="single" w:sz="4" w:space="0" w:color="auto"/>
              <w:right w:val="nil"/>
            </w:tcBorders>
          </w:tcPr>
          <w:p w14:paraId="6E5F3CCF" w14:textId="77777777" w:rsidR="00450FEB" w:rsidRPr="00374643" w:rsidRDefault="00450FEB" w:rsidP="00F64345">
            <w:pPr>
              <w:rPr>
                <w:rFonts w:ascii="Times New Roman" w:hAnsi="Times New Roman" w:cs="Times New Roman"/>
                <w:sz w:val="24"/>
                <w:szCs w:val="24"/>
                <w:lang w:val="af-ZA"/>
              </w:rPr>
            </w:pPr>
          </w:p>
        </w:tc>
        <w:tc>
          <w:tcPr>
            <w:tcW w:w="1746" w:type="dxa"/>
            <w:tcBorders>
              <w:top w:val="nil"/>
              <w:left w:val="nil"/>
              <w:bottom w:val="single" w:sz="4" w:space="0" w:color="auto"/>
              <w:right w:val="nil"/>
            </w:tcBorders>
            <w:hideMark/>
          </w:tcPr>
          <w:p w14:paraId="648CFF57" w14:textId="73827213"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dʊ̀ɔ̀-gɔ̀</w:t>
            </w:r>
          </w:p>
        </w:tc>
        <w:tc>
          <w:tcPr>
            <w:tcW w:w="2096" w:type="dxa"/>
            <w:tcBorders>
              <w:top w:val="nil"/>
              <w:left w:val="nil"/>
              <w:bottom w:val="single" w:sz="4" w:space="0" w:color="auto"/>
              <w:right w:val="nil"/>
            </w:tcBorders>
            <w:hideMark/>
          </w:tcPr>
          <w:p w14:paraId="102C9C67" w14:textId="77777777" w:rsidR="00450FEB" w:rsidRPr="00374643" w:rsidRDefault="00450FEB" w:rsidP="00F64345">
            <w:pPr>
              <w:rPr>
                <w:rFonts w:ascii="Times New Roman" w:hAnsi="Times New Roman" w:cs="Times New Roman"/>
                <w:sz w:val="24"/>
                <w:szCs w:val="24"/>
                <w:lang w:val="af-ZA"/>
              </w:rPr>
            </w:pPr>
            <w:r w:rsidRPr="00374643">
              <w:rPr>
                <w:rFonts w:ascii="Times New Roman" w:hAnsi="Times New Roman" w:cs="Times New Roman"/>
                <w:sz w:val="24"/>
                <w:szCs w:val="24"/>
                <w:lang w:val="af-ZA"/>
              </w:rPr>
              <w:t>sleep</w:t>
            </w:r>
          </w:p>
        </w:tc>
      </w:tr>
    </w:tbl>
    <w:p w14:paraId="7FDA3B90" w14:textId="77777777" w:rsidR="008812D5" w:rsidRPr="00374643" w:rsidRDefault="008812D5" w:rsidP="00FC2D89">
      <w:pPr>
        <w:spacing w:line="240" w:lineRule="auto"/>
        <w:rPr>
          <w:rStyle w:val="Heading2Char"/>
          <w:rFonts w:cs="Times New Roman"/>
          <w:b w:val="0"/>
          <w:szCs w:val="24"/>
          <w:lang w:val="en-US"/>
        </w:rPr>
      </w:pPr>
    </w:p>
    <w:p w14:paraId="610776DA" w14:textId="09C60D3E" w:rsidR="001310DD" w:rsidRPr="00374643" w:rsidRDefault="001310DD" w:rsidP="00374643">
      <w:pPr>
        <w:pStyle w:val="Heading3"/>
      </w:pPr>
      <w:r w:rsidRPr="00374643">
        <w:rPr>
          <w:rStyle w:val="Heading2Char"/>
          <w:rFonts w:cs="Times New Roman"/>
          <w:b/>
          <w:szCs w:val="24"/>
        </w:rPr>
        <w:t>Synta</w:t>
      </w:r>
      <w:r w:rsidR="00105E69" w:rsidRPr="00374643">
        <w:rPr>
          <w:rStyle w:val="Heading2Char"/>
          <w:rFonts w:cs="Times New Roman"/>
          <w:b/>
          <w:szCs w:val="24"/>
        </w:rPr>
        <w:t>c</w:t>
      </w:r>
      <w:r w:rsidRPr="00374643">
        <w:rPr>
          <w:rStyle w:val="Heading2Char"/>
          <w:rFonts w:cs="Times New Roman"/>
          <w:b/>
          <w:szCs w:val="24"/>
        </w:rPr>
        <w:t>tic</w:t>
      </w:r>
      <w:r w:rsidRPr="00374643">
        <w:t xml:space="preserve"> Positions of Action nominals in </w:t>
      </w:r>
      <w:proofErr w:type="spellStart"/>
      <w:r w:rsidRPr="00374643">
        <w:t>Kulango</w:t>
      </w:r>
      <w:proofErr w:type="spellEnd"/>
    </w:p>
    <w:p w14:paraId="07B6A90A" w14:textId="480548F8" w:rsidR="00B77B2C" w:rsidRPr="00374643" w:rsidRDefault="001310DD"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In this section of the paper, the synta</w:t>
      </w:r>
      <w:r w:rsidR="00105E69" w:rsidRPr="00374643">
        <w:rPr>
          <w:rFonts w:ascii="Times New Roman" w:hAnsi="Times New Roman" w:cs="Times New Roman"/>
          <w:sz w:val="24"/>
          <w:szCs w:val="24"/>
          <w:lang w:val="af-ZA"/>
        </w:rPr>
        <w:t>c</w:t>
      </w:r>
      <w:r w:rsidRPr="00374643">
        <w:rPr>
          <w:rFonts w:ascii="Times New Roman" w:hAnsi="Times New Roman" w:cs="Times New Roman"/>
          <w:sz w:val="24"/>
          <w:szCs w:val="24"/>
          <w:lang w:val="af-ZA"/>
        </w:rPr>
        <w:t xml:space="preserve">tic positions </w:t>
      </w:r>
      <w:r w:rsidR="00105E69" w:rsidRPr="00374643">
        <w:rPr>
          <w:rFonts w:ascii="Times New Roman" w:hAnsi="Times New Roman" w:cs="Times New Roman"/>
          <w:sz w:val="24"/>
          <w:szCs w:val="24"/>
          <w:lang w:val="af-ZA"/>
        </w:rPr>
        <w:t>Kulango derived nominals could occupy have</w:t>
      </w:r>
      <w:r w:rsidR="00812F50" w:rsidRPr="00374643">
        <w:rPr>
          <w:rFonts w:ascii="Times New Roman" w:hAnsi="Times New Roman" w:cs="Times New Roman"/>
          <w:sz w:val="24"/>
          <w:szCs w:val="24"/>
          <w:lang w:val="af-ZA"/>
        </w:rPr>
        <w:t xml:space="preserve"> </w:t>
      </w:r>
      <w:r w:rsidRPr="00374643">
        <w:rPr>
          <w:rFonts w:ascii="Times New Roman" w:hAnsi="Times New Roman" w:cs="Times New Roman"/>
          <w:sz w:val="24"/>
          <w:szCs w:val="24"/>
          <w:lang w:val="af-ZA"/>
        </w:rPr>
        <w:t>be</w:t>
      </w:r>
      <w:r w:rsidR="00812F50" w:rsidRPr="00374643">
        <w:rPr>
          <w:rFonts w:ascii="Times New Roman" w:hAnsi="Times New Roman" w:cs="Times New Roman"/>
          <w:sz w:val="24"/>
          <w:szCs w:val="24"/>
          <w:lang w:val="af-ZA"/>
        </w:rPr>
        <w:t>en</w:t>
      </w:r>
      <w:r w:rsidRPr="00374643">
        <w:rPr>
          <w:rFonts w:ascii="Times New Roman" w:hAnsi="Times New Roman" w:cs="Times New Roman"/>
          <w:sz w:val="24"/>
          <w:szCs w:val="24"/>
          <w:lang w:val="af-ZA"/>
        </w:rPr>
        <w:t xml:space="preserve"> an</w:t>
      </w:r>
      <w:r w:rsidR="00B77B2C" w:rsidRPr="00374643">
        <w:rPr>
          <w:rFonts w:ascii="Times New Roman" w:hAnsi="Times New Roman" w:cs="Times New Roman"/>
          <w:sz w:val="24"/>
          <w:szCs w:val="24"/>
          <w:lang w:val="af-ZA"/>
        </w:rPr>
        <w:t>aly</w:t>
      </w:r>
      <w:r w:rsidR="00105E69" w:rsidRPr="00374643">
        <w:rPr>
          <w:rFonts w:ascii="Times New Roman" w:hAnsi="Times New Roman" w:cs="Times New Roman"/>
          <w:sz w:val="24"/>
          <w:szCs w:val="24"/>
          <w:lang w:val="af-ZA"/>
        </w:rPr>
        <w:t>z</w:t>
      </w:r>
      <w:r w:rsidR="00B77B2C" w:rsidRPr="00374643">
        <w:rPr>
          <w:rFonts w:ascii="Times New Roman" w:hAnsi="Times New Roman" w:cs="Times New Roman"/>
          <w:sz w:val="24"/>
          <w:szCs w:val="24"/>
          <w:lang w:val="af-ZA"/>
        </w:rPr>
        <w:t xml:space="preserve">ed. Thus, the analysis looked </w:t>
      </w:r>
      <w:r w:rsidRPr="00374643">
        <w:rPr>
          <w:rFonts w:ascii="Times New Roman" w:hAnsi="Times New Roman" w:cs="Times New Roman"/>
          <w:sz w:val="24"/>
          <w:szCs w:val="24"/>
          <w:lang w:val="af-ZA"/>
        </w:rPr>
        <w:t>at whether</w:t>
      </w:r>
      <w:r w:rsidR="00812F50" w:rsidRPr="00374643">
        <w:rPr>
          <w:rFonts w:ascii="Times New Roman" w:hAnsi="Times New Roman" w:cs="Times New Roman"/>
          <w:sz w:val="24"/>
          <w:szCs w:val="24"/>
          <w:lang w:val="af-ZA"/>
        </w:rPr>
        <w:t xml:space="preserve"> or not</w:t>
      </w:r>
      <w:r w:rsidRPr="00374643">
        <w:rPr>
          <w:rFonts w:ascii="Times New Roman" w:hAnsi="Times New Roman" w:cs="Times New Roman"/>
          <w:sz w:val="24"/>
          <w:szCs w:val="24"/>
          <w:lang w:val="af-ZA"/>
        </w:rPr>
        <w:t xml:space="preserve"> the derived nominal can be </w:t>
      </w:r>
      <w:r w:rsidR="00B77B2C" w:rsidRPr="00374643">
        <w:rPr>
          <w:rFonts w:ascii="Times New Roman" w:hAnsi="Times New Roman" w:cs="Times New Roman"/>
          <w:sz w:val="24"/>
          <w:szCs w:val="24"/>
          <w:lang w:val="af-ZA"/>
        </w:rPr>
        <w:t xml:space="preserve">in </w:t>
      </w:r>
      <w:r w:rsidRPr="00374643">
        <w:rPr>
          <w:rFonts w:ascii="Times New Roman" w:hAnsi="Times New Roman" w:cs="Times New Roman"/>
          <w:sz w:val="24"/>
          <w:szCs w:val="24"/>
          <w:lang w:val="af-ZA"/>
        </w:rPr>
        <w:t>the object, subject or</w:t>
      </w:r>
      <w:r w:rsidR="00812F50" w:rsidRPr="00374643">
        <w:rPr>
          <w:rFonts w:ascii="Times New Roman" w:hAnsi="Times New Roman" w:cs="Times New Roman"/>
          <w:sz w:val="24"/>
          <w:szCs w:val="24"/>
          <w:lang w:val="af-ZA"/>
        </w:rPr>
        <w:t xml:space="preserve"> be</w:t>
      </w:r>
      <w:r w:rsidRPr="00374643">
        <w:rPr>
          <w:rFonts w:ascii="Times New Roman" w:hAnsi="Times New Roman" w:cs="Times New Roman"/>
          <w:sz w:val="24"/>
          <w:szCs w:val="24"/>
          <w:lang w:val="af-ZA"/>
        </w:rPr>
        <w:t xml:space="preserve"> </w:t>
      </w:r>
      <w:r w:rsidR="00812F50" w:rsidRPr="00374643">
        <w:rPr>
          <w:rFonts w:ascii="Times New Roman" w:hAnsi="Times New Roman" w:cs="Times New Roman"/>
          <w:sz w:val="24"/>
          <w:szCs w:val="24"/>
          <w:lang w:val="af-ZA"/>
        </w:rPr>
        <w:t>a possessive con</w:t>
      </w:r>
      <w:r w:rsidR="00105E69" w:rsidRPr="00374643">
        <w:rPr>
          <w:rFonts w:ascii="Times New Roman" w:hAnsi="Times New Roman" w:cs="Times New Roman"/>
          <w:sz w:val="24"/>
          <w:szCs w:val="24"/>
          <w:lang w:val="af-ZA"/>
        </w:rPr>
        <w:t>s</w:t>
      </w:r>
      <w:r w:rsidR="00812F50" w:rsidRPr="00374643">
        <w:rPr>
          <w:rFonts w:ascii="Times New Roman" w:hAnsi="Times New Roman" w:cs="Times New Roman"/>
          <w:sz w:val="24"/>
          <w:szCs w:val="24"/>
          <w:lang w:val="af-ZA"/>
        </w:rPr>
        <w:t>truct</w:t>
      </w:r>
      <w:r w:rsidRPr="00374643">
        <w:rPr>
          <w:rFonts w:ascii="Times New Roman" w:hAnsi="Times New Roman" w:cs="Times New Roman"/>
          <w:sz w:val="24"/>
          <w:szCs w:val="24"/>
          <w:lang w:val="af-ZA"/>
        </w:rPr>
        <w:t xml:space="preserve"> in a give</w:t>
      </w:r>
      <w:r w:rsidR="00105E69" w:rsidRPr="00374643">
        <w:rPr>
          <w:rFonts w:ascii="Times New Roman" w:hAnsi="Times New Roman" w:cs="Times New Roman"/>
          <w:sz w:val="24"/>
          <w:szCs w:val="24"/>
          <w:lang w:val="af-ZA"/>
        </w:rPr>
        <w:t>n</w:t>
      </w:r>
      <w:r w:rsidRPr="00374643">
        <w:rPr>
          <w:rFonts w:ascii="Times New Roman" w:hAnsi="Times New Roman" w:cs="Times New Roman"/>
          <w:sz w:val="24"/>
          <w:szCs w:val="24"/>
          <w:lang w:val="af-ZA"/>
        </w:rPr>
        <w:t xml:space="preserve"> clause. </w:t>
      </w:r>
      <w:r w:rsidR="00284AD8" w:rsidRPr="00374643">
        <w:rPr>
          <w:rFonts w:ascii="Times New Roman" w:hAnsi="Times New Roman" w:cs="Times New Roman"/>
          <w:sz w:val="24"/>
          <w:szCs w:val="24"/>
          <w:lang w:val="af-ZA"/>
        </w:rPr>
        <w:t>I</w:t>
      </w:r>
      <w:r w:rsidR="004F582A" w:rsidRPr="00374643">
        <w:rPr>
          <w:rFonts w:ascii="Times New Roman" w:hAnsi="Times New Roman" w:cs="Times New Roman"/>
          <w:sz w:val="24"/>
          <w:szCs w:val="24"/>
          <w:lang w:val="af-ZA"/>
        </w:rPr>
        <w:t>n example</w:t>
      </w:r>
      <w:r w:rsidR="00450FEB">
        <w:rPr>
          <w:rFonts w:ascii="Times New Roman" w:hAnsi="Times New Roman" w:cs="Times New Roman"/>
          <w:sz w:val="24"/>
          <w:szCs w:val="24"/>
          <w:lang w:val="af-ZA"/>
        </w:rPr>
        <w:t xml:space="preserve"> (10</w:t>
      </w:r>
      <w:r w:rsidR="00284AD8" w:rsidRPr="00374643">
        <w:rPr>
          <w:rFonts w:ascii="Times New Roman" w:hAnsi="Times New Roman" w:cs="Times New Roman"/>
          <w:sz w:val="24"/>
          <w:szCs w:val="24"/>
          <w:lang w:val="af-ZA"/>
        </w:rPr>
        <w:t>), Kulango action nominals h</w:t>
      </w:r>
      <w:r w:rsidR="00B77B2C" w:rsidRPr="00374643">
        <w:rPr>
          <w:rFonts w:ascii="Times New Roman" w:hAnsi="Times New Roman" w:cs="Times New Roman"/>
          <w:sz w:val="24"/>
          <w:szCs w:val="24"/>
          <w:lang w:val="af-ZA"/>
        </w:rPr>
        <w:t>a</w:t>
      </w:r>
      <w:r w:rsidR="00105E69" w:rsidRPr="00374643">
        <w:rPr>
          <w:rFonts w:ascii="Times New Roman" w:hAnsi="Times New Roman" w:cs="Times New Roman"/>
          <w:sz w:val="24"/>
          <w:szCs w:val="24"/>
          <w:lang w:val="af-ZA"/>
        </w:rPr>
        <w:t>ve</w:t>
      </w:r>
      <w:r w:rsidR="00B77B2C" w:rsidRPr="00374643">
        <w:rPr>
          <w:rFonts w:ascii="Times New Roman" w:hAnsi="Times New Roman" w:cs="Times New Roman"/>
          <w:sz w:val="24"/>
          <w:szCs w:val="24"/>
          <w:lang w:val="af-ZA"/>
        </w:rPr>
        <w:t xml:space="preserve"> been analy</w:t>
      </w:r>
      <w:r w:rsidR="00105E69" w:rsidRPr="00374643">
        <w:rPr>
          <w:rFonts w:ascii="Times New Roman" w:hAnsi="Times New Roman" w:cs="Times New Roman"/>
          <w:sz w:val="24"/>
          <w:szCs w:val="24"/>
          <w:lang w:val="af-ZA"/>
        </w:rPr>
        <w:t>z</w:t>
      </w:r>
      <w:r w:rsidR="00B77B2C" w:rsidRPr="00374643">
        <w:rPr>
          <w:rFonts w:ascii="Times New Roman" w:hAnsi="Times New Roman" w:cs="Times New Roman"/>
          <w:sz w:val="24"/>
          <w:szCs w:val="24"/>
          <w:lang w:val="af-ZA"/>
        </w:rPr>
        <w:t>ed in terms of</w:t>
      </w:r>
      <w:r w:rsidR="00284AD8" w:rsidRPr="00374643">
        <w:rPr>
          <w:rFonts w:ascii="Times New Roman" w:hAnsi="Times New Roman" w:cs="Times New Roman"/>
          <w:sz w:val="24"/>
          <w:szCs w:val="24"/>
          <w:lang w:val="af-ZA"/>
        </w:rPr>
        <w:t xml:space="preserve"> </w:t>
      </w:r>
      <w:r w:rsidR="00B77B2C" w:rsidRPr="00374643">
        <w:rPr>
          <w:rFonts w:ascii="Times New Roman" w:hAnsi="Times New Roman" w:cs="Times New Roman"/>
          <w:sz w:val="24"/>
          <w:szCs w:val="24"/>
          <w:lang w:val="af-ZA"/>
        </w:rPr>
        <w:t>synta</w:t>
      </w:r>
      <w:r w:rsidR="00105E69" w:rsidRPr="00374643">
        <w:rPr>
          <w:rFonts w:ascii="Times New Roman" w:hAnsi="Times New Roman" w:cs="Times New Roman"/>
          <w:sz w:val="24"/>
          <w:szCs w:val="24"/>
          <w:lang w:val="af-ZA"/>
        </w:rPr>
        <w:t>c</w:t>
      </w:r>
      <w:r w:rsidR="00B77B2C" w:rsidRPr="00374643">
        <w:rPr>
          <w:rFonts w:ascii="Times New Roman" w:hAnsi="Times New Roman" w:cs="Times New Roman"/>
          <w:sz w:val="24"/>
          <w:szCs w:val="24"/>
          <w:lang w:val="af-ZA"/>
        </w:rPr>
        <w:t>tic functions.</w:t>
      </w:r>
    </w:p>
    <w:p w14:paraId="38B7C525" w14:textId="329C58DC" w:rsidR="004F582A" w:rsidRPr="00374643" w:rsidRDefault="004F582A" w:rsidP="00E56EA3">
      <w:pPr>
        <w:pStyle w:val="ListParagraph"/>
        <w:numPr>
          <w:ilvl w:val="0"/>
          <w:numId w:val="14"/>
        </w:num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Syntactic Position of action nominals</w:t>
      </w:r>
    </w:p>
    <w:p w14:paraId="0BB5D3ED" w14:textId="18579D7B" w:rsidR="00BB1AF7" w:rsidRPr="00374643" w:rsidRDefault="00BB1AF7" w:rsidP="00E56EA3">
      <w:pPr>
        <w:pStyle w:val="ListParagraph"/>
        <w:numPr>
          <w:ilvl w:val="1"/>
          <w:numId w:val="14"/>
        </w:num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Subject</w:t>
      </w:r>
    </w:p>
    <w:p w14:paraId="7D394CF1" w14:textId="60944C45" w:rsidR="00BB1AF7" w:rsidRPr="00374643" w:rsidRDefault="00BB1AF7" w:rsidP="00E56EA3">
      <w:pPr>
        <w:pStyle w:val="ListParagraph"/>
        <w:numPr>
          <w:ilvl w:val="2"/>
          <w:numId w:val="14"/>
        </w:numPr>
        <w:spacing w:line="240" w:lineRule="auto"/>
        <w:rPr>
          <w:rFonts w:ascii="Times New Roman" w:hAnsi="Times New Roman" w:cs="Times New Roman"/>
          <w:b/>
          <w:sz w:val="24"/>
          <w:szCs w:val="24"/>
          <w:lang w:val="af-ZA"/>
        </w:rPr>
      </w:pPr>
      <w:r w:rsidRPr="00374643">
        <w:rPr>
          <w:rFonts w:ascii="Times New Roman" w:hAnsi="Times New Roman" w:cs="Times New Roman"/>
          <w:b/>
          <w:sz w:val="24"/>
          <w:szCs w:val="24"/>
          <w:lang w:val="af-ZA"/>
        </w:rPr>
        <w:t xml:space="preserve">yaagε </w:t>
      </w:r>
      <w:r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ab/>
        <w:t xml:space="preserve">pata </w:t>
      </w:r>
      <w:r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ab/>
        <w:t xml:space="preserve"> </w:t>
      </w:r>
      <w:r w:rsidRPr="00374643">
        <w:rPr>
          <w:rFonts w:ascii="Times New Roman" w:hAnsi="Times New Roman" w:cs="Times New Roman"/>
          <w:b/>
          <w:sz w:val="24"/>
          <w:szCs w:val="24"/>
          <w:lang w:val="af-ZA"/>
        </w:rPr>
        <w:tab/>
        <w:t>naatɔ</w:t>
      </w:r>
      <w:r w:rsidRPr="00374643">
        <w:rPr>
          <w:rFonts w:ascii="Times New Roman" w:hAnsi="Times New Roman" w:cs="Times New Roman"/>
          <w:b/>
          <w:i/>
          <w:sz w:val="24"/>
          <w:szCs w:val="24"/>
          <w:lang w:val="af-ZA"/>
        </w:rPr>
        <w:t>g</w:t>
      </w:r>
      <w:r w:rsidRPr="00374643">
        <w:rPr>
          <w:rFonts w:ascii="Times New Roman" w:hAnsi="Times New Roman" w:cs="Times New Roman"/>
          <w:b/>
          <w:sz w:val="24"/>
          <w:szCs w:val="24"/>
          <w:lang w:val="af-ZA"/>
        </w:rPr>
        <w:t>ɔ</w:t>
      </w:r>
      <w:r w:rsidR="0093513A" w:rsidRPr="00374643">
        <w:rPr>
          <w:rFonts w:ascii="Times New Roman" w:hAnsi="Times New Roman" w:cs="Times New Roman"/>
          <w:b/>
          <w:sz w:val="24"/>
          <w:szCs w:val="24"/>
          <w:lang w:val="af-ZA"/>
        </w:rPr>
        <w:t xml:space="preserve"> </w:t>
      </w:r>
      <w:r w:rsidR="0093513A" w:rsidRPr="00374643">
        <w:rPr>
          <w:rFonts w:ascii="Times New Roman" w:hAnsi="Times New Roman" w:cs="Times New Roman"/>
          <w:b/>
          <w:sz w:val="24"/>
          <w:szCs w:val="24"/>
          <w:lang w:val="af-ZA"/>
        </w:rPr>
        <w:tab/>
      </w:r>
      <w:r w:rsidR="00A27BDD" w:rsidRPr="00374643">
        <w:rPr>
          <w:rFonts w:ascii="Times New Roman" w:hAnsi="Times New Roman" w:cs="Times New Roman"/>
          <w:b/>
          <w:sz w:val="24"/>
          <w:szCs w:val="24"/>
          <w:lang w:val="af-ZA"/>
        </w:rPr>
        <w:t xml:space="preserve"> h</w:t>
      </w:r>
      <w:r w:rsidR="00C16ADB" w:rsidRPr="00374643">
        <w:rPr>
          <w:rFonts w:ascii="Times New Roman" w:hAnsi="Times New Roman" w:cs="Times New Roman"/>
          <w:sz w:val="24"/>
          <w:szCs w:val="24"/>
          <w:lang w:val="af-ZA"/>
        </w:rPr>
        <w:t>ε</w:t>
      </w:r>
      <w:r w:rsidR="00A27BDD" w:rsidRPr="00374643">
        <w:rPr>
          <w:rFonts w:ascii="Times New Roman" w:hAnsi="Times New Roman" w:cs="Times New Roman"/>
          <w:b/>
          <w:sz w:val="24"/>
          <w:szCs w:val="24"/>
          <w:lang w:val="af-ZA"/>
        </w:rPr>
        <w:t>r</w:t>
      </w:r>
      <w:r w:rsidR="00C16ADB" w:rsidRPr="00374643">
        <w:rPr>
          <w:rFonts w:ascii="Times New Roman" w:hAnsi="Times New Roman" w:cs="Times New Roman"/>
          <w:sz w:val="24"/>
          <w:szCs w:val="24"/>
          <w:lang w:val="af-ZA"/>
        </w:rPr>
        <w:t>ε</w:t>
      </w:r>
    </w:p>
    <w:p w14:paraId="2BE46FEA" w14:textId="3FC81BA3" w:rsidR="00BB1AF7" w:rsidRPr="00374643" w:rsidRDefault="00BB1AF7" w:rsidP="00FC2D89">
      <w:pPr>
        <w:pStyle w:val="ListParagraph"/>
        <w:spacing w:line="240" w:lineRule="auto"/>
        <w:ind w:left="1440"/>
        <w:rPr>
          <w:rFonts w:ascii="Times New Roman" w:hAnsi="Times New Roman" w:cs="Times New Roman"/>
          <w:sz w:val="24"/>
          <w:szCs w:val="24"/>
          <w:lang w:val="af-ZA"/>
        </w:rPr>
      </w:pPr>
      <w:r w:rsidRPr="00374643">
        <w:rPr>
          <w:rFonts w:ascii="Times New Roman" w:hAnsi="Times New Roman" w:cs="Times New Roman"/>
          <w:sz w:val="24"/>
          <w:szCs w:val="24"/>
          <w:lang w:val="af-ZA"/>
        </w:rPr>
        <w:t>walk</w:t>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spoil-PAST</w:t>
      </w:r>
      <w:r w:rsidR="0093513A" w:rsidRPr="00374643">
        <w:rPr>
          <w:rFonts w:ascii="Times New Roman" w:hAnsi="Times New Roman" w:cs="Times New Roman"/>
          <w:sz w:val="24"/>
          <w:szCs w:val="24"/>
          <w:lang w:val="af-ZA"/>
        </w:rPr>
        <w:t xml:space="preserve">  </w:t>
      </w:r>
      <w:r w:rsidR="005F00BB" w:rsidRPr="00374643">
        <w:rPr>
          <w:rFonts w:ascii="Times New Roman" w:hAnsi="Times New Roman" w:cs="Times New Roman"/>
          <w:sz w:val="24"/>
          <w:szCs w:val="24"/>
          <w:lang w:val="af-ZA"/>
        </w:rPr>
        <w:t xml:space="preserve"> </w:t>
      </w:r>
      <w:r w:rsidR="0093513A" w:rsidRPr="00374643">
        <w:rPr>
          <w:rFonts w:ascii="Times New Roman" w:hAnsi="Times New Roman" w:cs="Times New Roman"/>
          <w:sz w:val="24"/>
          <w:szCs w:val="24"/>
          <w:lang w:val="af-ZA"/>
        </w:rPr>
        <w:t xml:space="preserve">    </w:t>
      </w:r>
      <w:r w:rsidRPr="00374643">
        <w:rPr>
          <w:rFonts w:ascii="Times New Roman" w:hAnsi="Times New Roman" w:cs="Times New Roman"/>
          <w:sz w:val="24"/>
          <w:szCs w:val="24"/>
          <w:lang w:val="af-ZA"/>
        </w:rPr>
        <w:tab/>
        <w:t>shoe</w:t>
      </w:r>
      <w:r w:rsidR="005F00BB" w:rsidRPr="00374643">
        <w:rPr>
          <w:rFonts w:ascii="Times New Roman" w:hAnsi="Times New Roman" w:cs="Times New Roman"/>
          <w:sz w:val="24"/>
          <w:szCs w:val="24"/>
          <w:lang w:val="af-ZA"/>
        </w:rPr>
        <w:tab/>
      </w:r>
      <w:r w:rsidR="005F00BB" w:rsidRPr="00374643">
        <w:rPr>
          <w:rFonts w:ascii="Times New Roman" w:hAnsi="Times New Roman" w:cs="Times New Roman"/>
          <w:sz w:val="24"/>
          <w:szCs w:val="24"/>
          <w:lang w:val="af-ZA"/>
        </w:rPr>
        <w:tab/>
        <w:t>DEF</w:t>
      </w:r>
      <w:r w:rsidR="0093513A" w:rsidRPr="00374643">
        <w:rPr>
          <w:rFonts w:ascii="Times New Roman" w:hAnsi="Times New Roman" w:cs="Times New Roman"/>
          <w:sz w:val="24"/>
          <w:szCs w:val="24"/>
          <w:lang w:val="af-ZA"/>
        </w:rPr>
        <w:tab/>
      </w:r>
    </w:p>
    <w:p w14:paraId="2B5E5FF6" w14:textId="4721CFD5" w:rsidR="00BB1AF7" w:rsidRPr="00374643" w:rsidRDefault="00BB1AF7" w:rsidP="00FC2D89">
      <w:pPr>
        <w:pStyle w:val="ListParagraph"/>
        <w:spacing w:line="240" w:lineRule="auto"/>
        <w:ind w:left="1440"/>
        <w:rPr>
          <w:rFonts w:ascii="Times New Roman" w:hAnsi="Times New Roman" w:cs="Times New Roman"/>
          <w:sz w:val="24"/>
          <w:szCs w:val="24"/>
          <w:lang w:val="af-ZA"/>
        </w:rPr>
      </w:pPr>
      <w:r w:rsidRPr="00374643">
        <w:rPr>
          <w:rFonts w:ascii="Times New Roman" w:hAnsi="Times New Roman" w:cs="Times New Roman"/>
          <w:sz w:val="24"/>
          <w:szCs w:val="24"/>
          <w:lang w:val="af-ZA"/>
        </w:rPr>
        <w:tab/>
        <w:t>‘</w:t>
      </w:r>
      <w:r w:rsidR="0093513A" w:rsidRPr="00374643">
        <w:rPr>
          <w:rFonts w:ascii="Times New Roman" w:hAnsi="Times New Roman" w:cs="Times New Roman"/>
          <w:sz w:val="24"/>
          <w:szCs w:val="24"/>
          <w:lang w:val="af-ZA"/>
        </w:rPr>
        <w:t>walking spoilt the</w:t>
      </w:r>
      <w:r w:rsidRPr="00374643">
        <w:rPr>
          <w:rFonts w:ascii="Times New Roman" w:hAnsi="Times New Roman" w:cs="Times New Roman"/>
          <w:sz w:val="24"/>
          <w:szCs w:val="24"/>
          <w:lang w:val="af-ZA"/>
        </w:rPr>
        <w:t xml:space="preserve"> shoe’</w:t>
      </w:r>
    </w:p>
    <w:p w14:paraId="4DC197E3" w14:textId="77777777" w:rsidR="00BB1AF7" w:rsidRPr="00374643" w:rsidRDefault="00BB1AF7" w:rsidP="00FC2D89">
      <w:pPr>
        <w:pStyle w:val="ListParagraph"/>
        <w:spacing w:line="240" w:lineRule="auto"/>
        <w:ind w:left="1440"/>
        <w:rPr>
          <w:rFonts w:ascii="Times New Roman" w:hAnsi="Times New Roman" w:cs="Times New Roman"/>
          <w:sz w:val="24"/>
          <w:szCs w:val="24"/>
          <w:lang w:val="af-ZA"/>
        </w:rPr>
      </w:pPr>
    </w:p>
    <w:p w14:paraId="26BBBFB2" w14:textId="6AA616ED" w:rsidR="00BB1AF7" w:rsidRPr="00374643" w:rsidRDefault="00C16ADB" w:rsidP="00E56EA3">
      <w:pPr>
        <w:pStyle w:val="ListParagraph"/>
        <w:numPr>
          <w:ilvl w:val="2"/>
          <w:numId w:val="14"/>
        </w:numPr>
        <w:spacing w:line="240" w:lineRule="auto"/>
        <w:rPr>
          <w:rFonts w:ascii="Times New Roman" w:hAnsi="Times New Roman" w:cs="Times New Roman"/>
          <w:b/>
          <w:sz w:val="24"/>
          <w:szCs w:val="24"/>
          <w:lang w:val="af-ZA"/>
        </w:rPr>
      </w:pPr>
      <w:r w:rsidRPr="00374643">
        <w:rPr>
          <w:rFonts w:ascii="Times New Roman" w:hAnsi="Times New Roman" w:cs="Times New Roman"/>
          <w:b/>
          <w:sz w:val="24"/>
          <w:szCs w:val="24"/>
          <w:lang w:val="af-ZA"/>
        </w:rPr>
        <w:t>f</w:t>
      </w:r>
      <w:r w:rsidR="007D3DB5" w:rsidRPr="00374643">
        <w:rPr>
          <w:rFonts w:ascii="Times New Roman" w:hAnsi="Times New Roman" w:cs="Times New Roman"/>
          <w:b/>
          <w:sz w:val="24"/>
          <w:szCs w:val="24"/>
          <w:lang w:val="af-ZA"/>
        </w:rPr>
        <w:t>ɪɪ</w:t>
      </w:r>
      <w:r w:rsidRPr="00374643">
        <w:rPr>
          <w:rFonts w:ascii="Times New Roman" w:hAnsi="Times New Roman" w:cs="Times New Roman"/>
          <w:b/>
          <w:sz w:val="24"/>
          <w:szCs w:val="24"/>
          <w:lang w:val="af-ZA"/>
        </w:rPr>
        <w:t>-kε</w:t>
      </w:r>
      <w:r w:rsidR="00363C5E" w:rsidRPr="00374643">
        <w:rPr>
          <w:rFonts w:ascii="Times New Roman" w:hAnsi="Times New Roman" w:cs="Times New Roman"/>
          <w:b/>
          <w:sz w:val="24"/>
          <w:szCs w:val="24"/>
          <w:lang w:val="af-ZA"/>
        </w:rPr>
        <w:tab/>
      </w:r>
      <w:r w:rsidR="00363C5E" w:rsidRPr="00374643">
        <w:rPr>
          <w:rFonts w:ascii="Times New Roman" w:hAnsi="Times New Roman" w:cs="Times New Roman"/>
          <w:b/>
          <w:sz w:val="24"/>
          <w:szCs w:val="24"/>
          <w:lang w:val="af-ZA"/>
        </w:rPr>
        <w:tab/>
        <w:t>h</w:t>
      </w:r>
      <w:r w:rsidR="00363C5E" w:rsidRPr="00374643">
        <w:rPr>
          <w:rFonts w:ascii="Times New Roman" w:hAnsi="Times New Roman" w:cs="Times New Roman"/>
          <w:b/>
          <w:i/>
          <w:sz w:val="24"/>
          <w:szCs w:val="24"/>
          <w:lang w:val="af-ZA"/>
        </w:rPr>
        <w:t>ɔ</w:t>
      </w:r>
      <w:r w:rsidR="00363C5E" w:rsidRPr="00374643">
        <w:rPr>
          <w:rFonts w:ascii="Times New Roman" w:hAnsi="Times New Roman" w:cs="Times New Roman"/>
          <w:b/>
          <w:i/>
          <w:sz w:val="24"/>
          <w:szCs w:val="24"/>
          <w:lang w:val="af-ZA"/>
        </w:rPr>
        <w:tab/>
        <w:t xml:space="preserve">  </w:t>
      </w:r>
      <w:r w:rsidR="00363C5E" w:rsidRPr="00374643">
        <w:rPr>
          <w:rFonts w:ascii="Times New Roman" w:hAnsi="Times New Roman" w:cs="Times New Roman"/>
          <w:b/>
          <w:sz w:val="24"/>
          <w:szCs w:val="24"/>
          <w:lang w:val="af-ZA"/>
        </w:rPr>
        <w:t>k</w:t>
      </w:r>
      <w:r w:rsidR="007D3DB5" w:rsidRPr="00374643">
        <w:rPr>
          <w:rFonts w:ascii="Times New Roman" w:hAnsi="Times New Roman" w:cs="Times New Roman"/>
          <w:b/>
          <w:sz w:val="24"/>
          <w:szCs w:val="24"/>
          <w:lang w:val="af-ZA"/>
        </w:rPr>
        <w:t>ʊ</w:t>
      </w:r>
      <w:r w:rsidR="00363C5E" w:rsidRPr="00374643">
        <w:rPr>
          <w:rFonts w:ascii="Times New Roman" w:hAnsi="Times New Roman" w:cs="Times New Roman"/>
          <w:b/>
          <w:sz w:val="24"/>
          <w:szCs w:val="24"/>
          <w:lang w:val="af-ZA"/>
        </w:rPr>
        <w:t xml:space="preserve">     </w:t>
      </w:r>
      <w:r w:rsidR="00BC0C7A" w:rsidRPr="00374643">
        <w:rPr>
          <w:rFonts w:ascii="Times New Roman" w:hAnsi="Times New Roman" w:cs="Times New Roman"/>
          <w:b/>
          <w:sz w:val="24"/>
          <w:szCs w:val="24"/>
          <w:lang w:val="af-ZA"/>
        </w:rPr>
        <w:t xml:space="preserve"> </w:t>
      </w:r>
      <w:r w:rsidR="004F582A" w:rsidRPr="00374643">
        <w:rPr>
          <w:rFonts w:ascii="Times New Roman" w:hAnsi="Times New Roman" w:cs="Times New Roman"/>
          <w:b/>
          <w:sz w:val="24"/>
          <w:szCs w:val="24"/>
          <w:lang w:val="af-ZA"/>
        </w:rPr>
        <w:t xml:space="preserve">          </w:t>
      </w:r>
      <w:r w:rsidR="00BC0C7A" w:rsidRPr="00374643">
        <w:rPr>
          <w:rFonts w:ascii="Times New Roman" w:hAnsi="Times New Roman" w:cs="Times New Roman"/>
          <w:b/>
          <w:sz w:val="24"/>
          <w:szCs w:val="24"/>
          <w:lang w:val="af-ZA"/>
        </w:rPr>
        <w:t xml:space="preserve">  </w:t>
      </w:r>
      <w:r w:rsidR="00363C5E" w:rsidRPr="00374643">
        <w:rPr>
          <w:rFonts w:ascii="Times New Roman" w:hAnsi="Times New Roman" w:cs="Times New Roman"/>
          <w:b/>
          <w:i/>
          <w:sz w:val="24"/>
          <w:szCs w:val="24"/>
          <w:lang w:val="af-ZA"/>
        </w:rPr>
        <w:t xml:space="preserve"> </w:t>
      </w:r>
      <w:r w:rsidR="00A27BDD" w:rsidRPr="00374643">
        <w:rPr>
          <w:rFonts w:ascii="Times New Roman" w:hAnsi="Times New Roman" w:cs="Times New Roman"/>
          <w:b/>
          <w:sz w:val="24"/>
          <w:szCs w:val="24"/>
          <w:lang w:val="af-ZA"/>
        </w:rPr>
        <w:t>w</w:t>
      </w:r>
      <w:r w:rsidR="007D3DB5" w:rsidRPr="00374643">
        <w:rPr>
          <w:rFonts w:ascii="Times New Roman" w:hAnsi="Times New Roman" w:cs="Times New Roman"/>
          <w:b/>
          <w:sz w:val="24"/>
          <w:szCs w:val="24"/>
          <w:lang w:val="af-ZA"/>
        </w:rPr>
        <w:t>ʊ</w:t>
      </w:r>
    </w:p>
    <w:p w14:paraId="0EFFBF9F" w14:textId="6AC2F55F" w:rsidR="00284AD8" w:rsidRPr="00374643" w:rsidRDefault="00CB2E2C" w:rsidP="00CB2E2C">
      <w:pPr>
        <w:spacing w:line="240" w:lineRule="auto"/>
        <w:ind w:left="556" w:firstLine="720"/>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w:t>
      </w:r>
      <w:r w:rsidR="00BC0C7A" w:rsidRPr="00374643">
        <w:rPr>
          <w:rFonts w:ascii="Times New Roman" w:hAnsi="Times New Roman" w:cs="Times New Roman"/>
          <w:sz w:val="24"/>
          <w:szCs w:val="24"/>
          <w:lang w:val="af-ZA"/>
        </w:rPr>
        <w:t>B</w:t>
      </w:r>
      <w:r w:rsidR="004F582A" w:rsidRPr="00374643">
        <w:rPr>
          <w:rFonts w:ascii="Times New Roman" w:hAnsi="Times New Roman" w:cs="Times New Roman"/>
          <w:sz w:val="24"/>
          <w:szCs w:val="24"/>
          <w:lang w:val="af-ZA"/>
        </w:rPr>
        <w:t>eatin</w:t>
      </w:r>
      <w:r w:rsidRPr="00374643">
        <w:rPr>
          <w:rFonts w:ascii="Times New Roman" w:hAnsi="Times New Roman" w:cs="Times New Roman"/>
          <w:sz w:val="24"/>
          <w:szCs w:val="24"/>
          <w:lang w:val="af-ZA"/>
        </w:rPr>
        <w:t>g</w:t>
      </w:r>
      <w:r w:rsidR="004F582A" w:rsidRPr="00374643">
        <w:rPr>
          <w:rFonts w:ascii="Times New Roman" w:hAnsi="Times New Roman" w:cs="Times New Roman"/>
          <w:sz w:val="24"/>
          <w:szCs w:val="24"/>
          <w:lang w:val="af-ZA"/>
        </w:rPr>
        <w:t xml:space="preserve">           </w:t>
      </w:r>
      <w:r w:rsidR="005F00BB" w:rsidRPr="00374643">
        <w:rPr>
          <w:rFonts w:ascii="Times New Roman" w:hAnsi="Times New Roman" w:cs="Times New Roman"/>
          <w:sz w:val="24"/>
          <w:szCs w:val="24"/>
          <w:lang w:val="af-ZA"/>
        </w:rPr>
        <w:t xml:space="preserve">  will</w:t>
      </w:r>
      <w:r w:rsidR="004F582A" w:rsidRPr="00374643">
        <w:rPr>
          <w:rFonts w:ascii="Times New Roman" w:hAnsi="Times New Roman" w:cs="Times New Roman"/>
          <w:sz w:val="24"/>
          <w:szCs w:val="24"/>
          <w:lang w:val="af-ZA"/>
        </w:rPr>
        <w:t xml:space="preserve">        </w:t>
      </w:r>
      <w:r w:rsidR="00363C5E" w:rsidRPr="00374643">
        <w:rPr>
          <w:rFonts w:ascii="Times New Roman" w:hAnsi="Times New Roman" w:cs="Times New Roman"/>
          <w:sz w:val="24"/>
          <w:szCs w:val="24"/>
          <w:lang w:val="af-ZA"/>
        </w:rPr>
        <w:t>kill</w:t>
      </w:r>
      <w:r w:rsidR="004F582A" w:rsidRPr="00374643">
        <w:rPr>
          <w:rFonts w:ascii="Times New Roman" w:hAnsi="Times New Roman" w:cs="Times New Roman"/>
          <w:sz w:val="24"/>
          <w:szCs w:val="24"/>
          <w:lang w:val="af-ZA"/>
        </w:rPr>
        <w:t>-FUT</w:t>
      </w:r>
      <w:r w:rsidR="00363C5E" w:rsidRPr="00374643">
        <w:rPr>
          <w:rFonts w:ascii="Times New Roman" w:hAnsi="Times New Roman" w:cs="Times New Roman"/>
          <w:sz w:val="24"/>
          <w:szCs w:val="24"/>
          <w:lang w:val="af-ZA"/>
        </w:rPr>
        <w:tab/>
      </w:r>
      <w:r w:rsidR="00BC0C7A" w:rsidRPr="00374643">
        <w:rPr>
          <w:rFonts w:ascii="Times New Roman" w:hAnsi="Times New Roman" w:cs="Times New Roman"/>
          <w:sz w:val="24"/>
          <w:szCs w:val="24"/>
          <w:lang w:val="af-ZA"/>
        </w:rPr>
        <w:t xml:space="preserve">   </w:t>
      </w:r>
      <w:r w:rsidR="00363C5E" w:rsidRPr="00374643">
        <w:rPr>
          <w:rFonts w:ascii="Times New Roman" w:hAnsi="Times New Roman" w:cs="Times New Roman"/>
          <w:sz w:val="24"/>
          <w:szCs w:val="24"/>
          <w:lang w:val="af-ZA"/>
        </w:rPr>
        <w:t>2sg</w:t>
      </w:r>
    </w:p>
    <w:p w14:paraId="09492F60" w14:textId="544C20DE" w:rsidR="00B77B2C" w:rsidRPr="00374643" w:rsidRDefault="00363C5E"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r>
      <w:r w:rsidR="004F582A"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‘beating will kill you’</w:t>
      </w:r>
    </w:p>
    <w:p w14:paraId="37D5C9CF" w14:textId="3AAD25C2" w:rsidR="00A3356C" w:rsidRPr="00374643" w:rsidRDefault="00A3356C" w:rsidP="00E56EA3">
      <w:pPr>
        <w:pStyle w:val="ListParagraph"/>
        <w:numPr>
          <w:ilvl w:val="1"/>
          <w:numId w:val="14"/>
        </w:num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Object</w:t>
      </w:r>
    </w:p>
    <w:p w14:paraId="025DF0BB" w14:textId="50AE8616" w:rsidR="00A3356C" w:rsidRPr="00374643" w:rsidRDefault="00C16ADB" w:rsidP="005F00BB">
      <w:pPr>
        <w:pStyle w:val="ListParagraph"/>
        <w:numPr>
          <w:ilvl w:val="0"/>
          <w:numId w:val="11"/>
        </w:numPr>
        <w:spacing w:line="240" w:lineRule="auto"/>
        <w:rPr>
          <w:rFonts w:ascii="Times New Roman" w:hAnsi="Times New Roman" w:cs="Times New Roman"/>
          <w:b/>
          <w:sz w:val="24"/>
          <w:szCs w:val="24"/>
          <w:lang w:val="af-ZA"/>
        </w:rPr>
      </w:pPr>
      <w:r w:rsidRPr="00374643">
        <w:rPr>
          <w:rFonts w:ascii="Times New Roman" w:hAnsi="Times New Roman" w:cs="Times New Roman"/>
          <w:b/>
          <w:sz w:val="24"/>
          <w:szCs w:val="24"/>
          <w:lang w:val="af-ZA"/>
        </w:rPr>
        <w:t>h</w:t>
      </w:r>
      <w:r w:rsidR="007D3DB5" w:rsidRPr="00374643">
        <w:rPr>
          <w:rFonts w:ascii="Times New Roman" w:hAnsi="Times New Roman" w:cs="Times New Roman"/>
          <w:b/>
          <w:sz w:val="24"/>
          <w:szCs w:val="24"/>
          <w:lang w:val="af-ZA"/>
        </w:rPr>
        <w:t>ʊ</w:t>
      </w:r>
      <w:r w:rsidR="00A3356C" w:rsidRPr="00374643">
        <w:rPr>
          <w:rFonts w:ascii="Times New Roman" w:hAnsi="Times New Roman" w:cs="Times New Roman"/>
          <w:b/>
          <w:sz w:val="24"/>
          <w:szCs w:val="24"/>
          <w:lang w:val="af-ZA"/>
        </w:rPr>
        <w:t xml:space="preserve"> </w:t>
      </w:r>
      <w:r w:rsidR="00A3356C" w:rsidRPr="00374643">
        <w:rPr>
          <w:rFonts w:ascii="Times New Roman" w:hAnsi="Times New Roman" w:cs="Times New Roman"/>
          <w:b/>
          <w:sz w:val="24"/>
          <w:szCs w:val="24"/>
          <w:lang w:val="af-ZA"/>
        </w:rPr>
        <w:tab/>
        <w:t>pata</w:t>
      </w:r>
      <w:r w:rsidR="00A3356C" w:rsidRPr="00374643">
        <w:rPr>
          <w:rFonts w:ascii="Times New Roman" w:hAnsi="Times New Roman" w:cs="Times New Roman"/>
          <w:b/>
          <w:sz w:val="24"/>
          <w:szCs w:val="24"/>
          <w:lang w:val="af-ZA"/>
        </w:rPr>
        <w:tab/>
      </w:r>
      <w:r w:rsidR="00A3356C" w:rsidRPr="00374643">
        <w:rPr>
          <w:rFonts w:ascii="Times New Roman" w:hAnsi="Times New Roman" w:cs="Times New Roman"/>
          <w:b/>
          <w:sz w:val="24"/>
          <w:szCs w:val="24"/>
          <w:lang w:val="af-ZA"/>
        </w:rPr>
        <w:tab/>
        <w:t xml:space="preserve"> suogo </w:t>
      </w:r>
      <w:r w:rsidR="00A3356C" w:rsidRPr="00374643">
        <w:rPr>
          <w:rFonts w:ascii="Times New Roman" w:hAnsi="Times New Roman" w:cs="Times New Roman"/>
          <w:b/>
          <w:sz w:val="24"/>
          <w:szCs w:val="24"/>
          <w:lang w:val="af-ZA"/>
        </w:rPr>
        <w:tab/>
      </w:r>
      <w:r w:rsidR="00A3356C" w:rsidRPr="00374643">
        <w:rPr>
          <w:rFonts w:ascii="Times New Roman" w:hAnsi="Times New Roman" w:cs="Times New Roman"/>
          <w:b/>
          <w:sz w:val="24"/>
          <w:szCs w:val="24"/>
          <w:lang w:val="af-ZA"/>
        </w:rPr>
        <w:tab/>
      </w:r>
      <w:r w:rsidR="00A27BDD" w:rsidRPr="00374643">
        <w:rPr>
          <w:rFonts w:ascii="Times New Roman" w:hAnsi="Times New Roman" w:cs="Times New Roman"/>
          <w:b/>
          <w:sz w:val="24"/>
          <w:szCs w:val="24"/>
          <w:lang w:val="af-ZA"/>
        </w:rPr>
        <w:t>h</w:t>
      </w:r>
      <w:r w:rsidRPr="00374643">
        <w:rPr>
          <w:rFonts w:ascii="Times New Roman" w:hAnsi="Times New Roman" w:cs="Times New Roman"/>
          <w:b/>
          <w:sz w:val="24"/>
          <w:szCs w:val="24"/>
          <w:lang w:val="af-ZA"/>
        </w:rPr>
        <w:t>ε</w:t>
      </w:r>
      <w:r w:rsidR="00A27BDD" w:rsidRPr="00374643">
        <w:rPr>
          <w:rFonts w:ascii="Times New Roman" w:hAnsi="Times New Roman" w:cs="Times New Roman"/>
          <w:b/>
          <w:sz w:val="24"/>
          <w:szCs w:val="24"/>
          <w:lang w:val="af-ZA"/>
        </w:rPr>
        <w:t>r</w:t>
      </w:r>
      <w:r w:rsidRPr="00374643">
        <w:rPr>
          <w:rFonts w:ascii="Times New Roman" w:hAnsi="Times New Roman" w:cs="Times New Roman"/>
          <w:b/>
          <w:sz w:val="24"/>
          <w:szCs w:val="24"/>
          <w:lang w:val="af-ZA"/>
        </w:rPr>
        <w:t>ε</w:t>
      </w:r>
    </w:p>
    <w:p w14:paraId="5F09D9F1" w14:textId="76A8757D" w:rsidR="00A3356C" w:rsidRPr="00374643" w:rsidRDefault="00A3356C" w:rsidP="005F00BB">
      <w:pPr>
        <w:pStyle w:val="ListParagraph"/>
        <w:spacing w:line="240" w:lineRule="auto"/>
        <w:ind w:left="1440" w:firstLine="479"/>
        <w:rPr>
          <w:rFonts w:ascii="Times New Roman" w:hAnsi="Times New Roman" w:cs="Times New Roman"/>
          <w:sz w:val="24"/>
          <w:szCs w:val="24"/>
          <w:lang w:val="af-ZA"/>
        </w:rPr>
      </w:pPr>
      <w:r w:rsidRPr="00374643">
        <w:rPr>
          <w:rFonts w:ascii="Times New Roman" w:hAnsi="Times New Roman" w:cs="Times New Roman"/>
          <w:sz w:val="24"/>
          <w:szCs w:val="24"/>
          <w:lang w:val="af-ZA"/>
        </w:rPr>
        <w:t>H</w:t>
      </w:r>
      <w:r w:rsidR="005F00BB" w:rsidRPr="00374643">
        <w:rPr>
          <w:rFonts w:ascii="Times New Roman" w:hAnsi="Times New Roman" w:cs="Times New Roman"/>
          <w:sz w:val="24"/>
          <w:szCs w:val="24"/>
          <w:lang w:val="af-ZA"/>
        </w:rPr>
        <w:t xml:space="preserve">e </w:t>
      </w:r>
      <w:r w:rsidR="005F00BB" w:rsidRPr="00374643">
        <w:rPr>
          <w:rFonts w:ascii="Times New Roman" w:hAnsi="Times New Roman" w:cs="Times New Roman"/>
          <w:sz w:val="24"/>
          <w:szCs w:val="24"/>
          <w:lang w:val="af-ZA"/>
        </w:rPr>
        <w:tab/>
        <w:t xml:space="preserve">spoil-PAST </w:t>
      </w:r>
      <w:r w:rsidR="005F00BB" w:rsidRPr="00374643">
        <w:rPr>
          <w:rFonts w:ascii="Times New Roman" w:hAnsi="Times New Roman" w:cs="Times New Roman"/>
          <w:sz w:val="24"/>
          <w:szCs w:val="24"/>
          <w:lang w:val="af-ZA"/>
        </w:rPr>
        <w:tab/>
        <w:t xml:space="preserve">  race</w:t>
      </w:r>
      <w:r w:rsidR="005F00BB" w:rsidRPr="00374643">
        <w:rPr>
          <w:rFonts w:ascii="Times New Roman" w:hAnsi="Times New Roman" w:cs="Times New Roman"/>
          <w:sz w:val="24"/>
          <w:szCs w:val="24"/>
          <w:lang w:val="af-ZA"/>
        </w:rPr>
        <w:tab/>
      </w:r>
      <w:r w:rsidR="005F00BB" w:rsidRPr="00374643">
        <w:rPr>
          <w:rFonts w:ascii="Times New Roman" w:hAnsi="Times New Roman" w:cs="Times New Roman"/>
          <w:sz w:val="24"/>
          <w:szCs w:val="24"/>
          <w:lang w:val="af-ZA"/>
        </w:rPr>
        <w:tab/>
        <w:t>DEF</w:t>
      </w:r>
    </w:p>
    <w:p w14:paraId="15634CA2" w14:textId="2347C3A7" w:rsidR="00322685" w:rsidRPr="00374643" w:rsidRDefault="00A3356C" w:rsidP="00CB2E2C">
      <w:pPr>
        <w:pStyle w:val="ListParagraph"/>
        <w:spacing w:line="240" w:lineRule="auto"/>
        <w:ind w:left="1440"/>
        <w:rPr>
          <w:rFonts w:ascii="Times New Roman" w:hAnsi="Times New Roman" w:cs="Times New Roman"/>
          <w:sz w:val="24"/>
          <w:szCs w:val="24"/>
          <w:lang w:val="af-ZA"/>
        </w:rPr>
      </w:pPr>
      <w:r w:rsidRPr="00374643">
        <w:rPr>
          <w:rFonts w:ascii="Times New Roman" w:hAnsi="Times New Roman" w:cs="Times New Roman"/>
          <w:b/>
          <w:sz w:val="24"/>
          <w:szCs w:val="24"/>
          <w:lang w:val="af-ZA"/>
        </w:rPr>
        <w:tab/>
        <w:t>‘</w:t>
      </w:r>
      <w:r w:rsidRPr="00374643">
        <w:rPr>
          <w:rFonts w:ascii="Times New Roman" w:hAnsi="Times New Roman" w:cs="Times New Roman"/>
          <w:sz w:val="24"/>
          <w:szCs w:val="24"/>
          <w:lang w:val="af-ZA"/>
        </w:rPr>
        <w:t>He ruined the race’</w:t>
      </w:r>
    </w:p>
    <w:p w14:paraId="1329A707" w14:textId="77777777" w:rsidR="00CB2E2C" w:rsidRPr="00374643" w:rsidRDefault="00CB2E2C" w:rsidP="00CB2E2C">
      <w:pPr>
        <w:pStyle w:val="ListParagraph"/>
        <w:spacing w:line="240" w:lineRule="auto"/>
        <w:ind w:left="1440"/>
        <w:rPr>
          <w:rFonts w:ascii="Times New Roman" w:hAnsi="Times New Roman" w:cs="Times New Roman"/>
          <w:sz w:val="24"/>
          <w:szCs w:val="24"/>
          <w:lang w:val="af-ZA"/>
        </w:rPr>
      </w:pPr>
    </w:p>
    <w:p w14:paraId="6EFB97BD" w14:textId="022CBC2A" w:rsidR="0093513A" w:rsidRPr="00374643" w:rsidRDefault="00C16ADB" w:rsidP="00CB2E2C">
      <w:pPr>
        <w:pStyle w:val="ListParagraph"/>
        <w:numPr>
          <w:ilvl w:val="0"/>
          <w:numId w:val="15"/>
        </w:numPr>
        <w:spacing w:line="240" w:lineRule="auto"/>
        <w:rPr>
          <w:rFonts w:ascii="Times New Roman" w:hAnsi="Times New Roman" w:cs="Times New Roman"/>
          <w:b/>
          <w:sz w:val="24"/>
          <w:szCs w:val="24"/>
          <w:lang w:val="af-ZA"/>
        </w:rPr>
      </w:pPr>
      <w:r w:rsidRPr="00374643">
        <w:rPr>
          <w:rFonts w:ascii="Times New Roman" w:hAnsi="Times New Roman" w:cs="Times New Roman"/>
          <w:b/>
          <w:sz w:val="24"/>
          <w:szCs w:val="24"/>
          <w:lang w:val="af-ZA"/>
        </w:rPr>
        <w:t>w</w:t>
      </w:r>
      <w:r w:rsidR="007D3DB5" w:rsidRPr="00374643">
        <w:rPr>
          <w:rFonts w:ascii="Times New Roman" w:hAnsi="Times New Roman" w:cs="Times New Roman"/>
          <w:b/>
          <w:sz w:val="24"/>
          <w:szCs w:val="24"/>
          <w:lang w:val="af-ZA"/>
        </w:rPr>
        <w:t>ʊ</w:t>
      </w:r>
      <w:r w:rsidR="00A27BDD" w:rsidRPr="00374643">
        <w:rPr>
          <w:rFonts w:ascii="Times New Roman" w:hAnsi="Times New Roman" w:cs="Times New Roman"/>
          <w:b/>
          <w:sz w:val="24"/>
          <w:szCs w:val="24"/>
          <w:lang w:val="af-ZA"/>
        </w:rPr>
        <w:t xml:space="preserve">    </w:t>
      </w:r>
      <w:r w:rsidR="00CB2E2C" w:rsidRPr="00374643">
        <w:rPr>
          <w:rFonts w:ascii="Times New Roman" w:hAnsi="Times New Roman" w:cs="Times New Roman"/>
          <w:b/>
          <w:sz w:val="24"/>
          <w:szCs w:val="24"/>
          <w:lang w:val="af-ZA"/>
        </w:rPr>
        <w:t xml:space="preserve">    </w:t>
      </w:r>
      <w:r w:rsidR="00A27BDD" w:rsidRPr="00374643">
        <w:rPr>
          <w:rFonts w:ascii="Times New Roman" w:hAnsi="Times New Roman" w:cs="Times New Roman"/>
          <w:b/>
          <w:sz w:val="24"/>
          <w:szCs w:val="24"/>
          <w:lang w:val="af-ZA"/>
        </w:rPr>
        <w:t xml:space="preserve">koli    kpelege  </w:t>
      </w:r>
      <w:r w:rsidR="00CB2E2C" w:rsidRPr="00374643">
        <w:rPr>
          <w:rFonts w:ascii="Times New Roman" w:hAnsi="Times New Roman" w:cs="Times New Roman"/>
          <w:b/>
          <w:sz w:val="24"/>
          <w:szCs w:val="24"/>
          <w:lang w:val="af-ZA"/>
        </w:rPr>
        <w:t xml:space="preserve"> </w:t>
      </w:r>
      <w:r w:rsidR="00A27BDD" w:rsidRPr="00374643">
        <w:rPr>
          <w:rFonts w:ascii="Times New Roman" w:hAnsi="Times New Roman" w:cs="Times New Roman"/>
          <w:b/>
          <w:sz w:val="24"/>
          <w:szCs w:val="24"/>
          <w:lang w:val="af-ZA"/>
        </w:rPr>
        <w:t>ase</w:t>
      </w:r>
    </w:p>
    <w:p w14:paraId="60FB7370" w14:textId="05733E67" w:rsidR="00A27BDD" w:rsidRPr="00374643" w:rsidRDefault="00A27BDD" w:rsidP="005F00BB">
      <w:pPr>
        <w:pStyle w:val="ListParagraph"/>
        <w:spacing w:line="240" w:lineRule="auto"/>
        <w:ind w:left="1559" w:firstLine="720"/>
        <w:rPr>
          <w:rFonts w:ascii="Times New Roman" w:hAnsi="Times New Roman" w:cs="Times New Roman"/>
          <w:sz w:val="24"/>
          <w:szCs w:val="24"/>
          <w:lang w:val="af-ZA"/>
        </w:rPr>
      </w:pPr>
      <w:r w:rsidRPr="00374643">
        <w:rPr>
          <w:rFonts w:ascii="Times New Roman" w:hAnsi="Times New Roman" w:cs="Times New Roman"/>
          <w:sz w:val="24"/>
          <w:szCs w:val="24"/>
          <w:lang w:val="af-ZA"/>
        </w:rPr>
        <w:t>2</w:t>
      </w:r>
      <w:r w:rsidR="005F00BB" w:rsidRPr="00374643">
        <w:rPr>
          <w:rFonts w:ascii="Times New Roman" w:hAnsi="Times New Roman" w:cs="Times New Roman"/>
          <w:sz w:val="24"/>
          <w:szCs w:val="24"/>
          <w:lang w:val="af-ZA"/>
        </w:rPr>
        <w:t>SG</w:t>
      </w:r>
      <w:r w:rsidRPr="00374643">
        <w:rPr>
          <w:rFonts w:ascii="Times New Roman" w:hAnsi="Times New Roman" w:cs="Times New Roman"/>
          <w:sz w:val="24"/>
          <w:szCs w:val="24"/>
          <w:lang w:val="af-ZA"/>
        </w:rPr>
        <w:t xml:space="preserve">     like    talk         a lot</w:t>
      </w:r>
    </w:p>
    <w:p w14:paraId="4E0401D3" w14:textId="2F7D09A0" w:rsidR="00A27BDD" w:rsidRPr="00374643" w:rsidRDefault="005F00BB" w:rsidP="005F00BB">
      <w:pPr>
        <w:pStyle w:val="ListParagraph"/>
        <w:spacing w:line="240" w:lineRule="auto"/>
        <w:ind w:left="2160" w:firstLine="119"/>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w:t>
      </w:r>
      <w:r w:rsidR="00A27BDD" w:rsidRPr="00374643">
        <w:rPr>
          <w:rFonts w:ascii="Times New Roman" w:hAnsi="Times New Roman" w:cs="Times New Roman"/>
          <w:sz w:val="24"/>
          <w:szCs w:val="24"/>
          <w:lang w:val="af-ZA"/>
        </w:rPr>
        <w:t xml:space="preserve">You like talking a lot  </w:t>
      </w:r>
    </w:p>
    <w:p w14:paraId="08819B3C" w14:textId="0AC6ED06" w:rsidR="00A27BDD" w:rsidRPr="00374643" w:rsidRDefault="00A27BDD" w:rsidP="00FC2D89">
      <w:pPr>
        <w:pStyle w:val="ListParagraph"/>
        <w:spacing w:line="240" w:lineRule="auto"/>
        <w:ind w:left="1440"/>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w:t>
      </w:r>
    </w:p>
    <w:p w14:paraId="2CECDCC7" w14:textId="4C0B5D9A" w:rsidR="0010311C" w:rsidRPr="00374643" w:rsidRDefault="00A27BDD" w:rsidP="00E56EA3">
      <w:pPr>
        <w:pStyle w:val="ListParagraph"/>
        <w:numPr>
          <w:ilvl w:val="1"/>
          <w:numId w:val="14"/>
        </w:numPr>
        <w:spacing w:line="240" w:lineRule="auto"/>
        <w:rPr>
          <w:rFonts w:ascii="Times New Roman" w:hAnsi="Times New Roman" w:cs="Times New Roman"/>
          <w:sz w:val="24"/>
          <w:szCs w:val="24"/>
        </w:rPr>
      </w:pPr>
      <w:r w:rsidRPr="00374643">
        <w:rPr>
          <w:rFonts w:ascii="Times New Roman" w:hAnsi="Times New Roman" w:cs="Times New Roman"/>
          <w:sz w:val="24"/>
          <w:szCs w:val="24"/>
        </w:rPr>
        <w:t>Possessive Construction.</w:t>
      </w:r>
    </w:p>
    <w:p w14:paraId="4446E23B" w14:textId="6AAC24DE" w:rsidR="00A27BDD" w:rsidRPr="00374643" w:rsidRDefault="00A27BDD" w:rsidP="005F00BB">
      <w:pPr>
        <w:pStyle w:val="ListParagraph"/>
        <w:numPr>
          <w:ilvl w:val="0"/>
          <w:numId w:val="12"/>
        </w:numPr>
        <w:spacing w:line="240" w:lineRule="auto"/>
        <w:rPr>
          <w:rFonts w:ascii="Times New Roman" w:hAnsi="Times New Roman" w:cs="Times New Roman"/>
          <w:b/>
          <w:sz w:val="24"/>
          <w:szCs w:val="24"/>
          <w:lang w:val="af-ZA"/>
        </w:rPr>
      </w:pPr>
      <w:r w:rsidRPr="00374643">
        <w:rPr>
          <w:rFonts w:ascii="Times New Roman" w:hAnsi="Times New Roman" w:cs="Times New Roman"/>
          <w:b/>
          <w:sz w:val="24"/>
          <w:szCs w:val="24"/>
          <w:lang w:val="af-ZA"/>
        </w:rPr>
        <w:t>bɔ</w:t>
      </w:r>
      <w:r w:rsidR="00C16ADB" w:rsidRPr="00374643">
        <w:rPr>
          <w:rFonts w:ascii="Times New Roman" w:hAnsi="Times New Roman" w:cs="Times New Roman"/>
          <w:b/>
          <w:sz w:val="24"/>
          <w:szCs w:val="24"/>
          <w:lang w:val="af-ZA"/>
        </w:rPr>
        <w:t xml:space="preserve"> </w:t>
      </w:r>
      <w:r w:rsidR="00C16ADB" w:rsidRPr="00374643">
        <w:rPr>
          <w:rFonts w:ascii="Times New Roman" w:hAnsi="Times New Roman" w:cs="Times New Roman"/>
          <w:b/>
          <w:sz w:val="24"/>
          <w:szCs w:val="24"/>
          <w:lang w:val="af-ZA"/>
        </w:rPr>
        <w:tab/>
      </w:r>
      <w:r w:rsidR="00C16ADB" w:rsidRPr="00374643">
        <w:rPr>
          <w:rFonts w:ascii="Times New Roman" w:hAnsi="Times New Roman" w:cs="Times New Roman"/>
          <w:b/>
          <w:sz w:val="24"/>
          <w:szCs w:val="24"/>
          <w:lang w:val="af-ZA"/>
        </w:rPr>
        <w:tab/>
      </w:r>
      <w:r w:rsidR="00CB2E2C" w:rsidRPr="00374643">
        <w:rPr>
          <w:rFonts w:ascii="Times New Roman" w:hAnsi="Times New Roman" w:cs="Times New Roman"/>
          <w:b/>
          <w:sz w:val="24"/>
          <w:szCs w:val="24"/>
          <w:lang w:val="af-ZA"/>
        </w:rPr>
        <w:t xml:space="preserve">   </w:t>
      </w:r>
      <w:r w:rsidR="00C16ADB" w:rsidRPr="00374643">
        <w:rPr>
          <w:rFonts w:ascii="Times New Roman" w:hAnsi="Times New Roman" w:cs="Times New Roman"/>
          <w:b/>
          <w:sz w:val="24"/>
          <w:szCs w:val="24"/>
          <w:lang w:val="af-ZA"/>
        </w:rPr>
        <w:t>yaagε</w:t>
      </w:r>
      <w:r w:rsidR="00CB2E2C"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ab/>
      </w:r>
      <w:r w:rsidR="00C2354C" w:rsidRPr="00374643">
        <w:rPr>
          <w:rFonts w:ascii="Times New Roman" w:hAnsi="Times New Roman" w:cs="Times New Roman"/>
          <w:b/>
          <w:sz w:val="24"/>
          <w:szCs w:val="24"/>
          <w:lang w:val="af-ZA"/>
        </w:rPr>
        <w:t>ky</w:t>
      </w:r>
      <w:r w:rsidR="00C16ADB" w:rsidRPr="00374643">
        <w:rPr>
          <w:rFonts w:ascii="Times New Roman" w:hAnsi="Times New Roman" w:cs="Times New Roman"/>
          <w:b/>
          <w:sz w:val="24"/>
          <w:szCs w:val="24"/>
          <w:lang w:val="af-ZA"/>
        </w:rPr>
        <w:t>εrε</w:t>
      </w:r>
      <w:r w:rsidRPr="00374643">
        <w:rPr>
          <w:rFonts w:ascii="Times New Roman" w:hAnsi="Times New Roman" w:cs="Times New Roman"/>
          <w:b/>
          <w:sz w:val="24"/>
          <w:szCs w:val="24"/>
          <w:lang w:val="af-ZA"/>
        </w:rPr>
        <w:t xml:space="preserve"> </w:t>
      </w:r>
    </w:p>
    <w:p w14:paraId="55DC4645" w14:textId="56E3C55D" w:rsidR="00A27BDD" w:rsidRPr="00374643" w:rsidRDefault="00CB2E2C" w:rsidP="005F00BB">
      <w:pPr>
        <w:spacing w:line="240" w:lineRule="auto"/>
        <w:ind w:left="720" w:firstLine="720"/>
        <w:rPr>
          <w:rFonts w:ascii="Times New Roman" w:hAnsi="Times New Roman" w:cs="Times New Roman"/>
          <w:sz w:val="24"/>
          <w:szCs w:val="24"/>
        </w:rPr>
      </w:pPr>
      <w:r w:rsidRPr="00374643">
        <w:rPr>
          <w:rFonts w:ascii="Times New Roman" w:hAnsi="Times New Roman" w:cs="Times New Roman"/>
          <w:sz w:val="24"/>
          <w:szCs w:val="24"/>
        </w:rPr>
        <w:t xml:space="preserve">    </w:t>
      </w:r>
      <w:r w:rsidR="005F00BB" w:rsidRPr="00374643">
        <w:rPr>
          <w:rFonts w:ascii="Times New Roman" w:hAnsi="Times New Roman" w:cs="Times New Roman"/>
          <w:sz w:val="24"/>
          <w:szCs w:val="24"/>
        </w:rPr>
        <w:t>3SG-</w:t>
      </w:r>
      <w:r w:rsidR="00A27BDD" w:rsidRPr="00374643">
        <w:rPr>
          <w:rFonts w:ascii="Times New Roman" w:hAnsi="Times New Roman" w:cs="Times New Roman"/>
          <w:sz w:val="24"/>
          <w:szCs w:val="24"/>
        </w:rPr>
        <w:t>POSS</w:t>
      </w:r>
      <w:r w:rsidR="00A27BDD" w:rsidRPr="00374643">
        <w:rPr>
          <w:rFonts w:ascii="Times New Roman" w:hAnsi="Times New Roman" w:cs="Times New Roman"/>
          <w:sz w:val="24"/>
          <w:szCs w:val="24"/>
        </w:rPr>
        <w:tab/>
      </w:r>
      <w:r w:rsidRPr="00374643">
        <w:rPr>
          <w:rFonts w:ascii="Times New Roman" w:hAnsi="Times New Roman" w:cs="Times New Roman"/>
          <w:sz w:val="24"/>
          <w:szCs w:val="24"/>
        </w:rPr>
        <w:t xml:space="preserve">  </w:t>
      </w:r>
      <w:r w:rsidR="00A27BDD" w:rsidRPr="00374643">
        <w:rPr>
          <w:rFonts w:ascii="Times New Roman" w:hAnsi="Times New Roman" w:cs="Times New Roman"/>
          <w:sz w:val="24"/>
          <w:szCs w:val="24"/>
        </w:rPr>
        <w:t>walking</w:t>
      </w:r>
      <w:r w:rsidR="00A27BDD" w:rsidRPr="00374643">
        <w:rPr>
          <w:rFonts w:ascii="Times New Roman" w:hAnsi="Times New Roman" w:cs="Times New Roman"/>
          <w:sz w:val="24"/>
          <w:szCs w:val="24"/>
        </w:rPr>
        <w:tab/>
      </w:r>
      <w:r w:rsidR="00A27BDD" w:rsidRPr="00374643">
        <w:rPr>
          <w:rFonts w:ascii="Times New Roman" w:hAnsi="Times New Roman" w:cs="Times New Roman"/>
          <w:sz w:val="24"/>
          <w:szCs w:val="24"/>
        </w:rPr>
        <w:tab/>
        <w:t>nice</w:t>
      </w:r>
    </w:p>
    <w:p w14:paraId="7DE551A2" w14:textId="405D60F9" w:rsidR="00A27BDD" w:rsidRPr="00374643" w:rsidRDefault="00A27BDD" w:rsidP="005F00BB">
      <w:pPr>
        <w:pStyle w:val="ListParagraph"/>
        <w:spacing w:line="240" w:lineRule="auto"/>
        <w:ind w:left="1440" w:firstLine="360"/>
        <w:rPr>
          <w:rFonts w:ascii="Times New Roman" w:hAnsi="Times New Roman" w:cs="Times New Roman"/>
          <w:sz w:val="24"/>
          <w:szCs w:val="24"/>
        </w:rPr>
      </w:pPr>
      <w:r w:rsidRPr="00374643">
        <w:rPr>
          <w:rFonts w:ascii="Times New Roman" w:hAnsi="Times New Roman" w:cs="Times New Roman"/>
          <w:sz w:val="24"/>
          <w:szCs w:val="24"/>
        </w:rPr>
        <w:t>His/her walking</w:t>
      </w:r>
      <w:r w:rsidR="00B97FFE" w:rsidRPr="00374643">
        <w:rPr>
          <w:rFonts w:ascii="Times New Roman" w:hAnsi="Times New Roman" w:cs="Times New Roman"/>
          <w:sz w:val="24"/>
          <w:szCs w:val="24"/>
        </w:rPr>
        <w:t xml:space="preserve"> </w:t>
      </w:r>
      <w:r w:rsidRPr="00374643">
        <w:rPr>
          <w:rFonts w:ascii="Times New Roman" w:hAnsi="Times New Roman" w:cs="Times New Roman"/>
          <w:sz w:val="24"/>
          <w:szCs w:val="24"/>
        </w:rPr>
        <w:t>(how he/she walks) is nice</w:t>
      </w:r>
    </w:p>
    <w:p w14:paraId="688A1C0F" w14:textId="77777777" w:rsidR="00322685" w:rsidRPr="00374643" w:rsidRDefault="00322685" w:rsidP="00FC2D89">
      <w:pPr>
        <w:pStyle w:val="ListParagraph"/>
        <w:spacing w:line="240" w:lineRule="auto"/>
        <w:ind w:left="1440"/>
        <w:rPr>
          <w:rFonts w:ascii="Times New Roman" w:hAnsi="Times New Roman" w:cs="Times New Roman"/>
          <w:sz w:val="24"/>
          <w:szCs w:val="24"/>
        </w:rPr>
      </w:pPr>
    </w:p>
    <w:p w14:paraId="66A71F1C" w14:textId="22988AC7" w:rsidR="00A27BDD" w:rsidRPr="00374643" w:rsidRDefault="00166233" w:rsidP="00CB2E2C">
      <w:pPr>
        <w:pStyle w:val="ListParagraph"/>
        <w:numPr>
          <w:ilvl w:val="0"/>
          <w:numId w:val="16"/>
        </w:numPr>
        <w:spacing w:line="240" w:lineRule="auto"/>
        <w:rPr>
          <w:rFonts w:ascii="Times New Roman" w:hAnsi="Times New Roman" w:cs="Times New Roman"/>
          <w:b/>
          <w:sz w:val="24"/>
          <w:szCs w:val="24"/>
        </w:rPr>
      </w:pPr>
      <w:r w:rsidRPr="00374643">
        <w:rPr>
          <w:rFonts w:ascii="Times New Roman" w:hAnsi="Times New Roman" w:cs="Times New Roman"/>
          <w:b/>
          <w:sz w:val="24"/>
          <w:szCs w:val="24"/>
        </w:rPr>
        <w:lastRenderedPageBreak/>
        <w:t xml:space="preserve">me </w:t>
      </w:r>
      <w:r w:rsidR="00322685" w:rsidRPr="00374643">
        <w:rPr>
          <w:rFonts w:ascii="Times New Roman" w:hAnsi="Times New Roman" w:cs="Times New Roman"/>
          <w:b/>
          <w:sz w:val="24"/>
          <w:szCs w:val="24"/>
        </w:rPr>
        <w:tab/>
      </w:r>
      <w:r w:rsidR="00322685"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kpelege</w:t>
      </w:r>
      <w:proofErr w:type="spellEnd"/>
      <w:r w:rsidRPr="00374643">
        <w:rPr>
          <w:rFonts w:ascii="Times New Roman" w:hAnsi="Times New Roman" w:cs="Times New Roman"/>
          <w:b/>
          <w:sz w:val="24"/>
          <w:szCs w:val="24"/>
        </w:rPr>
        <w:t xml:space="preserve"> </w:t>
      </w:r>
      <w:r w:rsidR="00322685"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kp</w:t>
      </w:r>
      <w:r w:rsidR="007D3DB5" w:rsidRPr="00374643">
        <w:rPr>
          <w:rFonts w:ascii="Times New Roman" w:hAnsi="Times New Roman" w:cs="Times New Roman"/>
          <w:b/>
          <w:sz w:val="24"/>
          <w:szCs w:val="24"/>
        </w:rPr>
        <w:t>ʊʊ</w:t>
      </w:r>
      <w:proofErr w:type="spellEnd"/>
    </w:p>
    <w:p w14:paraId="67B25945" w14:textId="139E4651" w:rsidR="00166233" w:rsidRPr="00374643" w:rsidRDefault="005F00BB" w:rsidP="005F00BB">
      <w:pPr>
        <w:pStyle w:val="ListParagraph"/>
        <w:spacing w:line="240" w:lineRule="auto"/>
        <w:ind w:left="1440" w:firstLine="720"/>
        <w:rPr>
          <w:rFonts w:ascii="Times New Roman" w:hAnsi="Times New Roman" w:cs="Times New Roman"/>
          <w:sz w:val="24"/>
          <w:szCs w:val="24"/>
        </w:rPr>
      </w:pPr>
      <w:r w:rsidRPr="00374643">
        <w:rPr>
          <w:rFonts w:ascii="Times New Roman" w:hAnsi="Times New Roman" w:cs="Times New Roman"/>
          <w:sz w:val="24"/>
          <w:szCs w:val="24"/>
        </w:rPr>
        <w:t>1SG-</w:t>
      </w:r>
      <w:r w:rsidR="00322685" w:rsidRPr="00374643">
        <w:rPr>
          <w:rFonts w:ascii="Times New Roman" w:hAnsi="Times New Roman" w:cs="Times New Roman"/>
          <w:sz w:val="24"/>
          <w:szCs w:val="24"/>
        </w:rPr>
        <w:t>POSS</w:t>
      </w:r>
      <w:r w:rsidR="00322685" w:rsidRPr="00374643">
        <w:rPr>
          <w:rFonts w:ascii="Times New Roman" w:hAnsi="Times New Roman" w:cs="Times New Roman"/>
          <w:sz w:val="24"/>
          <w:szCs w:val="24"/>
        </w:rPr>
        <w:tab/>
        <w:t>talking</w:t>
      </w:r>
      <w:r w:rsidR="00322685" w:rsidRPr="00374643">
        <w:rPr>
          <w:rFonts w:ascii="Times New Roman" w:hAnsi="Times New Roman" w:cs="Times New Roman"/>
          <w:sz w:val="24"/>
          <w:szCs w:val="24"/>
        </w:rPr>
        <w:tab/>
      </w:r>
      <w:r w:rsidR="00322685" w:rsidRPr="00374643">
        <w:rPr>
          <w:rFonts w:ascii="Times New Roman" w:hAnsi="Times New Roman" w:cs="Times New Roman"/>
          <w:sz w:val="24"/>
          <w:szCs w:val="24"/>
        </w:rPr>
        <w:tab/>
        <w:t>bad</w:t>
      </w:r>
    </w:p>
    <w:p w14:paraId="576C8AF4" w14:textId="4FCD5575" w:rsidR="00322685" w:rsidRPr="00374643" w:rsidRDefault="005F00BB" w:rsidP="00FC2D89">
      <w:pPr>
        <w:pStyle w:val="ListParagraph"/>
        <w:spacing w:line="240" w:lineRule="auto"/>
        <w:ind w:left="1440"/>
        <w:rPr>
          <w:rFonts w:ascii="Times New Roman" w:hAnsi="Times New Roman" w:cs="Times New Roman"/>
          <w:sz w:val="24"/>
          <w:szCs w:val="24"/>
        </w:rPr>
      </w:pPr>
      <w:r w:rsidRPr="00374643">
        <w:rPr>
          <w:rFonts w:ascii="Times New Roman" w:hAnsi="Times New Roman" w:cs="Times New Roman"/>
          <w:sz w:val="24"/>
          <w:szCs w:val="24"/>
        </w:rPr>
        <w:t xml:space="preserve"> </w:t>
      </w:r>
      <w:r w:rsidRPr="00374643">
        <w:rPr>
          <w:rFonts w:ascii="Times New Roman" w:hAnsi="Times New Roman" w:cs="Times New Roman"/>
          <w:sz w:val="24"/>
          <w:szCs w:val="24"/>
        </w:rPr>
        <w:tab/>
      </w:r>
      <w:r w:rsidR="00322685" w:rsidRPr="00374643">
        <w:rPr>
          <w:rFonts w:ascii="Times New Roman" w:hAnsi="Times New Roman" w:cs="Times New Roman"/>
          <w:sz w:val="24"/>
          <w:szCs w:val="24"/>
        </w:rPr>
        <w:t>‘My talking is bad’</w:t>
      </w:r>
      <w:r w:rsidR="00C2354C" w:rsidRPr="00374643">
        <w:rPr>
          <w:rFonts w:ascii="Times New Roman" w:hAnsi="Times New Roman" w:cs="Times New Roman"/>
          <w:sz w:val="24"/>
          <w:szCs w:val="24"/>
        </w:rPr>
        <w:t xml:space="preserve"> (I talk badly)</w:t>
      </w:r>
    </w:p>
    <w:p w14:paraId="1D7FACE2" w14:textId="14A7EFA7" w:rsidR="00322685" w:rsidRPr="00374643" w:rsidRDefault="00322685"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Much as the Akan</w:t>
      </w:r>
      <w:r w:rsidR="001F3638" w:rsidRPr="00374643">
        <w:rPr>
          <w:rFonts w:ascii="Times New Roman" w:hAnsi="Times New Roman" w:cs="Times New Roman"/>
          <w:sz w:val="24"/>
          <w:szCs w:val="24"/>
        </w:rPr>
        <w:t xml:space="preserve"> language</w:t>
      </w:r>
      <w:r w:rsidR="008812D5" w:rsidRPr="00374643">
        <w:rPr>
          <w:rFonts w:ascii="Times New Roman" w:hAnsi="Times New Roman" w:cs="Times New Roman"/>
          <w:sz w:val="24"/>
          <w:szCs w:val="24"/>
        </w:rPr>
        <w:t xml:space="preserve"> (</w:t>
      </w:r>
      <w:r w:rsidRPr="00374643">
        <w:rPr>
          <w:rFonts w:ascii="Times New Roman" w:hAnsi="Times New Roman" w:cs="Times New Roman"/>
          <w:sz w:val="24"/>
          <w:szCs w:val="24"/>
        </w:rPr>
        <w:t>as observed in Appah, 2016)</w:t>
      </w:r>
      <w:r w:rsidR="001F3638" w:rsidRPr="00374643">
        <w:rPr>
          <w:rFonts w:ascii="Times New Roman" w:hAnsi="Times New Roman" w:cs="Times New Roman"/>
          <w:sz w:val="24"/>
          <w:szCs w:val="24"/>
        </w:rPr>
        <w:t xml:space="preserve">, </w:t>
      </w:r>
      <w:proofErr w:type="spellStart"/>
      <w:r w:rsidR="001F3638" w:rsidRPr="00374643">
        <w:rPr>
          <w:rFonts w:ascii="Times New Roman" w:hAnsi="Times New Roman" w:cs="Times New Roman"/>
          <w:sz w:val="24"/>
          <w:szCs w:val="24"/>
        </w:rPr>
        <w:t>Kulango</w:t>
      </w:r>
      <w:proofErr w:type="spellEnd"/>
      <w:r w:rsidR="001F3638" w:rsidRPr="00374643">
        <w:rPr>
          <w:rFonts w:ascii="Times New Roman" w:hAnsi="Times New Roman" w:cs="Times New Roman"/>
          <w:sz w:val="24"/>
          <w:szCs w:val="24"/>
        </w:rPr>
        <w:t xml:space="preserve"> action nominals may function as object</w:t>
      </w:r>
      <w:r w:rsidR="00105E69" w:rsidRPr="00374643">
        <w:rPr>
          <w:rFonts w:ascii="Times New Roman" w:hAnsi="Times New Roman" w:cs="Times New Roman"/>
          <w:sz w:val="24"/>
          <w:szCs w:val="24"/>
        </w:rPr>
        <w:t xml:space="preserve"> and subject in</w:t>
      </w:r>
      <w:r w:rsidR="00B77B2C" w:rsidRPr="00374643">
        <w:rPr>
          <w:rFonts w:ascii="Times New Roman" w:hAnsi="Times New Roman" w:cs="Times New Roman"/>
          <w:sz w:val="24"/>
          <w:szCs w:val="24"/>
        </w:rPr>
        <w:t xml:space="preserve"> a clause. It could</w:t>
      </w:r>
      <w:r w:rsidR="001F3638" w:rsidRPr="00374643">
        <w:rPr>
          <w:rFonts w:ascii="Times New Roman" w:hAnsi="Times New Roman" w:cs="Times New Roman"/>
          <w:sz w:val="24"/>
          <w:szCs w:val="24"/>
        </w:rPr>
        <w:t xml:space="preserve"> also be possessed</w:t>
      </w:r>
      <w:r w:rsidR="00105E69" w:rsidRPr="00374643">
        <w:rPr>
          <w:rFonts w:ascii="Times New Roman" w:hAnsi="Times New Roman" w:cs="Times New Roman"/>
          <w:sz w:val="24"/>
          <w:szCs w:val="24"/>
        </w:rPr>
        <w:t>,</w:t>
      </w:r>
      <w:r w:rsidR="00450FEB">
        <w:rPr>
          <w:rFonts w:ascii="Times New Roman" w:hAnsi="Times New Roman" w:cs="Times New Roman"/>
          <w:sz w:val="24"/>
          <w:szCs w:val="24"/>
        </w:rPr>
        <w:t xml:space="preserve"> as seen in (10</w:t>
      </w:r>
      <w:r w:rsidR="00BD026A" w:rsidRPr="00374643">
        <w:rPr>
          <w:rFonts w:ascii="Times New Roman" w:hAnsi="Times New Roman" w:cs="Times New Roman"/>
          <w:sz w:val="24"/>
          <w:szCs w:val="24"/>
        </w:rPr>
        <w:t>c).</w:t>
      </w:r>
    </w:p>
    <w:p w14:paraId="15DE93F0" w14:textId="2D2D2868" w:rsidR="0010311C" w:rsidRPr="004404D7" w:rsidRDefault="00734067" w:rsidP="00374643">
      <w:pPr>
        <w:pStyle w:val="Heading2"/>
      </w:pPr>
      <w:r w:rsidRPr="004404D7">
        <w:t xml:space="preserve">Participant </w:t>
      </w:r>
      <w:r w:rsidR="00841613" w:rsidRPr="004404D7">
        <w:t>Nominalization</w:t>
      </w:r>
      <w:r w:rsidR="0010311C" w:rsidRPr="004404D7">
        <w:t xml:space="preserve"> </w:t>
      </w:r>
    </w:p>
    <w:p w14:paraId="136A2240" w14:textId="161C499E" w:rsidR="0053452D" w:rsidRPr="004404D7" w:rsidRDefault="00BD026A" w:rsidP="00BD026A">
      <w:pPr>
        <w:tabs>
          <w:tab w:val="left" w:pos="720"/>
          <w:tab w:val="left" w:pos="2184"/>
        </w:tabs>
        <w:spacing w:line="240" w:lineRule="auto"/>
        <w:jc w:val="both"/>
        <w:rPr>
          <w:rFonts w:ascii="Times New Roman" w:hAnsi="Times New Roman" w:cs="Times New Roman"/>
          <w:sz w:val="24"/>
          <w:szCs w:val="24"/>
          <w:lang w:val="af-ZA"/>
        </w:rPr>
      </w:pPr>
      <w:r w:rsidRPr="004404D7">
        <w:rPr>
          <w:rFonts w:ascii="Times New Roman" w:hAnsi="Times New Roman" w:cs="Times New Roman"/>
          <w:sz w:val="24"/>
          <w:szCs w:val="24"/>
          <w:lang w:val="af-ZA"/>
        </w:rPr>
        <w:t>The section</w:t>
      </w:r>
      <w:r w:rsidR="00F16470" w:rsidRPr="004404D7">
        <w:rPr>
          <w:rFonts w:ascii="Times New Roman" w:hAnsi="Times New Roman" w:cs="Times New Roman"/>
          <w:sz w:val="24"/>
          <w:szCs w:val="24"/>
          <w:lang w:val="af-ZA"/>
        </w:rPr>
        <w:t>s</w:t>
      </w:r>
      <w:r w:rsidRPr="004404D7">
        <w:rPr>
          <w:rFonts w:ascii="Times New Roman" w:hAnsi="Times New Roman" w:cs="Times New Roman"/>
          <w:sz w:val="24"/>
          <w:szCs w:val="24"/>
          <w:lang w:val="af-ZA"/>
        </w:rPr>
        <w:t xml:space="preserve"> </w:t>
      </w:r>
      <w:r w:rsidR="004404D7" w:rsidRPr="004404D7">
        <w:rPr>
          <w:rFonts w:ascii="Times New Roman" w:hAnsi="Times New Roman" w:cs="Times New Roman"/>
          <w:sz w:val="24"/>
          <w:szCs w:val="24"/>
          <w:lang w:val="af-ZA"/>
        </w:rPr>
        <w:t>(3.2.1) and (3.2.2</w:t>
      </w:r>
      <w:r w:rsidRPr="004404D7">
        <w:rPr>
          <w:rFonts w:ascii="Times New Roman" w:hAnsi="Times New Roman" w:cs="Times New Roman"/>
          <w:sz w:val="24"/>
          <w:szCs w:val="24"/>
          <w:lang w:val="af-ZA"/>
        </w:rPr>
        <w:t xml:space="preserve">) </w:t>
      </w:r>
      <w:r w:rsidR="00FB2ABC" w:rsidRPr="004404D7">
        <w:rPr>
          <w:rFonts w:ascii="Times New Roman" w:hAnsi="Times New Roman" w:cs="Times New Roman"/>
          <w:sz w:val="24"/>
          <w:szCs w:val="24"/>
          <w:lang w:val="af-ZA"/>
        </w:rPr>
        <w:t xml:space="preserve">below is a </w:t>
      </w:r>
      <w:r w:rsidR="00105E69" w:rsidRPr="004404D7">
        <w:rPr>
          <w:rFonts w:ascii="Times New Roman" w:hAnsi="Times New Roman" w:cs="Times New Roman"/>
          <w:sz w:val="24"/>
          <w:szCs w:val="24"/>
          <w:lang w:val="af-ZA"/>
        </w:rPr>
        <w:t>detailed</w:t>
      </w:r>
      <w:r w:rsidR="00FB2ABC" w:rsidRPr="004404D7">
        <w:rPr>
          <w:rFonts w:ascii="Times New Roman" w:hAnsi="Times New Roman" w:cs="Times New Roman"/>
          <w:sz w:val="24"/>
          <w:szCs w:val="24"/>
          <w:lang w:val="af-ZA"/>
        </w:rPr>
        <w:t xml:space="preserve"> discussion of both nominali</w:t>
      </w:r>
      <w:r w:rsidR="00105E69" w:rsidRPr="004404D7">
        <w:rPr>
          <w:rFonts w:ascii="Times New Roman" w:hAnsi="Times New Roman" w:cs="Times New Roman"/>
          <w:sz w:val="24"/>
          <w:szCs w:val="24"/>
          <w:lang w:val="af-ZA"/>
        </w:rPr>
        <w:t>z</w:t>
      </w:r>
      <w:r w:rsidR="00FB2ABC" w:rsidRPr="004404D7">
        <w:rPr>
          <w:rFonts w:ascii="Times New Roman" w:hAnsi="Times New Roman" w:cs="Times New Roman"/>
          <w:sz w:val="24"/>
          <w:szCs w:val="24"/>
          <w:lang w:val="af-ZA"/>
        </w:rPr>
        <w:t>ation strategies in the Kulango language.</w:t>
      </w:r>
    </w:p>
    <w:p w14:paraId="6F7CA7BA" w14:textId="316DF369" w:rsidR="00BC607C" w:rsidRPr="004404D7" w:rsidRDefault="000C706D" w:rsidP="00374643">
      <w:pPr>
        <w:pStyle w:val="Heading3"/>
      </w:pPr>
      <w:r w:rsidRPr="004404D7">
        <w:t xml:space="preserve">Agentive </w:t>
      </w:r>
      <w:r w:rsidR="00841613" w:rsidRPr="004404D7">
        <w:t>Nominalization</w:t>
      </w:r>
    </w:p>
    <w:p w14:paraId="69B0AE64" w14:textId="169C6790" w:rsidR="0053452D" w:rsidRPr="00374643" w:rsidRDefault="0053452D"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In this strategy, the derived noun refers to the agent of the action designated by the ve</w:t>
      </w:r>
      <w:r w:rsidR="00812F50" w:rsidRPr="00374643">
        <w:rPr>
          <w:rFonts w:ascii="Times New Roman" w:hAnsi="Times New Roman" w:cs="Times New Roman"/>
          <w:sz w:val="24"/>
          <w:szCs w:val="24"/>
        </w:rPr>
        <w:t xml:space="preserve">rb. In the </w:t>
      </w:r>
      <w:proofErr w:type="spellStart"/>
      <w:r w:rsidR="00812F50" w:rsidRPr="00374643">
        <w:rPr>
          <w:rFonts w:ascii="Times New Roman" w:hAnsi="Times New Roman" w:cs="Times New Roman"/>
          <w:sz w:val="24"/>
          <w:szCs w:val="24"/>
        </w:rPr>
        <w:t>Kulango</w:t>
      </w:r>
      <w:proofErr w:type="spellEnd"/>
      <w:r w:rsidR="00812F50" w:rsidRPr="00374643">
        <w:rPr>
          <w:rFonts w:ascii="Times New Roman" w:hAnsi="Times New Roman" w:cs="Times New Roman"/>
          <w:sz w:val="24"/>
          <w:szCs w:val="24"/>
        </w:rPr>
        <w:t xml:space="preserve"> language,</w:t>
      </w:r>
      <w:r w:rsidRPr="00374643">
        <w:rPr>
          <w:rFonts w:ascii="Times New Roman" w:hAnsi="Times New Roman" w:cs="Times New Roman"/>
          <w:sz w:val="24"/>
          <w:szCs w:val="24"/>
        </w:rPr>
        <w:t xml:space="preserve"> </w:t>
      </w:r>
      <w:r w:rsidRPr="00374643">
        <w:rPr>
          <w:rFonts w:ascii="Times New Roman" w:hAnsi="Times New Roman" w:cs="Times New Roman"/>
          <w:i/>
          <w:sz w:val="24"/>
          <w:szCs w:val="24"/>
          <w:lang w:val="af-ZA"/>
        </w:rPr>
        <w:t xml:space="preserve">sὲὲ </w:t>
      </w:r>
      <w:r w:rsidRPr="00374643">
        <w:rPr>
          <w:rFonts w:ascii="Times New Roman" w:hAnsi="Times New Roman" w:cs="Times New Roman"/>
          <w:sz w:val="24"/>
          <w:szCs w:val="24"/>
          <w:lang w:val="af-ZA"/>
        </w:rPr>
        <w:t xml:space="preserve">serves as the nominal suffix for singular nouns, while </w:t>
      </w:r>
      <w:r w:rsidRPr="00374643">
        <w:rPr>
          <w:rFonts w:ascii="Times New Roman" w:hAnsi="Times New Roman" w:cs="Times New Roman"/>
          <w:i/>
          <w:sz w:val="24"/>
          <w:szCs w:val="24"/>
          <w:lang w:val="af-ZA"/>
        </w:rPr>
        <w:t xml:space="preserve">sɔ̀ɔ̀ </w:t>
      </w:r>
      <w:r w:rsidRPr="00374643">
        <w:rPr>
          <w:rFonts w:ascii="Times New Roman" w:hAnsi="Times New Roman" w:cs="Times New Roman"/>
          <w:sz w:val="24"/>
          <w:szCs w:val="24"/>
          <w:lang w:val="af-ZA"/>
        </w:rPr>
        <w:t xml:space="preserve">is juxtaposed with </w:t>
      </w:r>
      <w:r w:rsidR="00812F50" w:rsidRPr="00374643">
        <w:rPr>
          <w:rFonts w:ascii="Times New Roman" w:hAnsi="Times New Roman" w:cs="Times New Roman"/>
          <w:sz w:val="24"/>
          <w:szCs w:val="24"/>
          <w:lang w:val="af-ZA"/>
        </w:rPr>
        <w:t>plural forms</w:t>
      </w:r>
      <w:r w:rsidRPr="00374643">
        <w:rPr>
          <w:rFonts w:ascii="Times New Roman" w:hAnsi="Times New Roman" w:cs="Times New Roman"/>
          <w:sz w:val="24"/>
          <w:szCs w:val="24"/>
          <w:lang w:val="af-ZA"/>
        </w:rPr>
        <w:t xml:space="preserve">. </w:t>
      </w:r>
      <w:r w:rsidR="004404D7">
        <w:rPr>
          <w:rFonts w:ascii="Times New Roman" w:hAnsi="Times New Roman" w:cs="Times New Roman"/>
          <w:sz w:val="24"/>
          <w:szCs w:val="24"/>
          <w:lang w:val="af-ZA"/>
        </w:rPr>
        <w:t>This is illustrated in (11</w:t>
      </w:r>
      <w:r w:rsidR="00812F50" w:rsidRPr="00374643">
        <w:rPr>
          <w:rFonts w:ascii="Times New Roman" w:hAnsi="Times New Roman" w:cs="Times New Roman"/>
          <w:sz w:val="24"/>
          <w:szCs w:val="24"/>
          <w:lang w:val="af-ZA"/>
        </w:rPr>
        <w:t>) below.</w:t>
      </w:r>
    </w:p>
    <w:p w14:paraId="72E8A31B" w14:textId="4E95A509" w:rsidR="00936585" w:rsidRPr="00374643" w:rsidRDefault="006B3B9A" w:rsidP="00E56EA3">
      <w:pPr>
        <w:pStyle w:val="ListParagraph"/>
        <w:numPr>
          <w:ilvl w:val="0"/>
          <w:numId w:val="14"/>
        </w:numPr>
        <w:spacing w:line="240" w:lineRule="auto"/>
        <w:rPr>
          <w:rFonts w:ascii="Times New Roman" w:hAnsi="Times New Roman" w:cs="Times New Roman"/>
          <w:i/>
          <w:sz w:val="24"/>
          <w:szCs w:val="24"/>
          <w:lang w:val="af-ZA"/>
        </w:rPr>
      </w:pPr>
      <w:r w:rsidRPr="00374643">
        <w:rPr>
          <w:rFonts w:ascii="Times New Roman" w:hAnsi="Times New Roman" w:cs="Times New Roman"/>
          <w:i/>
          <w:sz w:val="24"/>
          <w:szCs w:val="24"/>
          <w:lang w:val="af-ZA"/>
        </w:rPr>
        <w:t xml:space="preserve"> </w:t>
      </w:r>
      <w:r w:rsidR="00936585" w:rsidRPr="00374643">
        <w:rPr>
          <w:rFonts w:ascii="Times New Roman" w:hAnsi="Times New Roman" w:cs="Times New Roman"/>
          <w:i/>
          <w:sz w:val="24"/>
          <w:szCs w:val="24"/>
          <w:lang w:val="af-ZA"/>
        </w:rPr>
        <w:t xml:space="preserve">Agentive Nominalisation </w:t>
      </w:r>
    </w:p>
    <w:tbl>
      <w:tblPr>
        <w:tblStyle w:val="TableGrid"/>
        <w:tblW w:w="8072" w:type="dxa"/>
        <w:tblInd w:w="77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1943"/>
        <w:gridCol w:w="1207"/>
        <w:gridCol w:w="1497"/>
        <w:gridCol w:w="1656"/>
        <w:gridCol w:w="1352"/>
      </w:tblGrid>
      <w:tr w:rsidR="00BD026A" w:rsidRPr="00374643" w14:paraId="3700D8BE" w14:textId="77777777" w:rsidTr="0074716B">
        <w:trPr>
          <w:trHeight w:val="304"/>
        </w:trPr>
        <w:tc>
          <w:tcPr>
            <w:tcW w:w="385" w:type="dxa"/>
            <w:tcBorders>
              <w:top w:val="single" w:sz="4" w:space="0" w:color="auto"/>
              <w:left w:val="nil"/>
              <w:bottom w:val="single" w:sz="4" w:space="0" w:color="auto"/>
              <w:right w:val="nil"/>
            </w:tcBorders>
          </w:tcPr>
          <w:p w14:paraId="393B34FA" w14:textId="77777777" w:rsidR="00BD026A" w:rsidRPr="00374643" w:rsidRDefault="00BD026A" w:rsidP="00BD026A">
            <w:pPr>
              <w:rPr>
                <w:rFonts w:ascii="Times New Roman" w:hAnsi="Times New Roman" w:cs="Times New Roman"/>
                <w:b/>
                <w:sz w:val="24"/>
                <w:szCs w:val="24"/>
                <w:lang w:val="af-ZA"/>
              </w:rPr>
            </w:pPr>
          </w:p>
        </w:tc>
        <w:tc>
          <w:tcPr>
            <w:tcW w:w="1970" w:type="dxa"/>
            <w:tcBorders>
              <w:top w:val="single" w:sz="4" w:space="0" w:color="auto"/>
              <w:left w:val="nil"/>
              <w:bottom w:val="single" w:sz="4" w:space="0" w:color="auto"/>
              <w:right w:val="nil"/>
            </w:tcBorders>
          </w:tcPr>
          <w:p w14:paraId="1B210846" w14:textId="2AE73DE4" w:rsidR="00BD026A" w:rsidRPr="00374643" w:rsidRDefault="00BD026A" w:rsidP="00BD026A">
            <w:pPr>
              <w:rPr>
                <w:rFonts w:ascii="Times New Roman" w:hAnsi="Times New Roman" w:cs="Times New Roman"/>
                <w:b/>
                <w:sz w:val="24"/>
                <w:szCs w:val="24"/>
                <w:lang w:val="af-ZA"/>
              </w:rPr>
            </w:pPr>
            <w:r w:rsidRPr="00374643">
              <w:rPr>
                <w:rFonts w:ascii="Times New Roman" w:hAnsi="Times New Roman" w:cs="Times New Roman"/>
                <w:b/>
                <w:sz w:val="24"/>
                <w:szCs w:val="24"/>
                <w:lang w:val="af-ZA"/>
              </w:rPr>
              <w:t>Verb</w:t>
            </w:r>
          </w:p>
        </w:tc>
        <w:tc>
          <w:tcPr>
            <w:tcW w:w="1218" w:type="dxa"/>
            <w:tcBorders>
              <w:top w:val="single" w:sz="4" w:space="0" w:color="auto"/>
              <w:left w:val="nil"/>
              <w:bottom w:val="single" w:sz="4" w:space="0" w:color="auto"/>
              <w:right w:val="nil"/>
            </w:tcBorders>
            <w:hideMark/>
          </w:tcPr>
          <w:p w14:paraId="0E3C3975" w14:textId="5BB07262" w:rsidR="00BD026A" w:rsidRPr="00374643" w:rsidRDefault="00BD026A" w:rsidP="00BD026A">
            <w:pPr>
              <w:rPr>
                <w:rFonts w:ascii="Times New Roman" w:hAnsi="Times New Roman" w:cs="Times New Roman"/>
                <w:b/>
                <w:sz w:val="24"/>
                <w:szCs w:val="24"/>
                <w:lang w:val="af-ZA"/>
              </w:rPr>
            </w:pPr>
            <w:r w:rsidRPr="00374643">
              <w:rPr>
                <w:rFonts w:ascii="Times New Roman" w:hAnsi="Times New Roman" w:cs="Times New Roman"/>
                <w:b/>
                <w:sz w:val="24"/>
                <w:szCs w:val="24"/>
                <w:lang w:val="af-ZA"/>
              </w:rPr>
              <w:t>Gloss</w:t>
            </w:r>
          </w:p>
        </w:tc>
        <w:tc>
          <w:tcPr>
            <w:tcW w:w="1473" w:type="dxa"/>
            <w:tcBorders>
              <w:top w:val="single" w:sz="4" w:space="0" w:color="auto"/>
              <w:left w:val="nil"/>
              <w:bottom w:val="single" w:sz="4" w:space="0" w:color="auto"/>
              <w:right w:val="nil"/>
            </w:tcBorders>
            <w:hideMark/>
          </w:tcPr>
          <w:p w14:paraId="3774FCE5" w14:textId="77777777" w:rsidR="00BD026A" w:rsidRPr="00374643" w:rsidRDefault="00BD026A" w:rsidP="00BD026A">
            <w:pPr>
              <w:rPr>
                <w:rFonts w:ascii="Times New Roman" w:hAnsi="Times New Roman" w:cs="Times New Roman"/>
                <w:b/>
                <w:sz w:val="24"/>
                <w:szCs w:val="24"/>
                <w:lang w:val="af-ZA"/>
              </w:rPr>
            </w:pPr>
            <w:r w:rsidRPr="00374643">
              <w:rPr>
                <w:rFonts w:ascii="Times New Roman" w:hAnsi="Times New Roman" w:cs="Times New Roman"/>
                <w:b/>
                <w:sz w:val="24"/>
                <w:szCs w:val="24"/>
                <w:lang w:val="af-ZA"/>
              </w:rPr>
              <w:t>Nominalised</w:t>
            </w:r>
          </w:p>
        </w:tc>
        <w:tc>
          <w:tcPr>
            <w:tcW w:w="1669" w:type="dxa"/>
            <w:tcBorders>
              <w:top w:val="single" w:sz="4" w:space="0" w:color="auto"/>
              <w:left w:val="nil"/>
              <w:bottom w:val="single" w:sz="4" w:space="0" w:color="auto"/>
              <w:right w:val="nil"/>
            </w:tcBorders>
            <w:hideMark/>
          </w:tcPr>
          <w:p w14:paraId="1E16AA4C" w14:textId="77777777" w:rsidR="00BD026A" w:rsidRPr="00374643" w:rsidRDefault="00BD026A" w:rsidP="00BD026A">
            <w:pPr>
              <w:rPr>
                <w:rFonts w:ascii="Times New Roman" w:hAnsi="Times New Roman" w:cs="Times New Roman"/>
                <w:b/>
                <w:sz w:val="24"/>
                <w:szCs w:val="24"/>
                <w:lang w:val="af-ZA"/>
              </w:rPr>
            </w:pPr>
            <w:r w:rsidRPr="00374643">
              <w:rPr>
                <w:rFonts w:ascii="Times New Roman" w:hAnsi="Times New Roman" w:cs="Times New Roman"/>
                <w:b/>
                <w:sz w:val="24"/>
                <w:szCs w:val="24"/>
                <w:lang w:val="af-ZA"/>
              </w:rPr>
              <w:t xml:space="preserve">Meaning  </w:t>
            </w:r>
          </w:p>
        </w:tc>
        <w:tc>
          <w:tcPr>
            <w:tcW w:w="1357" w:type="dxa"/>
            <w:tcBorders>
              <w:top w:val="single" w:sz="4" w:space="0" w:color="auto"/>
              <w:left w:val="nil"/>
              <w:bottom w:val="single" w:sz="4" w:space="0" w:color="auto"/>
              <w:right w:val="nil"/>
            </w:tcBorders>
            <w:hideMark/>
          </w:tcPr>
          <w:p w14:paraId="668FD590" w14:textId="0470E37C" w:rsidR="00BD026A" w:rsidRPr="00374643" w:rsidRDefault="00BD026A" w:rsidP="00BD026A">
            <w:pPr>
              <w:rPr>
                <w:rFonts w:ascii="Times New Roman" w:hAnsi="Times New Roman" w:cs="Times New Roman"/>
                <w:b/>
                <w:sz w:val="24"/>
                <w:szCs w:val="24"/>
                <w:lang w:val="af-ZA"/>
              </w:rPr>
            </w:pPr>
            <w:r w:rsidRPr="00374643">
              <w:rPr>
                <w:rFonts w:ascii="Times New Roman" w:hAnsi="Times New Roman" w:cs="Times New Roman"/>
                <w:b/>
                <w:sz w:val="24"/>
                <w:szCs w:val="24"/>
                <w:lang w:val="af-ZA"/>
              </w:rPr>
              <w:t>Plural form</w:t>
            </w:r>
          </w:p>
        </w:tc>
      </w:tr>
      <w:tr w:rsidR="00BD026A" w:rsidRPr="00374643" w14:paraId="70DA06D2" w14:textId="77777777" w:rsidTr="0074716B">
        <w:trPr>
          <w:trHeight w:val="304"/>
        </w:trPr>
        <w:tc>
          <w:tcPr>
            <w:tcW w:w="385" w:type="dxa"/>
            <w:tcBorders>
              <w:top w:val="nil"/>
              <w:left w:val="nil"/>
              <w:bottom w:val="nil"/>
              <w:right w:val="nil"/>
            </w:tcBorders>
          </w:tcPr>
          <w:p w14:paraId="669A18A4" w14:textId="4335BCDC"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i. </w:t>
            </w:r>
          </w:p>
        </w:tc>
        <w:tc>
          <w:tcPr>
            <w:tcW w:w="1970" w:type="dxa"/>
            <w:tcBorders>
              <w:top w:val="nil"/>
              <w:left w:val="nil"/>
              <w:bottom w:val="nil"/>
              <w:right w:val="nil"/>
            </w:tcBorders>
          </w:tcPr>
          <w:p w14:paraId="0D341B34" w14:textId="043E267A"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sàwàlέ</w:t>
            </w:r>
          </w:p>
        </w:tc>
        <w:tc>
          <w:tcPr>
            <w:tcW w:w="1218" w:type="dxa"/>
            <w:tcBorders>
              <w:top w:val="nil"/>
              <w:left w:val="nil"/>
              <w:bottom w:val="nil"/>
              <w:right w:val="nil"/>
            </w:tcBorders>
            <w:hideMark/>
          </w:tcPr>
          <w:p w14:paraId="12B4EF81" w14:textId="5D4723C5"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hunt</w:t>
            </w:r>
          </w:p>
        </w:tc>
        <w:tc>
          <w:tcPr>
            <w:tcW w:w="1473" w:type="dxa"/>
            <w:tcBorders>
              <w:top w:val="nil"/>
              <w:left w:val="nil"/>
              <w:bottom w:val="nil"/>
              <w:right w:val="nil"/>
            </w:tcBorders>
            <w:hideMark/>
          </w:tcPr>
          <w:p w14:paraId="4254D951" w14:textId="79C871E9"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sàwàlὲ-sὲὲ</w:t>
            </w:r>
          </w:p>
        </w:tc>
        <w:tc>
          <w:tcPr>
            <w:tcW w:w="1669" w:type="dxa"/>
            <w:tcBorders>
              <w:top w:val="nil"/>
              <w:left w:val="nil"/>
              <w:bottom w:val="nil"/>
              <w:right w:val="nil"/>
            </w:tcBorders>
            <w:hideMark/>
          </w:tcPr>
          <w:p w14:paraId="4C21CDC5" w14:textId="6A73A1D0"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hunter</w:t>
            </w:r>
          </w:p>
        </w:tc>
        <w:tc>
          <w:tcPr>
            <w:tcW w:w="1357" w:type="dxa"/>
            <w:tcBorders>
              <w:top w:val="nil"/>
              <w:left w:val="nil"/>
              <w:bottom w:val="nil"/>
              <w:right w:val="nil"/>
            </w:tcBorders>
            <w:hideMark/>
          </w:tcPr>
          <w:p w14:paraId="47DFD422" w14:textId="42C38FB7"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sàwàlὲsɔ̀ɔ̀</w:t>
            </w:r>
          </w:p>
        </w:tc>
      </w:tr>
      <w:tr w:rsidR="00BD026A" w:rsidRPr="00374643" w14:paraId="7BE3D585" w14:textId="77777777" w:rsidTr="0074716B">
        <w:trPr>
          <w:trHeight w:val="304"/>
        </w:trPr>
        <w:tc>
          <w:tcPr>
            <w:tcW w:w="385" w:type="dxa"/>
            <w:tcBorders>
              <w:top w:val="nil"/>
              <w:left w:val="nil"/>
              <w:bottom w:val="nil"/>
              <w:right w:val="nil"/>
            </w:tcBorders>
          </w:tcPr>
          <w:p w14:paraId="429514A7" w14:textId="64845103"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ii</w:t>
            </w:r>
          </w:p>
        </w:tc>
        <w:tc>
          <w:tcPr>
            <w:tcW w:w="1970" w:type="dxa"/>
            <w:tcBorders>
              <w:top w:val="nil"/>
              <w:left w:val="nil"/>
              <w:bottom w:val="nil"/>
              <w:right w:val="nil"/>
            </w:tcBorders>
          </w:tcPr>
          <w:p w14:paraId="79776588" w14:textId="0EFA9B7E"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hwɔ̀</w:t>
            </w:r>
            <w:r w:rsidR="00F656C7" w:rsidRPr="00374643">
              <w:rPr>
                <w:rFonts w:ascii="Times New Roman" w:hAnsi="Times New Roman" w:cs="Times New Roman"/>
                <w:sz w:val="24"/>
                <w:szCs w:val="24"/>
                <w:lang w:val="af-ZA"/>
              </w:rPr>
              <w:t>ɪ́</w:t>
            </w:r>
          </w:p>
        </w:tc>
        <w:tc>
          <w:tcPr>
            <w:tcW w:w="1218" w:type="dxa"/>
            <w:tcBorders>
              <w:top w:val="nil"/>
              <w:left w:val="nil"/>
              <w:bottom w:val="nil"/>
              <w:right w:val="nil"/>
            </w:tcBorders>
            <w:hideMark/>
          </w:tcPr>
          <w:p w14:paraId="2057DA13" w14:textId="23045D2E"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play</w:t>
            </w:r>
          </w:p>
        </w:tc>
        <w:tc>
          <w:tcPr>
            <w:tcW w:w="1473" w:type="dxa"/>
            <w:tcBorders>
              <w:top w:val="nil"/>
              <w:left w:val="nil"/>
              <w:bottom w:val="nil"/>
              <w:right w:val="nil"/>
            </w:tcBorders>
            <w:hideMark/>
          </w:tcPr>
          <w:p w14:paraId="6555DFA5" w14:textId="73A81D5D"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hwɔ̀ὶ-sὲὲ</w:t>
            </w:r>
          </w:p>
        </w:tc>
        <w:tc>
          <w:tcPr>
            <w:tcW w:w="1669" w:type="dxa"/>
            <w:tcBorders>
              <w:top w:val="nil"/>
              <w:left w:val="nil"/>
              <w:bottom w:val="nil"/>
              <w:right w:val="nil"/>
            </w:tcBorders>
            <w:hideMark/>
          </w:tcPr>
          <w:p w14:paraId="2A71A77E" w14:textId="291504EF"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player</w:t>
            </w:r>
          </w:p>
        </w:tc>
        <w:tc>
          <w:tcPr>
            <w:tcW w:w="1357" w:type="dxa"/>
            <w:tcBorders>
              <w:top w:val="nil"/>
              <w:left w:val="nil"/>
              <w:bottom w:val="nil"/>
              <w:right w:val="nil"/>
            </w:tcBorders>
            <w:hideMark/>
          </w:tcPr>
          <w:p w14:paraId="65334B7D" w14:textId="5A4A0E83"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hwɔ̀ὶsɔ̀ɔ̀</w:t>
            </w:r>
          </w:p>
        </w:tc>
      </w:tr>
      <w:tr w:rsidR="00BD026A" w:rsidRPr="00374643" w14:paraId="5D14ACC4" w14:textId="77777777" w:rsidTr="0074716B">
        <w:trPr>
          <w:trHeight w:val="304"/>
        </w:trPr>
        <w:tc>
          <w:tcPr>
            <w:tcW w:w="385" w:type="dxa"/>
            <w:tcBorders>
              <w:top w:val="nil"/>
              <w:left w:val="nil"/>
              <w:bottom w:val="nil"/>
              <w:right w:val="nil"/>
            </w:tcBorders>
          </w:tcPr>
          <w:p w14:paraId="59CE0294" w14:textId="4324CCD0"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iii</w:t>
            </w:r>
          </w:p>
        </w:tc>
        <w:tc>
          <w:tcPr>
            <w:tcW w:w="1970" w:type="dxa"/>
            <w:tcBorders>
              <w:top w:val="nil"/>
              <w:left w:val="nil"/>
              <w:bottom w:val="nil"/>
              <w:right w:val="nil"/>
            </w:tcBorders>
          </w:tcPr>
          <w:p w14:paraId="46144938" w14:textId="79B030FB"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k</w:t>
            </w:r>
            <w:r w:rsidR="00E56EA3">
              <w:rPr>
                <w:rFonts w:ascii="Times New Roman" w:hAnsi="Times New Roman" w:cs="Times New Roman"/>
                <w:sz w:val="24"/>
                <w:szCs w:val="24"/>
                <w:lang w:val="af-ZA"/>
              </w:rPr>
              <w:t>ʊ̀</w:t>
            </w:r>
            <w:r w:rsidRPr="00374643">
              <w:rPr>
                <w:rFonts w:ascii="Times New Roman" w:hAnsi="Times New Roman" w:cs="Times New Roman"/>
                <w:sz w:val="24"/>
                <w:szCs w:val="24"/>
                <w:lang w:val="af-ZA"/>
              </w:rPr>
              <w:t>á</w:t>
            </w:r>
          </w:p>
        </w:tc>
        <w:tc>
          <w:tcPr>
            <w:tcW w:w="1218" w:type="dxa"/>
            <w:tcBorders>
              <w:top w:val="nil"/>
              <w:left w:val="nil"/>
              <w:bottom w:val="nil"/>
              <w:right w:val="nil"/>
            </w:tcBorders>
            <w:hideMark/>
          </w:tcPr>
          <w:p w14:paraId="3DD67B57" w14:textId="747EF89B"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fight </w:t>
            </w:r>
          </w:p>
        </w:tc>
        <w:tc>
          <w:tcPr>
            <w:tcW w:w="1473" w:type="dxa"/>
            <w:tcBorders>
              <w:top w:val="nil"/>
              <w:left w:val="nil"/>
              <w:bottom w:val="nil"/>
              <w:right w:val="nil"/>
            </w:tcBorders>
            <w:hideMark/>
          </w:tcPr>
          <w:p w14:paraId="6846943E" w14:textId="6E5BC317"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k</w:t>
            </w:r>
            <w:r w:rsidR="00E56EA3">
              <w:rPr>
                <w:rFonts w:ascii="Times New Roman" w:hAnsi="Times New Roman" w:cs="Times New Roman"/>
                <w:sz w:val="24"/>
                <w:szCs w:val="24"/>
                <w:lang w:val="af-ZA"/>
              </w:rPr>
              <w:t>ʊ̀</w:t>
            </w:r>
            <w:r w:rsidRPr="00374643">
              <w:rPr>
                <w:rFonts w:ascii="Times New Roman" w:hAnsi="Times New Roman" w:cs="Times New Roman"/>
                <w:sz w:val="24"/>
                <w:szCs w:val="24"/>
                <w:lang w:val="af-ZA"/>
              </w:rPr>
              <w:t>à-sὲὲ</w:t>
            </w:r>
          </w:p>
        </w:tc>
        <w:tc>
          <w:tcPr>
            <w:tcW w:w="1669" w:type="dxa"/>
            <w:tcBorders>
              <w:top w:val="nil"/>
              <w:left w:val="nil"/>
              <w:bottom w:val="nil"/>
              <w:right w:val="nil"/>
            </w:tcBorders>
            <w:hideMark/>
          </w:tcPr>
          <w:p w14:paraId="76B1EDFB" w14:textId="283A3DB0"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fighter</w:t>
            </w:r>
          </w:p>
        </w:tc>
        <w:tc>
          <w:tcPr>
            <w:tcW w:w="1357" w:type="dxa"/>
            <w:tcBorders>
              <w:top w:val="nil"/>
              <w:left w:val="nil"/>
              <w:bottom w:val="nil"/>
              <w:right w:val="nil"/>
            </w:tcBorders>
            <w:hideMark/>
          </w:tcPr>
          <w:p w14:paraId="23039FC2" w14:textId="4338C2A0"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k</w:t>
            </w:r>
            <w:r w:rsidR="00E56EA3">
              <w:rPr>
                <w:rFonts w:ascii="Times New Roman" w:hAnsi="Times New Roman" w:cs="Times New Roman"/>
                <w:sz w:val="24"/>
                <w:szCs w:val="24"/>
                <w:lang w:val="af-ZA"/>
              </w:rPr>
              <w:t>ʊ̀</w:t>
            </w:r>
            <w:r w:rsidRPr="00374643">
              <w:rPr>
                <w:rFonts w:ascii="Times New Roman" w:hAnsi="Times New Roman" w:cs="Times New Roman"/>
                <w:sz w:val="24"/>
                <w:szCs w:val="24"/>
                <w:lang w:val="af-ZA"/>
              </w:rPr>
              <w:t>àsɔ̀ɔ̀</w:t>
            </w:r>
          </w:p>
        </w:tc>
      </w:tr>
      <w:tr w:rsidR="00BD026A" w:rsidRPr="00374643" w14:paraId="4B302BFF" w14:textId="77777777" w:rsidTr="0074716B">
        <w:trPr>
          <w:trHeight w:val="304"/>
        </w:trPr>
        <w:tc>
          <w:tcPr>
            <w:tcW w:w="385" w:type="dxa"/>
            <w:tcBorders>
              <w:top w:val="nil"/>
              <w:left w:val="nil"/>
              <w:bottom w:val="nil"/>
              <w:right w:val="nil"/>
            </w:tcBorders>
          </w:tcPr>
          <w:p w14:paraId="445A4F60" w14:textId="75D2108A"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iv</w:t>
            </w:r>
          </w:p>
        </w:tc>
        <w:tc>
          <w:tcPr>
            <w:tcW w:w="1970" w:type="dxa"/>
            <w:tcBorders>
              <w:top w:val="nil"/>
              <w:left w:val="nil"/>
              <w:bottom w:val="nil"/>
              <w:right w:val="nil"/>
            </w:tcBorders>
          </w:tcPr>
          <w:p w14:paraId="1158A229" w14:textId="6A64A479"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dɔ̀ɔ̀lέ</w:t>
            </w:r>
          </w:p>
        </w:tc>
        <w:tc>
          <w:tcPr>
            <w:tcW w:w="1218" w:type="dxa"/>
            <w:tcBorders>
              <w:top w:val="nil"/>
              <w:left w:val="nil"/>
              <w:bottom w:val="nil"/>
              <w:right w:val="nil"/>
            </w:tcBorders>
            <w:hideMark/>
          </w:tcPr>
          <w:p w14:paraId="6D95F030" w14:textId="1349CD60"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sell </w:t>
            </w:r>
          </w:p>
        </w:tc>
        <w:tc>
          <w:tcPr>
            <w:tcW w:w="1473" w:type="dxa"/>
            <w:tcBorders>
              <w:top w:val="nil"/>
              <w:left w:val="nil"/>
              <w:bottom w:val="nil"/>
              <w:right w:val="nil"/>
            </w:tcBorders>
            <w:hideMark/>
          </w:tcPr>
          <w:p w14:paraId="2C2C495D" w14:textId="09DFB44F"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dɔ̀ɔ̀lὲ-sὲὲ</w:t>
            </w:r>
          </w:p>
        </w:tc>
        <w:tc>
          <w:tcPr>
            <w:tcW w:w="1669" w:type="dxa"/>
            <w:tcBorders>
              <w:top w:val="nil"/>
              <w:left w:val="nil"/>
              <w:bottom w:val="nil"/>
              <w:right w:val="nil"/>
            </w:tcBorders>
            <w:hideMark/>
          </w:tcPr>
          <w:p w14:paraId="3A074C3A" w14:textId="778478A2"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seller</w:t>
            </w:r>
          </w:p>
        </w:tc>
        <w:tc>
          <w:tcPr>
            <w:tcW w:w="1357" w:type="dxa"/>
            <w:tcBorders>
              <w:top w:val="nil"/>
              <w:left w:val="nil"/>
              <w:bottom w:val="nil"/>
              <w:right w:val="nil"/>
            </w:tcBorders>
            <w:hideMark/>
          </w:tcPr>
          <w:p w14:paraId="450425EF" w14:textId="080E5A2A"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dɔ̀ɔ̀lὲsɔ̀ɔ̀</w:t>
            </w:r>
          </w:p>
        </w:tc>
      </w:tr>
      <w:tr w:rsidR="00BD026A" w:rsidRPr="00374643" w14:paraId="41005D64" w14:textId="77777777" w:rsidTr="0074716B">
        <w:trPr>
          <w:trHeight w:val="304"/>
        </w:trPr>
        <w:tc>
          <w:tcPr>
            <w:tcW w:w="385" w:type="dxa"/>
            <w:tcBorders>
              <w:top w:val="nil"/>
              <w:left w:val="nil"/>
              <w:bottom w:val="nil"/>
              <w:right w:val="nil"/>
            </w:tcBorders>
          </w:tcPr>
          <w:p w14:paraId="459223C6" w14:textId="16D17B31"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v</w:t>
            </w:r>
          </w:p>
        </w:tc>
        <w:tc>
          <w:tcPr>
            <w:tcW w:w="1970" w:type="dxa"/>
            <w:tcBorders>
              <w:top w:val="nil"/>
              <w:left w:val="nil"/>
              <w:bottom w:val="nil"/>
              <w:right w:val="nil"/>
            </w:tcBorders>
          </w:tcPr>
          <w:p w14:paraId="2B625F19" w14:textId="3206A0E2"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sú</w:t>
            </w:r>
          </w:p>
        </w:tc>
        <w:tc>
          <w:tcPr>
            <w:tcW w:w="1218" w:type="dxa"/>
            <w:tcBorders>
              <w:top w:val="nil"/>
              <w:left w:val="nil"/>
              <w:bottom w:val="nil"/>
              <w:right w:val="nil"/>
            </w:tcBorders>
            <w:hideMark/>
          </w:tcPr>
          <w:p w14:paraId="40D2F384" w14:textId="1051C0E9"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buy</w:t>
            </w:r>
          </w:p>
        </w:tc>
        <w:tc>
          <w:tcPr>
            <w:tcW w:w="1473" w:type="dxa"/>
            <w:tcBorders>
              <w:top w:val="nil"/>
              <w:left w:val="nil"/>
              <w:bottom w:val="nil"/>
              <w:right w:val="nil"/>
            </w:tcBorders>
            <w:hideMark/>
          </w:tcPr>
          <w:p w14:paraId="77D4E21F" w14:textId="7794256E"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sù-sὲὲ</w:t>
            </w:r>
          </w:p>
        </w:tc>
        <w:tc>
          <w:tcPr>
            <w:tcW w:w="1669" w:type="dxa"/>
            <w:tcBorders>
              <w:top w:val="nil"/>
              <w:left w:val="nil"/>
              <w:bottom w:val="nil"/>
              <w:right w:val="nil"/>
            </w:tcBorders>
            <w:hideMark/>
          </w:tcPr>
          <w:p w14:paraId="3CF3B0EE" w14:textId="0D18009B"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buyer</w:t>
            </w:r>
          </w:p>
        </w:tc>
        <w:tc>
          <w:tcPr>
            <w:tcW w:w="1357" w:type="dxa"/>
            <w:tcBorders>
              <w:top w:val="nil"/>
              <w:left w:val="nil"/>
              <w:bottom w:val="nil"/>
              <w:right w:val="nil"/>
            </w:tcBorders>
            <w:hideMark/>
          </w:tcPr>
          <w:p w14:paraId="6BD76310" w14:textId="70BFEC69"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sùsɔ̀ɔ̀</w:t>
            </w:r>
          </w:p>
        </w:tc>
      </w:tr>
      <w:tr w:rsidR="00BD026A" w:rsidRPr="00374643" w14:paraId="5FDBF34B" w14:textId="77777777" w:rsidTr="0074716B">
        <w:trPr>
          <w:trHeight w:val="304"/>
        </w:trPr>
        <w:tc>
          <w:tcPr>
            <w:tcW w:w="385" w:type="dxa"/>
            <w:tcBorders>
              <w:top w:val="nil"/>
              <w:left w:val="nil"/>
              <w:bottom w:val="single" w:sz="4" w:space="0" w:color="auto"/>
              <w:right w:val="nil"/>
            </w:tcBorders>
          </w:tcPr>
          <w:p w14:paraId="6C8FC4F9" w14:textId="7D6FC06B"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vi</w:t>
            </w:r>
          </w:p>
        </w:tc>
        <w:tc>
          <w:tcPr>
            <w:tcW w:w="1970" w:type="dxa"/>
            <w:tcBorders>
              <w:top w:val="nil"/>
              <w:left w:val="nil"/>
              <w:bottom w:val="single" w:sz="4" w:space="0" w:color="auto"/>
              <w:right w:val="nil"/>
            </w:tcBorders>
          </w:tcPr>
          <w:p w14:paraId="7341B6CA" w14:textId="4356B94C"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kpèlé</w:t>
            </w:r>
          </w:p>
        </w:tc>
        <w:tc>
          <w:tcPr>
            <w:tcW w:w="1218" w:type="dxa"/>
            <w:tcBorders>
              <w:top w:val="nil"/>
              <w:left w:val="nil"/>
              <w:bottom w:val="single" w:sz="4" w:space="0" w:color="auto"/>
              <w:right w:val="nil"/>
            </w:tcBorders>
          </w:tcPr>
          <w:p w14:paraId="48E6FF0E" w14:textId="77E6FB40"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talk</w:t>
            </w:r>
          </w:p>
        </w:tc>
        <w:tc>
          <w:tcPr>
            <w:tcW w:w="1473" w:type="dxa"/>
            <w:tcBorders>
              <w:top w:val="nil"/>
              <w:left w:val="nil"/>
              <w:bottom w:val="single" w:sz="4" w:space="0" w:color="auto"/>
              <w:right w:val="nil"/>
            </w:tcBorders>
          </w:tcPr>
          <w:p w14:paraId="60D3A283" w14:textId="7EB0FFED"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kpèlèsὲὲ</w:t>
            </w:r>
          </w:p>
        </w:tc>
        <w:tc>
          <w:tcPr>
            <w:tcW w:w="1669" w:type="dxa"/>
            <w:tcBorders>
              <w:top w:val="nil"/>
              <w:left w:val="nil"/>
              <w:bottom w:val="single" w:sz="4" w:space="0" w:color="auto"/>
              <w:right w:val="nil"/>
            </w:tcBorders>
          </w:tcPr>
          <w:p w14:paraId="320E610B" w14:textId="1599E600"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speaker</w:t>
            </w:r>
          </w:p>
        </w:tc>
        <w:tc>
          <w:tcPr>
            <w:tcW w:w="1357" w:type="dxa"/>
            <w:tcBorders>
              <w:top w:val="nil"/>
              <w:left w:val="nil"/>
              <w:bottom w:val="single" w:sz="4" w:space="0" w:color="auto"/>
              <w:right w:val="nil"/>
            </w:tcBorders>
          </w:tcPr>
          <w:p w14:paraId="6CADBA96" w14:textId="373D31D3" w:rsidR="00BD026A" w:rsidRPr="00374643" w:rsidRDefault="00BD026A" w:rsidP="00BD026A">
            <w:pPr>
              <w:rPr>
                <w:rFonts w:ascii="Times New Roman" w:hAnsi="Times New Roman" w:cs="Times New Roman"/>
                <w:sz w:val="24"/>
                <w:szCs w:val="24"/>
                <w:lang w:val="af-ZA"/>
              </w:rPr>
            </w:pPr>
            <w:r w:rsidRPr="00374643">
              <w:rPr>
                <w:rFonts w:ascii="Times New Roman" w:hAnsi="Times New Roman" w:cs="Times New Roman"/>
                <w:sz w:val="24"/>
                <w:szCs w:val="24"/>
                <w:lang w:val="af-ZA"/>
              </w:rPr>
              <w:t>kpèlèsɔ̀ɔ̀</w:t>
            </w:r>
          </w:p>
        </w:tc>
      </w:tr>
    </w:tbl>
    <w:p w14:paraId="7A41CF4D" w14:textId="77777777" w:rsidR="008812D5" w:rsidRPr="00374643" w:rsidRDefault="008812D5" w:rsidP="00FC2D89">
      <w:pPr>
        <w:spacing w:line="240" w:lineRule="auto"/>
        <w:jc w:val="both"/>
        <w:rPr>
          <w:rFonts w:ascii="Times New Roman" w:hAnsi="Times New Roman" w:cs="Times New Roman"/>
          <w:sz w:val="24"/>
          <w:szCs w:val="24"/>
          <w:lang w:val="af-ZA"/>
        </w:rPr>
      </w:pPr>
    </w:p>
    <w:p w14:paraId="460B937A" w14:textId="1908F1DE" w:rsidR="00936585" w:rsidRPr="00374643" w:rsidRDefault="006B3B9A"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w:t>
      </w:r>
      <w:r w:rsidR="00990F78" w:rsidRPr="00374643">
        <w:rPr>
          <w:rFonts w:ascii="Times New Roman" w:hAnsi="Times New Roman" w:cs="Times New Roman"/>
          <w:sz w:val="24"/>
          <w:szCs w:val="24"/>
          <w:lang w:val="af-ZA"/>
        </w:rPr>
        <w:t>In agentive nominali</w:t>
      </w:r>
      <w:r w:rsidR="00105E69" w:rsidRPr="00374643">
        <w:rPr>
          <w:rFonts w:ascii="Times New Roman" w:hAnsi="Times New Roman" w:cs="Times New Roman"/>
          <w:sz w:val="24"/>
          <w:szCs w:val="24"/>
          <w:lang w:val="af-ZA"/>
        </w:rPr>
        <w:t>z</w:t>
      </w:r>
      <w:r w:rsidR="000639B9" w:rsidRPr="00374643">
        <w:rPr>
          <w:rFonts w:ascii="Times New Roman" w:hAnsi="Times New Roman" w:cs="Times New Roman"/>
          <w:sz w:val="24"/>
          <w:szCs w:val="24"/>
          <w:lang w:val="af-ZA"/>
        </w:rPr>
        <w:t xml:space="preserve">ation, the </w:t>
      </w:r>
      <w:r w:rsidR="00990F78" w:rsidRPr="00374643">
        <w:rPr>
          <w:rFonts w:ascii="Times New Roman" w:hAnsi="Times New Roman" w:cs="Times New Roman"/>
          <w:sz w:val="24"/>
          <w:szCs w:val="24"/>
          <w:lang w:val="af-ZA"/>
        </w:rPr>
        <w:t xml:space="preserve">vowel harmony ceases to occur for both +ATR verb roots and –ATR </w:t>
      </w:r>
      <w:r w:rsidR="00227F2F" w:rsidRPr="00374643">
        <w:rPr>
          <w:rFonts w:ascii="Times New Roman" w:hAnsi="Times New Roman" w:cs="Times New Roman"/>
          <w:sz w:val="24"/>
          <w:szCs w:val="24"/>
          <w:lang w:val="af-ZA"/>
        </w:rPr>
        <w:t>verb roots. This</w:t>
      </w:r>
      <w:r w:rsidR="00990F78" w:rsidRPr="00374643">
        <w:rPr>
          <w:rFonts w:ascii="Times New Roman" w:hAnsi="Times New Roman" w:cs="Times New Roman"/>
          <w:sz w:val="24"/>
          <w:szCs w:val="24"/>
          <w:lang w:val="af-ZA"/>
        </w:rPr>
        <w:t xml:space="preserve"> implies</w:t>
      </w:r>
      <w:r w:rsidR="00227F2F" w:rsidRPr="00374643">
        <w:rPr>
          <w:rFonts w:ascii="Times New Roman" w:hAnsi="Times New Roman" w:cs="Times New Roman"/>
          <w:sz w:val="24"/>
          <w:szCs w:val="24"/>
          <w:lang w:val="af-ZA"/>
        </w:rPr>
        <w:t xml:space="preserve"> that</w:t>
      </w:r>
      <w:r w:rsidR="00990F78" w:rsidRPr="00374643">
        <w:rPr>
          <w:rFonts w:ascii="Times New Roman" w:hAnsi="Times New Roman" w:cs="Times New Roman"/>
          <w:sz w:val="24"/>
          <w:szCs w:val="24"/>
          <w:lang w:val="af-ZA"/>
        </w:rPr>
        <w:t xml:space="preserve"> irrespective of the</w:t>
      </w:r>
      <w:r w:rsidR="00B77B2C" w:rsidRPr="00374643">
        <w:rPr>
          <w:rFonts w:ascii="Times New Roman" w:hAnsi="Times New Roman" w:cs="Times New Roman"/>
          <w:sz w:val="24"/>
          <w:szCs w:val="24"/>
          <w:lang w:val="af-ZA"/>
        </w:rPr>
        <w:t xml:space="preserve"> class of ATR vowels that make </w:t>
      </w:r>
      <w:r w:rsidR="00990F78" w:rsidRPr="00374643">
        <w:rPr>
          <w:rFonts w:ascii="Times New Roman" w:hAnsi="Times New Roman" w:cs="Times New Roman"/>
          <w:sz w:val="24"/>
          <w:szCs w:val="24"/>
          <w:lang w:val="af-ZA"/>
        </w:rPr>
        <w:t>up the verb, the agentive marker (</w:t>
      </w:r>
      <w:r w:rsidR="00990F78" w:rsidRPr="00374643">
        <w:rPr>
          <w:rFonts w:ascii="Times New Roman" w:hAnsi="Times New Roman" w:cs="Times New Roman"/>
          <w:i/>
          <w:sz w:val="24"/>
          <w:szCs w:val="24"/>
          <w:lang w:val="af-ZA"/>
        </w:rPr>
        <w:t>sὲὲ, sɔ̀ɔ̀</w:t>
      </w:r>
      <w:r w:rsidR="008D0955" w:rsidRPr="00374643">
        <w:rPr>
          <w:rFonts w:ascii="Times New Roman" w:hAnsi="Times New Roman" w:cs="Times New Roman"/>
          <w:sz w:val="24"/>
          <w:szCs w:val="24"/>
          <w:lang w:val="af-ZA"/>
        </w:rPr>
        <w:t>) remain unalter</w:t>
      </w:r>
      <w:r w:rsidR="00105E69" w:rsidRPr="00374643">
        <w:rPr>
          <w:rFonts w:ascii="Times New Roman" w:hAnsi="Times New Roman" w:cs="Times New Roman"/>
          <w:sz w:val="24"/>
          <w:szCs w:val="24"/>
          <w:lang w:val="af-ZA"/>
        </w:rPr>
        <w:t>e</w:t>
      </w:r>
      <w:r w:rsidR="004404D7">
        <w:rPr>
          <w:rFonts w:ascii="Times New Roman" w:hAnsi="Times New Roman" w:cs="Times New Roman"/>
          <w:sz w:val="24"/>
          <w:szCs w:val="24"/>
          <w:lang w:val="af-ZA"/>
        </w:rPr>
        <w:t>d. As could be seen in the (11</w:t>
      </w:r>
      <w:r w:rsidR="00BD026A" w:rsidRPr="00374643">
        <w:rPr>
          <w:rFonts w:ascii="Times New Roman" w:hAnsi="Times New Roman" w:cs="Times New Roman"/>
          <w:sz w:val="24"/>
          <w:szCs w:val="24"/>
          <w:lang w:val="af-ZA"/>
        </w:rPr>
        <w:t>vi</w:t>
      </w:r>
      <w:r w:rsidR="008D0955" w:rsidRPr="00374643">
        <w:rPr>
          <w:rFonts w:ascii="Times New Roman" w:hAnsi="Times New Roman" w:cs="Times New Roman"/>
          <w:sz w:val="24"/>
          <w:szCs w:val="24"/>
          <w:lang w:val="af-ZA"/>
        </w:rPr>
        <w:t xml:space="preserve">), </w:t>
      </w:r>
      <w:r w:rsidR="008D0955" w:rsidRPr="00374643">
        <w:rPr>
          <w:rFonts w:ascii="Times New Roman" w:hAnsi="Times New Roman" w:cs="Times New Roman"/>
          <w:i/>
          <w:sz w:val="24"/>
          <w:szCs w:val="24"/>
          <w:lang w:val="af-ZA"/>
        </w:rPr>
        <w:t xml:space="preserve">kpèlé </w:t>
      </w:r>
      <w:r w:rsidR="004D1C7A" w:rsidRPr="00374643">
        <w:rPr>
          <w:rFonts w:ascii="Times New Roman" w:hAnsi="Times New Roman" w:cs="Times New Roman"/>
          <w:sz w:val="24"/>
          <w:szCs w:val="24"/>
          <w:lang w:val="af-ZA"/>
        </w:rPr>
        <w:t>is a +ATR verb</w:t>
      </w:r>
      <w:r w:rsidR="00105E69" w:rsidRPr="00374643">
        <w:rPr>
          <w:rFonts w:ascii="Times New Roman" w:hAnsi="Times New Roman" w:cs="Times New Roman"/>
          <w:sz w:val="24"/>
          <w:szCs w:val="24"/>
          <w:lang w:val="af-ZA"/>
        </w:rPr>
        <w:t>,</w:t>
      </w:r>
      <w:r w:rsidR="004D1C7A" w:rsidRPr="00374643">
        <w:rPr>
          <w:rFonts w:ascii="Times New Roman" w:hAnsi="Times New Roman" w:cs="Times New Roman"/>
          <w:sz w:val="24"/>
          <w:szCs w:val="24"/>
          <w:lang w:val="af-ZA"/>
        </w:rPr>
        <w:t xml:space="preserve"> </w:t>
      </w:r>
      <w:r w:rsidR="008D0955" w:rsidRPr="00374643">
        <w:rPr>
          <w:rFonts w:ascii="Times New Roman" w:hAnsi="Times New Roman" w:cs="Times New Roman"/>
          <w:sz w:val="24"/>
          <w:szCs w:val="24"/>
          <w:lang w:val="af-ZA"/>
        </w:rPr>
        <w:t>but the nominali</w:t>
      </w:r>
      <w:r w:rsidR="00105E69" w:rsidRPr="00374643">
        <w:rPr>
          <w:rFonts w:ascii="Times New Roman" w:hAnsi="Times New Roman" w:cs="Times New Roman"/>
          <w:sz w:val="24"/>
          <w:szCs w:val="24"/>
          <w:lang w:val="af-ZA"/>
        </w:rPr>
        <w:t>z</w:t>
      </w:r>
      <w:r w:rsidR="000639B9" w:rsidRPr="00374643">
        <w:rPr>
          <w:rFonts w:ascii="Times New Roman" w:hAnsi="Times New Roman" w:cs="Times New Roman"/>
          <w:sz w:val="24"/>
          <w:szCs w:val="24"/>
          <w:lang w:val="af-ZA"/>
        </w:rPr>
        <w:t>er is</w:t>
      </w:r>
      <w:r w:rsidR="008D0955" w:rsidRPr="00374643">
        <w:rPr>
          <w:rFonts w:ascii="Times New Roman" w:hAnsi="Times New Roman" w:cs="Times New Roman"/>
          <w:sz w:val="24"/>
          <w:szCs w:val="24"/>
          <w:lang w:val="af-ZA"/>
        </w:rPr>
        <w:t xml:space="preserve"> </w:t>
      </w:r>
      <w:r w:rsidR="008D0955" w:rsidRPr="00374643">
        <w:rPr>
          <w:rFonts w:ascii="Times New Roman" w:hAnsi="Times New Roman" w:cs="Times New Roman"/>
          <w:i/>
          <w:sz w:val="24"/>
          <w:szCs w:val="24"/>
          <w:lang w:val="af-ZA"/>
        </w:rPr>
        <w:t>sὲὲ</w:t>
      </w:r>
      <w:r w:rsidR="004D1C7A" w:rsidRPr="00374643">
        <w:rPr>
          <w:rFonts w:ascii="Times New Roman" w:hAnsi="Times New Roman" w:cs="Times New Roman"/>
          <w:i/>
          <w:sz w:val="24"/>
          <w:szCs w:val="24"/>
          <w:lang w:val="af-ZA"/>
        </w:rPr>
        <w:t xml:space="preserve"> </w:t>
      </w:r>
      <w:r w:rsidR="004D1C7A" w:rsidRPr="00374643">
        <w:rPr>
          <w:rFonts w:ascii="Times New Roman" w:hAnsi="Times New Roman" w:cs="Times New Roman"/>
          <w:sz w:val="24"/>
          <w:szCs w:val="24"/>
          <w:lang w:val="af-ZA"/>
        </w:rPr>
        <w:t>(which has only –ATR vowels)</w:t>
      </w:r>
      <w:r w:rsidR="008D0955" w:rsidRPr="00374643">
        <w:rPr>
          <w:rFonts w:ascii="Times New Roman" w:hAnsi="Times New Roman" w:cs="Times New Roman"/>
          <w:i/>
          <w:sz w:val="24"/>
          <w:szCs w:val="24"/>
          <w:lang w:val="af-ZA"/>
        </w:rPr>
        <w:t xml:space="preserve">. </w:t>
      </w:r>
      <w:r w:rsidR="008D0955" w:rsidRPr="00374643">
        <w:rPr>
          <w:rFonts w:ascii="Times New Roman" w:hAnsi="Times New Roman" w:cs="Times New Roman"/>
          <w:sz w:val="24"/>
          <w:szCs w:val="24"/>
          <w:lang w:val="af-ZA"/>
        </w:rPr>
        <w:t>This could be considered an instance of vowel harmony violation in Kulango nominali</w:t>
      </w:r>
      <w:r w:rsidR="00105E69" w:rsidRPr="00374643">
        <w:rPr>
          <w:rFonts w:ascii="Times New Roman" w:hAnsi="Times New Roman" w:cs="Times New Roman"/>
          <w:sz w:val="24"/>
          <w:szCs w:val="24"/>
          <w:lang w:val="af-ZA"/>
        </w:rPr>
        <w:t>z</w:t>
      </w:r>
      <w:r w:rsidR="008D0955" w:rsidRPr="00374643">
        <w:rPr>
          <w:rFonts w:ascii="Times New Roman" w:hAnsi="Times New Roman" w:cs="Times New Roman"/>
          <w:sz w:val="24"/>
          <w:szCs w:val="24"/>
          <w:lang w:val="af-ZA"/>
        </w:rPr>
        <w:t>ation.</w:t>
      </w:r>
      <w:r w:rsidR="001D0011" w:rsidRPr="00374643">
        <w:rPr>
          <w:rFonts w:ascii="Times New Roman" w:hAnsi="Times New Roman" w:cs="Times New Roman"/>
          <w:sz w:val="24"/>
          <w:szCs w:val="24"/>
          <w:lang w:val="af-ZA"/>
        </w:rPr>
        <w:t xml:space="preserve"> </w:t>
      </w:r>
    </w:p>
    <w:p w14:paraId="0F36636E" w14:textId="72FEFBA1" w:rsidR="000639B9" w:rsidRPr="00374643" w:rsidRDefault="001D0011"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Also, it </w:t>
      </w:r>
      <w:r w:rsidR="001553E4" w:rsidRPr="00374643">
        <w:rPr>
          <w:rFonts w:ascii="Times New Roman" w:hAnsi="Times New Roman" w:cs="Times New Roman"/>
          <w:sz w:val="24"/>
          <w:szCs w:val="24"/>
          <w:lang w:val="af-ZA"/>
        </w:rPr>
        <w:t xml:space="preserve">is worth noting that unlike in </w:t>
      </w:r>
      <w:r w:rsidR="00687313" w:rsidRPr="00374643">
        <w:rPr>
          <w:rFonts w:ascii="Times New Roman" w:hAnsi="Times New Roman" w:cs="Times New Roman"/>
          <w:sz w:val="24"/>
          <w:szCs w:val="24"/>
          <w:lang w:val="af-ZA"/>
        </w:rPr>
        <w:t>Akan</w:t>
      </w:r>
      <w:r w:rsidR="00105E69" w:rsidRPr="00374643">
        <w:rPr>
          <w:rFonts w:ascii="Times New Roman" w:hAnsi="Times New Roman" w:cs="Times New Roman"/>
          <w:sz w:val="24"/>
          <w:szCs w:val="24"/>
          <w:lang w:val="af-ZA"/>
        </w:rPr>
        <w:t>,</w:t>
      </w:r>
      <w:r w:rsidR="00687313" w:rsidRPr="00374643">
        <w:rPr>
          <w:rFonts w:ascii="Times New Roman" w:hAnsi="Times New Roman" w:cs="Times New Roman"/>
          <w:sz w:val="24"/>
          <w:szCs w:val="24"/>
          <w:lang w:val="af-ZA"/>
        </w:rPr>
        <w:t xml:space="preserve"> where the output may take</w:t>
      </w:r>
      <w:r w:rsidRPr="00374643">
        <w:rPr>
          <w:rFonts w:ascii="Times New Roman" w:hAnsi="Times New Roman" w:cs="Times New Roman"/>
          <w:sz w:val="24"/>
          <w:szCs w:val="24"/>
          <w:lang w:val="af-ZA"/>
        </w:rPr>
        <w:t xml:space="preserve"> both </w:t>
      </w:r>
      <w:r w:rsidR="00105E69" w:rsidRPr="00374643">
        <w:rPr>
          <w:rFonts w:ascii="Times New Roman" w:hAnsi="Times New Roman" w:cs="Times New Roman"/>
          <w:sz w:val="24"/>
          <w:szCs w:val="24"/>
          <w:lang w:val="af-ZA"/>
        </w:rPr>
        <w:t xml:space="preserve">the </w:t>
      </w:r>
      <w:r w:rsidRPr="00374643">
        <w:rPr>
          <w:rFonts w:ascii="Times New Roman" w:hAnsi="Times New Roman" w:cs="Times New Roman"/>
          <w:sz w:val="24"/>
          <w:szCs w:val="24"/>
          <w:lang w:val="af-ZA"/>
        </w:rPr>
        <w:t>nominal prefix and the</w:t>
      </w:r>
      <w:r w:rsidR="00160FD5" w:rsidRPr="00374643">
        <w:rPr>
          <w:rFonts w:ascii="Times New Roman" w:hAnsi="Times New Roman" w:cs="Times New Roman"/>
          <w:sz w:val="24"/>
          <w:szCs w:val="24"/>
          <w:lang w:val="af-ZA"/>
        </w:rPr>
        <w:t xml:space="preserve"> </w:t>
      </w:r>
      <w:r w:rsidRPr="00374643">
        <w:rPr>
          <w:rFonts w:ascii="Times New Roman" w:hAnsi="Times New Roman" w:cs="Times New Roman"/>
          <w:sz w:val="24"/>
          <w:szCs w:val="24"/>
          <w:lang w:val="af-ZA"/>
        </w:rPr>
        <w:t>agentive suffix, the Kulango l</w:t>
      </w:r>
      <w:r w:rsidR="001D7F26" w:rsidRPr="00374643">
        <w:rPr>
          <w:rFonts w:ascii="Times New Roman" w:hAnsi="Times New Roman" w:cs="Times New Roman"/>
          <w:sz w:val="24"/>
          <w:szCs w:val="24"/>
          <w:lang w:val="af-ZA"/>
        </w:rPr>
        <w:t xml:space="preserve">anguage does not require any </w:t>
      </w:r>
      <w:r w:rsidRPr="00374643">
        <w:rPr>
          <w:rFonts w:ascii="Times New Roman" w:hAnsi="Times New Roman" w:cs="Times New Roman"/>
          <w:sz w:val="24"/>
          <w:szCs w:val="24"/>
          <w:lang w:val="af-ZA"/>
        </w:rPr>
        <w:t>nominal prefix. In Akan, A</w:t>
      </w:r>
      <w:r w:rsidR="00812F50" w:rsidRPr="00374643">
        <w:rPr>
          <w:rFonts w:ascii="Times New Roman" w:hAnsi="Times New Roman" w:cs="Times New Roman"/>
          <w:sz w:val="24"/>
          <w:szCs w:val="24"/>
          <w:lang w:val="af-ZA"/>
        </w:rPr>
        <w:t xml:space="preserve">ppah (2016) asserts that the </w:t>
      </w:r>
      <w:r w:rsidRPr="00374643">
        <w:rPr>
          <w:rFonts w:ascii="Times New Roman" w:hAnsi="Times New Roman" w:cs="Times New Roman"/>
          <w:sz w:val="24"/>
          <w:szCs w:val="24"/>
          <w:lang w:val="af-ZA"/>
        </w:rPr>
        <w:t xml:space="preserve">nominal prefix </w:t>
      </w:r>
      <w:r w:rsidRPr="00374643">
        <w:rPr>
          <w:rFonts w:ascii="Times New Roman" w:hAnsi="Times New Roman" w:cs="Times New Roman"/>
          <w:b/>
          <w:i/>
          <w:sz w:val="24"/>
          <w:szCs w:val="24"/>
          <w:lang w:val="af-ZA"/>
        </w:rPr>
        <w:t>ɔ</w:t>
      </w:r>
      <w:r w:rsidR="00812F50" w:rsidRPr="00374643">
        <w:rPr>
          <w:rFonts w:ascii="Times New Roman" w:hAnsi="Times New Roman" w:cs="Times New Roman"/>
          <w:b/>
          <w:i/>
          <w:sz w:val="24"/>
          <w:szCs w:val="24"/>
          <w:lang w:val="af-ZA"/>
        </w:rPr>
        <w:t>-</w:t>
      </w:r>
      <w:r w:rsidRPr="00374643">
        <w:rPr>
          <w:rFonts w:ascii="Times New Roman" w:hAnsi="Times New Roman" w:cs="Times New Roman"/>
          <w:b/>
          <w:i/>
          <w:sz w:val="24"/>
          <w:szCs w:val="24"/>
          <w:lang w:val="af-ZA"/>
        </w:rPr>
        <w:t>/</w:t>
      </w:r>
      <w:r w:rsidR="00812F50" w:rsidRPr="00374643">
        <w:rPr>
          <w:rFonts w:ascii="Times New Roman" w:hAnsi="Times New Roman" w:cs="Times New Roman"/>
          <w:b/>
          <w:i/>
          <w:sz w:val="24"/>
          <w:szCs w:val="24"/>
          <w:lang w:val="af-ZA"/>
        </w:rPr>
        <w:t>o-</w:t>
      </w:r>
      <w:r w:rsidR="00812F50" w:rsidRPr="00374643">
        <w:rPr>
          <w:rFonts w:ascii="Times New Roman" w:hAnsi="Times New Roman" w:cs="Times New Roman"/>
          <w:sz w:val="24"/>
          <w:szCs w:val="24"/>
          <w:lang w:val="af-ZA"/>
        </w:rPr>
        <w:t xml:space="preserve"> and the </w:t>
      </w:r>
      <w:r w:rsidRPr="00374643">
        <w:rPr>
          <w:rFonts w:ascii="Times New Roman" w:hAnsi="Times New Roman" w:cs="Times New Roman"/>
          <w:sz w:val="24"/>
          <w:szCs w:val="24"/>
          <w:lang w:val="af-ZA"/>
        </w:rPr>
        <w:t xml:space="preserve">suffix </w:t>
      </w:r>
      <w:r w:rsidR="00812F50" w:rsidRPr="00374643">
        <w:rPr>
          <w:rFonts w:ascii="Times New Roman" w:hAnsi="Times New Roman" w:cs="Times New Roman"/>
          <w:sz w:val="24"/>
          <w:szCs w:val="24"/>
          <w:lang w:val="af-ZA"/>
        </w:rPr>
        <w:t>-</w:t>
      </w:r>
      <w:r w:rsidRPr="00374643">
        <w:rPr>
          <w:rFonts w:ascii="Times New Roman" w:hAnsi="Times New Roman" w:cs="Times New Roman"/>
          <w:b/>
          <w:i/>
          <w:sz w:val="24"/>
          <w:szCs w:val="24"/>
          <w:lang w:val="af-ZA"/>
        </w:rPr>
        <w:t>fo</w:t>
      </w:r>
      <w:r w:rsidRPr="00374643">
        <w:rPr>
          <w:rFonts w:ascii="Times New Roman" w:hAnsi="Times New Roman" w:cs="Times New Roman"/>
          <w:b/>
          <w:sz w:val="24"/>
          <w:szCs w:val="24"/>
          <w:lang w:val="af-ZA"/>
        </w:rPr>
        <w:t>ɔ/</w:t>
      </w:r>
      <w:r w:rsidR="00812F50" w:rsidRPr="00374643">
        <w:rPr>
          <w:rFonts w:ascii="Times New Roman" w:hAnsi="Times New Roman" w:cs="Times New Roman"/>
          <w:b/>
          <w:sz w:val="24"/>
          <w:szCs w:val="24"/>
          <w:lang w:val="af-ZA"/>
        </w:rPr>
        <w:t>-</w:t>
      </w:r>
      <w:r w:rsidRPr="00374643">
        <w:rPr>
          <w:rFonts w:ascii="Times New Roman" w:hAnsi="Times New Roman" w:cs="Times New Roman"/>
          <w:b/>
          <w:i/>
          <w:sz w:val="24"/>
          <w:szCs w:val="24"/>
          <w:lang w:val="af-ZA"/>
        </w:rPr>
        <w:t>nyi</w:t>
      </w:r>
      <w:r w:rsidRPr="00374643">
        <w:rPr>
          <w:rFonts w:ascii="Times New Roman" w:hAnsi="Times New Roman" w:cs="Times New Roman"/>
          <w:i/>
          <w:sz w:val="24"/>
          <w:szCs w:val="24"/>
          <w:lang w:val="af-ZA"/>
        </w:rPr>
        <w:t xml:space="preserve"> </w:t>
      </w:r>
      <w:r w:rsidR="00105E69" w:rsidRPr="00374643">
        <w:rPr>
          <w:rFonts w:ascii="Times New Roman" w:hAnsi="Times New Roman" w:cs="Times New Roman"/>
          <w:sz w:val="24"/>
          <w:szCs w:val="24"/>
          <w:lang w:val="af-ZA"/>
        </w:rPr>
        <w:t>are</w:t>
      </w:r>
      <w:r w:rsidR="00812F50" w:rsidRPr="00374643">
        <w:rPr>
          <w:rFonts w:ascii="Times New Roman" w:hAnsi="Times New Roman" w:cs="Times New Roman"/>
          <w:sz w:val="24"/>
          <w:szCs w:val="24"/>
          <w:lang w:val="af-ZA"/>
        </w:rPr>
        <w:t xml:space="preserve"> </w:t>
      </w:r>
      <w:r w:rsidRPr="00374643">
        <w:rPr>
          <w:rFonts w:ascii="Times New Roman" w:hAnsi="Times New Roman" w:cs="Times New Roman"/>
          <w:sz w:val="24"/>
          <w:szCs w:val="24"/>
          <w:lang w:val="af-ZA"/>
        </w:rPr>
        <w:t>usually atta</w:t>
      </w:r>
      <w:r w:rsidR="00374643">
        <w:rPr>
          <w:rFonts w:ascii="Times New Roman" w:hAnsi="Times New Roman" w:cs="Times New Roman"/>
          <w:sz w:val="24"/>
          <w:szCs w:val="24"/>
          <w:lang w:val="af-ZA"/>
        </w:rPr>
        <w:t xml:space="preserve">ched to the root. For example, </w:t>
      </w:r>
    </w:p>
    <w:tbl>
      <w:tblPr>
        <w:tblStyle w:val="TableGrid"/>
        <w:tblpPr w:leftFromText="180" w:rightFromText="180" w:vertAnchor="text" w:horzAnchor="page" w:tblpX="2769" w:tblpY="3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1"/>
      </w:tblGrid>
      <w:tr w:rsidR="002B4983" w:rsidRPr="00374643" w14:paraId="3C418492" w14:textId="77777777" w:rsidTr="002B4983">
        <w:trPr>
          <w:trHeight w:val="366"/>
        </w:trPr>
        <w:tc>
          <w:tcPr>
            <w:tcW w:w="7291" w:type="dxa"/>
          </w:tcPr>
          <w:p w14:paraId="5D270040" w14:textId="7969F19A" w:rsidR="002B4983" w:rsidRPr="00374643" w:rsidRDefault="002B4983"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V</w:t>
            </w:r>
            <w:r w:rsidRPr="00374643">
              <w:rPr>
                <w:rFonts w:ascii="Times New Roman" w:hAnsi="Times New Roman" w:cs="Times New Roman"/>
                <w:b/>
                <w:sz w:val="24"/>
                <w:szCs w:val="24"/>
                <w:lang w:val="af-ZA"/>
              </w:rPr>
              <w:t>:   Kyerεw</w:t>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                                       (Fante dialect)</w:t>
            </w:r>
          </w:p>
        </w:tc>
      </w:tr>
      <w:tr w:rsidR="002B4983" w:rsidRPr="00374643" w14:paraId="4860DE81" w14:textId="77777777" w:rsidTr="002B4983">
        <w:trPr>
          <w:trHeight w:val="351"/>
        </w:trPr>
        <w:tc>
          <w:tcPr>
            <w:tcW w:w="7291" w:type="dxa"/>
          </w:tcPr>
          <w:p w14:paraId="3887AF67" w14:textId="7066A903" w:rsidR="002B4983" w:rsidRPr="00374643" w:rsidRDefault="002B4983"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‘write’</w:t>
            </w:r>
          </w:p>
        </w:tc>
      </w:tr>
      <w:tr w:rsidR="002B4983" w:rsidRPr="00374643" w14:paraId="37FC9F6A" w14:textId="77777777" w:rsidTr="002B4983">
        <w:trPr>
          <w:trHeight w:val="366"/>
        </w:trPr>
        <w:tc>
          <w:tcPr>
            <w:tcW w:w="7291" w:type="dxa"/>
          </w:tcPr>
          <w:p w14:paraId="4744DDC5" w14:textId="2D6EDE70" w:rsidR="002B4983" w:rsidRPr="00374643" w:rsidRDefault="002B4983"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N:  </w:t>
            </w:r>
            <w:r w:rsidRPr="00374643">
              <w:rPr>
                <w:rFonts w:ascii="Times New Roman" w:hAnsi="Times New Roman" w:cs="Times New Roman"/>
                <w:b/>
                <w:sz w:val="24"/>
                <w:szCs w:val="24"/>
                <w:lang w:val="af-ZA"/>
              </w:rPr>
              <w:t>ɔ-</w:t>
            </w:r>
            <w:r w:rsidRPr="00374643">
              <w:rPr>
                <w:rFonts w:ascii="Times New Roman" w:hAnsi="Times New Roman" w:cs="Times New Roman"/>
                <w:sz w:val="24"/>
                <w:szCs w:val="24"/>
                <w:lang w:val="af-ZA"/>
              </w:rPr>
              <w:t>kyerεw-</w:t>
            </w:r>
            <w:r w:rsidRPr="00374643">
              <w:rPr>
                <w:rFonts w:ascii="Times New Roman" w:hAnsi="Times New Roman" w:cs="Times New Roman"/>
                <w:b/>
                <w:sz w:val="24"/>
                <w:szCs w:val="24"/>
                <w:lang w:val="af-ZA"/>
              </w:rPr>
              <w:t>fo</w:t>
            </w:r>
            <w:r w:rsidRPr="00374643">
              <w:rPr>
                <w:rFonts w:ascii="Times New Roman" w:hAnsi="Times New Roman" w:cs="Times New Roman"/>
                <w:sz w:val="24"/>
                <w:szCs w:val="24"/>
                <w:lang w:val="af-ZA"/>
              </w:rPr>
              <w:tab/>
            </w:r>
          </w:p>
        </w:tc>
      </w:tr>
      <w:tr w:rsidR="002B4983" w:rsidRPr="00374643" w14:paraId="501FEBA6" w14:textId="77777777" w:rsidTr="002B4983">
        <w:trPr>
          <w:trHeight w:val="351"/>
        </w:trPr>
        <w:tc>
          <w:tcPr>
            <w:tcW w:w="7291" w:type="dxa"/>
          </w:tcPr>
          <w:p w14:paraId="717C7EF8" w14:textId="11583C64" w:rsidR="002B4983" w:rsidRPr="00374643" w:rsidRDefault="002B4983"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SG-write-AG</w:t>
            </w:r>
          </w:p>
        </w:tc>
      </w:tr>
      <w:tr w:rsidR="002B4983" w:rsidRPr="00374643" w14:paraId="62F98F32" w14:textId="77777777" w:rsidTr="002B4983">
        <w:trPr>
          <w:trHeight w:val="366"/>
        </w:trPr>
        <w:tc>
          <w:tcPr>
            <w:tcW w:w="7291" w:type="dxa"/>
          </w:tcPr>
          <w:p w14:paraId="73A02D5F" w14:textId="18DB2796" w:rsidR="002B4983" w:rsidRPr="00374643" w:rsidRDefault="002B4983"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‘A writer(Secretary/Scribe)                                    Appah (2016)</w:t>
            </w:r>
          </w:p>
        </w:tc>
      </w:tr>
    </w:tbl>
    <w:p w14:paraId="3E94057B" w14:textId="77777777" w:rsidR="002B4983" w:rsidRPr="00374643" w:rsidRDefault="001D0011" w:rsidP="00E56EA3">
      <w:pPr>
        <w:pStyle w:val="ListParagraph"/>
        <w:numPr>
          <w:ilvl w:val="0"/>
          <w:numId w:val="14"/>
        </w:num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w:t>
      </w:r>
      <w:r w:rsidR="000D6566" w:rsidRPr="00374643">
        <w:rPr>
          <w:rFonts w:ascii="Times New Roman" w:hAnsi="Times New Roman" w:cs="Times New Roman"/>
          <w:sz w:val="24"/>
          <w:szCs w:val="24"/>
          <w:lang w:val="af-ZA"/>
        </w:rPr>
        <w:t>a</w:t>
      </w:r>
    </w:p>
    <w:p w14:paraId="5C7B6B7D" w14:textId="77777777" w:rsidR="002B4983" w:rsidRPr="00374643" w:rsidRDefault="002B4983" w:rsidP="00FC2D89">
      <w:pPr>
        <w:spacing w:line="240" w:lineRule="auto"/>
        <w:jc w:val="both"/>
        <w:rPr>
          <w:rFonts w:ascii="Times New Roman" w:hAnsi="Times New Roman" w:cs="Times New Roman"/>
          <w:sz w:val="24"/>
          <w:szCs w:val="24"/>
          <w:lang w:val="af-ZA"/>
        </w:rPr>
      </w:pPr>
    </w:p>
    <w:p w14:paraId="1AF74A68" w14:textId="77777777" w:rsidR="002B4983" w:rsidRPr="00374643" w:rsidRDefault="002B4983" w:rsidP="00FC2D89">
      <w:pPr>
        <w:spacing w:line="240" w:lineRule="auto"/>
        <w:jc w:val="both"/>
        <w:rPr>
          <w:rFonts w:ascii="Times New Roman" w:hAnsi="Times New Roman" w:cs="Times New Roman"/>
          <w:sz w:val="24"/>
          <w:szCs w:val="24"/>
          <w:lang w:val="af-ZA"/>
        </w:rPr>
      </w:pPr>
    </w:p>
    <w:p w14:paraId="1BEE3812" w14:textId="77777777" w:rsidR="002B4983" w:rsidRPr="00374643" w:rsidRDefault="002B4983" w:rsidP="00FC2D89">
      <w:pPr>
        <w:spacing w:line="240" w:lineRule="auto"/>
        <w:jc w:val="both"/>
        <w:rPr>
          <w:rFonts w:ascii="Times New Roman" w:hAnsi="Times New Roman" w:cs="Times New Roman"/>
          <w:sz w:val="24"/>
          <w:szCs w:val="24"/>
          <w:lang w:val="af-ZA"/>
        </w:rPr>
      </w:pPr>
    </w:p>
    <w:p w14:paraId="1CE9DE89" w14:textId="77777777" w:rsidR="002B4983" w:rsidRPr="00374643" w:rsidRDefault="002B4983" w:rsidP="00FC2D89">
      <w:pPr>
        <w:spacing w:line="240" w:lineRule="auto"/>
        <w:jc w:val="both"/>
        <w:rPr>
          <w:rFonts w:ascii="Times New Roman" w:hAnsi="Times New Roman" w:cs="Times New Roman"/>
          <w:sz w:val="24"/>
          <w:szCs w:val="24"/>
          <w:lang w:val="af-ZA"/>
        </w:rPr>
      </w:pPr>
    </w:p>
    <w:p w14:paraId="7F98C50C" w14:textId="62864041" w:rsidR="001D0011" w:rsidRPr="00374643" w:rsidRDefault="001D7F26"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lastRenderedPageBreak/>
        <w:t xml:space="preserve">Asante (2018) also cited </w:t>
      </w:r>
      <w:r w:rsidR="00105E69" w:rsidRPr="00374643">
        <w:rPr>
          <w:rFonts w:ascii="Times New Roman" w:hAnsi="Times New Roman" w:cs="Times New Roman"/>
          <w:sz w:val="24"/>
          <w:szCs w:val="24"/>
          <w:lang w:val="af-ZA"/>
        </w:rPr>
        <w:t xml:space="preserve">a </w:t>
      </w:r>
      <w:r w:rsidRPr="00374643">
        <w:rPr>
          <w:rFonts w:ascii="Times New Roman" w:hAnsi="Times New Roman" w:cs="Times New Roman"/>
          <w:sz w:val="24"/>
          <w:szCs w:val="24"/>
          <w:lang w:val="af-ZA"/>
        </w:rPr>
        <w:t>similar derivation</w:t>
      </w:r>
      <w:r w:rsidR="00227F2F" w:rsidRPr="00374643">
        <w:rPr>
          <w:rFonts w:ascii="Times New Roman" w:hAnsi="Times New Roman" w:cs="Times New Roman"/>
          <w:sz w:val="24"/>
          <w:szCs w:val="24"/>
          <w:lang w:val="af-ZA"/>
        </w:rPr>
        <w:t>al</w:t>
      </w:r>
      <w:r w:rsidRPr="00374643">
        <w:rPr>
          <w:rFonts w:ascii="Times New Roman" w:hAnsi="Times New Roman" w:cs="Times New Roman"/>
          <w:sz w:val="24"/>
          <w:szCs w:val="24"/>
          <w:lang w:val="af-ZA"/>
        </w:rPr>
        <w:t xml:space="preserve"> process in the Nkami language where AGENT nominali</w:t>
      </w:r>
      <w:r w:rsidR="00105E69" w:rsidRPr="00374643">
        <w:rPr>
          <w:rFonts w:ascii="Times New Roman" w:hAnsi="Times New Roman" w:cs="Times New Roman"/>
          <w:sz w:val="24"/>
          <w:szCs w:val="24"/>
          <w:lang w:val="af-ZA"/>
        </w:rPr>
        <w:t>z</w:t>
      </w:r>
      <w:r w:rsidRPr="00374643">
        <w:rPr>
          <w:rFonts w:ascii="Times New Roman" w:hAnsi="Times New Roman" w:cs="Times New Roman"/>
          <w:sz w:val="24"/>
          <w:szCs w:val="24"/>
          <w:lang w:val="af-ZA"/>
        </w:rPr>
        <w:t>ation is formed by attaching both nominal prefix</w:t>
      </w:r>
      <w:r w:rsidR="00105E69" w:rsidRPr="00374643">
        <w:rPr>
          <w:rFonts w:ascii="Times New Roman" w:hAnsi="Times New Roman" w:cs="Times New Roman"/>
          <w:sz w:val="24"/>
          <w:szCs w:val="24"/>
          <w:lang w:val="af-ZA"/>
        </w:rPr>
        <w:t>es</w:t>
      </w:r>
      <w:r w:rsidRPr="00374643">
        <w:rPr>
          <w:rFonts w:ascii="Times New Roman" w:hAnsi="Times New Roman" w:cs="Times New Roman"/>
          <w:sz w:val="24"/>
          <w:szCs w:val="24"/>
          <w:lang w:val="af-ZA"/>
        </w:rPr>
        <w:t xml:space="preserve"> </w:t>
      </w:r>
      <w:r w:rsidRPr="00374643">
        <w:rPr>
          <w:rFonts w:ascii="Times New Roman" w:hAnsi="Times New Roman" w:cs="Times New Roman"/>
          <w:b/>
          <w:i/>
          <w:sz w:val="24"/>
          <w:szCs w:val="24"/>
          <w:lang w:val="af-ZA"/>
        </w:rPr>
        <w:t>o-/ ɔ-</w:t>
      </w:r>
      <w:r w:rsidRPr="00374643">
        <w:rPr>
          <w:rFonts w:ascii="Times New Roman" w:hAnsi="Times New Roman" w:cs="Times New Roman"/>
          <w:sz w:val="24"/>
          <w:szCs w:val="24"/>
          <w:lang w:val="af-ZA"/>
        </w:rPr>
        <w:t xml:space="preserve"> and the agentive suffix –</w:t>
      </w:r>
      <w:r w:rsidRPr="00374643">
        <w:rPr>
          <w:rFonts w:ascii="Times New Roman" w:hAnsi="Times New Roman" w:cs="Times New Roman"/>
          <w:b/>
          <w:sz w:val="24"/>
          <w:szCs w:val="24"/>
          <w:lang w:val="af-ZA"/>
        </w:rPr>
        <w:t xml:space="preserve">րi </w:t>
      </w:r>
      <w:r w:rsidRPr="00374643">
        <w:rPr>
          <w:rFonts w:ascii="Times New Roman" w:hAnsi="Times New Roman" w:cs="Times New Roman"/>
          <w:sz w:val="24"/>
          <w:szCs w:val="24"/>
          <w:lang w:val="af-ZA"/>
        </w:rPr>
        <w:t>and</w:t>
      </w:r>
      <w:r w:rsidR="00812F50" w:rsidRPr="00374643">
        <w:rPr>
          <w:rFonts w:ascii="Times New Roman" w:hAnsi="Times New Roman" w:cs="Times New Roman"/>
          <w:b/>
          <w:sz w:val="24"/>
          <w:szCs w:val="24"/>
          <w:lang w:val="af-ZA"/>
        </w:rPr>
        <w:t xml:space="preserve">   -</w:t>
      </w:r>
      <w:r w:rsidR="007D3DB5" w:rsidRPr="00374643">
        <w:rPr>
          <w:rFonts w:ascii="Times New Roman" w:hAnsi="Times New Roman" w:cs="Times New Roman"/>
          <w:b/>
          <w:sz w:val="24"/>
          <w:szCs w:val="24"/>
          <w:lang w:val="af-ZA"/>
        </w:rPr>
        <w:t>ʊ</w:t>
      </w:r>
      <w:r w:rsidRPr="00374643">
        <w:rPr>
          <w:rFonts w:ascii="Times New Roman" w:hAnsi="Times New Roman" w:cs="Times New Roman"/>
          <w:b/>
          <w:sz w:val="24"/>
          <w:szCs w:val="24"/>
          <w:lang w:val="af-ZA"/>
        </w:rPr>
        <w:t xml:space="preserve"> </w:t>
      </w:r>
      <w:r w:rsidR="004404D7">
        <w:rPr>
          <w:rFonts w:ascii="Times New Roman" w:hAnsi="Times New Roman" w:cs="Times New Roman"/>
          <w:sz w:val="24"/>
          <w:szCs w:val="24"/>
          <w:lang w:val="af-ZA"/>
        </w:rPr>
        <w:t>as in (12</w:t>
      </w:r>
      <w:r w:rsidR="000D6566" w:rsidRPr="00374643">
        <w:rPr>
          <w:rFonts w:ascii="Times New Roman" w:hAnsi="Times New Roman" w:cs="Times New Roman"/>
          <w:sz w:val="24"/>
          <w:szCs w:val="24"/>
          <w:lang w:val="af-ZA"/>
        </w:rPr>
        <w:t>b</w:t>
      </w:r>
      <w:r w:rsidRPr="00374643">
        <w:rPr>
          <w:rFonts w:ascii="Times New Roman" w:hAnsi="Times New Roman" w:cs="Times New Roman"/>
          <w:sz w:val="24"/>
          <w:szCs w:val="24"/>
          <w:lang w:val="af-ZA"/>
        </w:rPr>
        <w:t xml:space="preserve">) below. </w:t>
      </w:r>
    </w:p>
    <w:p w14:paraId="01FBDD04" w14:textId="03724A8E" w:rsidR="000D6566" w:rsidRPr="00374643" w:rsidRDefault="000D6566"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b. </w:t>
      </w:r>
    </w:p>
    <w:tbl>
      <w:tblPr>
        <w:tblStyle w:val="TableGrid"/>
        <w:tblW w:w="0" w:type="auto"/>
        <w:tblInd w:w="1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4"/>
        <w:gridCol w:w="2148"/>
        <w:gridCol w:w="1762"/>
      </w:tblGrid>
      <w:tr w:rsidR="000D6566" w:rsidRPr="00374643" w14:paraId="21991731" w14:textId="77777777" w:rsidTr="00BD026A">
        <w:trPr>
          <w:trHeight w:val="291"/>
        </w:trPr>
        <w:tc>
          <w:tcPr>
            <w:tcW w:w="1794" w:type="dxa"/>
          </w:tcPr>
          <w:p w14:paraId="2E1C7669" w14:textId="2F5B055F" w:rsidR="000D6566" w:rsidRPr="00374643" w:rsidRDefault="000D6566" w:rsidP="00FC2D89">
            <w:pPr>
              <w:jc w:val="both"/>
              <w:rPr>
                <w:rFonts w:ascii="Times New Roman" w:hAnsi="Times New Roman" w:cs="Times New Roman"/>
                <w:sz w:val="24"/>
                <w:szCs w:val="24"/>
                <w:lang w:val="af-ZA"/>
              </w:rPr>
            </w:pPr>
            <w:r w:rsidRPr="00374643">
              <w:rPr>
                <w:rFonts w:ascii="Times New Roman" w:eastAsia="Times New Roman" w:hAnsi="Times New Roman" w:cs="Times New Roman"/>
                <w:b/>
                <w:sz w:val="24"/>
                <w:szCs w:val="24"/>
              </w:rPr>
              <w:t>o-</w:t>
            </w:r>
            <w:proofErr w:type="spellStart"/>
            <w:r w:rsidRPr="00374643">
              <w:rPr>
                <w:rFonts w:ascii="Times New Roman" w:eastAsia="Times New Roman" w:hAnsi="Times New Roman" w:cs="Times New Roman"/>
                <w:b/>
                <w:sz w:val="24"/>
                <w:szCs w:val="24"/>
              </w:rPr>
              <w:t>suna</w:t>
            </w:r>
            <w:proofErr w:type="spellEnd"/>
            <w:r w:rsidRPr="00374643">
              <w:rPr>
                <w:rFonts w:ascii="Times New Roman" w:eastAsia="Times New Roman" w:hAnsi="Times New Roman" w:cs="Times New Roman"/>
                <w:b/>
                <w:sz w:val="24"/>
                <w:szCs w:val="24"/>
              </w:rPr>
              <w:t>-</w:t>
            </w:r>
            <w:proofErr w:type="spellStart"/>
            <w:r w:rsidRPr="00374643">
              <w:rPr>
                <w:rFonts w:ascii="Times New Roman" w:eastAsia="Times New Roman" w:hAnsi="Times New Roman" w:cs="Times New Roman"/>
                <w:b/>
                <w:sz w:val="24"/>
                <w:szCs w:val="24"/>
              </w:rPr>
              <w:t>ɲi</w:t>
            </w:r>
            <w:proofErr w:type="spellEnd"/>
            <w:r w:rsidRPr="00374643">
              <w:rPr>
                <w:rFonts w:ascii="Times New Roman" w:hAnsi="Times New Roman" w:cs="Times New Roman"/>
                <w:sz w:val="24"/>
                <w:szCs w:val="24"/>
              </w:rPr>
              <w:t xml:space="preserve"> </w:t>
            </w:r>
            <w:r w:rsidRPr="00374643">
              <w:rPr>
                <w:rFonts w:ascii="Times New Roman" w:hAnsi="Times New Roman" w:cs="Times New Roman"/>
                <w:sz w:val="24"/>
                <w:szCs w:val="24"/>
              </w:rPr>
              <w:tab/>
              <w:t xml:space="preserve"> </w:t>
            </w:r>
          </w:p>
        </w:tc>
        <w:tc>
          <w:tcPr>
            <w:tcW w:w="2148" w:type="dxa"/>
          </w:tcPr>
          <w:p w14:paraId="14F75D0F" w14:textId="6B7CA7D5" w:rsidR="000D6566" w:rsidRPr="00374643" w:rsidRDefault="000D6566"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rPr>
              <w:t xml:space="preserve">NOM-teach-AGENT       </w:t>
            </w:r>
          </w:p>
        </w:tc>
        <w:tc>
          <w:tcPr>
            <w:tcW w:w="1762" w:type="dxa"/>
          </w:tcPr>
          <w:p w14:paraId="70B9C3CA" w14:textId="55D1D38C" w:rsidR="000D6566" w:rsidRPr="00374643" w:rsidRDefault="000D6566"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rPr>
              <w:t xml:space="preserve">sender/teacher’       </w:t>
            </w:r>
          </w:p>
        </w:tc>
      </w:tr>
      <w:tr w:rsidR="000D6566" w:rsidRPr="00374643" w14:paraId="3CA4BCDF" w14:textId="77777777" w:rsidTr="00BD026A">
        <w:trPr>
          <w:trHeight w:val="151"/>
        </w:trPr>
        <w:tc>
          <w:tcPr>
            <w:tcW w:w="1794" w:type="dxa"/>
          </w:tcPr>
          <w:p w14:paraId="091B818E" w14:textId="017BFC0F" w:rsidR="000D6566" w:rsidRPr="00374643" w:rsidRDefault="000D6566" w:rsidP="00FC2D89">
            <w:pPr>
              <w:jc w:val="both"/>
              <w:rPr>
                <w:rFonts w:ascii="Times New Roman" w:hAnsi="Times New Roman" w:cs="Times New Roman"/>
                <w:sz w:val="24"/>
                <w:szCs w:val="24"/>
                <w:lang w:val="af-ZA"/>
              </w:rPr>
            </w:pPr>
            <w:r w:rsidRPr="00374643">
              <w:rPr>
                <w:rFonts w:ascii="Times New Roman" w:eastAsia="Times New Roman" w:hAnsi="Times New Roman" w:cs="Times New Roman"/>
                <w:b/>
                <w:sz w:val="24"/>
                <w:szCs w:val="24"/>
              </w:rPr>
              <w:t>o-</w:t>
            </w:r>
            <w:proofErr w:type="spellStart"/>
            <w:r w:rsidRPr="00374643">
              <w:rPr>
                <w:rFonts w:ascii="Times New Roman" w:eastAsia="Times New Roman" w:hAnsi="Times New Roman" w:cs="Times New Roman"/>
                <w:b/>
                <w:sz w:val="24"/>
                <w:szCs w:val="24"/>
              </w:rPr>
              <w:t>suna</w:t>
            </w:r>
            <w:proofErr w:type="spellEnd"/>
            <w:r w:rsidRPr="00374643">
              <w:rPr>
                <w:rFonts w:ascii="Times New Roman" w:eastAsia="Times New Roman" w:hAnsi="Times New Roman" w:cs="Times New Roman"/>
                <w:b/>
                <w:sz w:val="24"/>
                <w:szCs w:val="24"/>
              </w:rPr>
              <w:t>-</w:t>
            </w:r>
            <w:proofErr w:type="spellStart"/>
            <w:r w:rsidRPr="00374643">
              <w:rPr>
                <w:rFonts w:ascii="Times New Roman" w:eastAsia="Times New Roman" w:hAnsi="Times New Roman" w:cs="Times New Roman"/>
                <w:b/>
                <w:sz w:val="24"/>
                <w:szCs w:val="24"/>
              </w:rPr>
              <w:t>bʊ</w:t>
            </w:r>
            <w:proofErr w:type="spellEnd"/>
            <w:r w:rsidRPr="00374643">
              <w:rPr>
                <w:rFonts w:ascii="Times New Roman" w:hAnsi="Times New Roman" w:cs="Times New Roman"/>
                <w:sz w:val="24"/>
                <w:szCs w:val="24"/>
              </w:rPr>
              <w:t xml:space="preserve"> </w:t>
            </w:r>
            <w:r w:rsidRPr="00374643">
              <w:rPr>
                <w:rFonts w:ascii="Times New Roman" w:hAnsi="Times New Roman" w:cs="Times New Roman"/>
                <w:sz w:val="24"/>
                <w:szCs w:val="24"/>
              </w:rPr>
              <w:tab/>
            </w:r>
          </w:p>
        </w:tc>
        <w:tc>
          <w:tcPr>
            <w:tcW w:w="2148" w:type="dxa"/>
          </w:tcPr>
          <w:p w14:paraId="7F45D463" w14:textId="4DC9922A" w:rsidR="000D6566" w:rsidRPr="00374643" w:rsidRDefault="000D6566"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rPr>
              <w:t>NOM-teach-AGENT</w:t>
            </w:r>
          </w:p>
        </w:tc>
        <w:tc>
          <w:tcPr>
            <w:tcW w:w="1762" w:type="dxa"/>
          </w:tcPr>
          <w:p w14:paraId="34F1D5D3" w14:textId="2C9D2BC6" w:rsidR="000D6566" w:rsidRPr="00374643" w:rsidRDefault="000D6566"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rPr>
              <w:t>‘sender/teacher’</w:t>
            </w:r>
          </w:p>
        </w:tc>
      </w:tr>
      <w:tr w:rsidR="000D6566" w:rsidRPr="00374643" w14:paraId="512A319C" w14:textId="77777777" w:rsidTr="00BD026A">
        <w:trPr>
          <w:trHeight w:val="314"/>
        </w:trPr>
        <w:tc>
          <w:tcPr>
            <w:tcW w:w="1794" w:type="dxa"/>
          </w:tcPr>
          <w:p w14:paraId="16EE79DA" w14:textId="48F9334B" w:rsidR="000D6566" w:rsidRPr="00374643" w:rsidRDefault="000D6566" w:rsidP="00FC2D89">
            <w:pPr>
              <w:jc w:val="both"/>
              <w:rPr>
                <w:rFonts w:ascii="Times New Roman" w:hAnsi="Times New Roman" w:cs="Times New Roman"/>
                <w:sz w:val="24"/>
                <w:szCs w:val="24"/>
                <w:lang w:val="af-ZA"/>
              </w:rPr>
            </w:pPr>
            <w:r w:rsidRPr="00374643">
              <w:rPr>
                <w:rFonts w:ascii="Times New Roman" w:eastAsia="Times New Roman" w:hAnsi="Times New Roman" w:cs="Times New Roman"/>
                <w:b/>
                <w:sz w:val="24"/>
                <w:szCs w:val="24"/>
              </w:rPr>
              <w:t>o-</w:t>
            </w:r>
            <w:proofErr w:type="spellStart"/>
            <w:r w:rsidRPr="00374643">
              <w:rPr>
                <w:rFonts w:ascii="Times New Roman" w:eastAsia="Times New Roman" w:hAnsi="Times New Roman" w:cs="Times New Roman"/>
                <w:b/>
                <w:sz w:val="24"/>
                <w:szCs w:val="24"/>
              </w:rPr>
              <w:t>dʒi</w:t>
            </w:r>
            <w:proofErr w:type="spellEnd"/>
            <w:r w:rsidRPr="00374643">
              <w:rPr>
                <w:rFonts w:ascii="Times New Roman" w:eastAsia="Times New Roman" w:hAnsi="Times New Roman" w:cs="Times New Roman"/>
                <w:b/>
                <w:sz w:val="24"/>
                <w:szCs w:val="24"/>
              </w:rPr>
              <w:t>-</w:t>
            </w:r>
            <w:proofErr w:type="spellStart"/>
            <w:r w:rsidRPr="00374643">
              <w:rPr>
                <w:rFonts w:ascii="Times New Roman" w:eastAsia="Times New Roman" w:hAnsi="Times New Roman" w:cs="Times New Roman"/>
                <w:b/>
                <w:sz w:val="24"/>
                <w:szCs w:val="24"/>
              </w:rPr>
              <w:t>bʊ</w:t>
            </w:r>
            <w:proofErr w:type="spellEnd"/>
            <w:r w:rsidRPr="00374643">
              <w:rPr>
                <w:rFonts w:ascii="Times New Roman" w:hAnsi="Times New Roman" w:cs="Times New Roman"/>
                <w:sz w:val="24"/>
                <w:szCs w:val="24"/>
              </w:rPr>
              <w:t xml:space="preserve">   </w:t>
            </w:r>
            <w:r w:rsidRPr="00374643">
              <w:rPr>
                <w:rFonts w:ascii="Times New Roman" w:hAnsi="Times New Roman" w:cs="Times New Roman"/>
                <w:sz w:val="24"/>
                <w:szCs w:val="24"/>
              </w:rPr>
              <w:tab/>
              <w:t xml:space="preserve"> </w:t>
            </w:r>
          </w:p>
        </w:tc>
        <w:tc>
          <w:tcPr>
            <w:tcW w:w="2148" w:type="dxa"/>
          </w:tcPr>
          <w:p w14:paraId="55C55492" w14:textId="4F9F8E4A" w:rsidR="000D6566" w:rsidRPr="00374643" w:rsidRDefault="000D6566"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rPr>
              <w:t xml:space="preserve">NOM-eat-AGENT </w:t>
            </w:r>
          </w:p>
        </w:tc>
        <w:tc>
          <w:tcPr>
            <w:tcW w:w="1762" w:type="dxa"/>
          </w:tcPr>
          <w:p w14:paraId="0E4A3D9C" w14:textId="1B319C84" w:rsidR="000D6566" w:rsidRPr="00374643" w:rsidRDefault="000D6566" w:rsidP="00FC2D89">
            <w:pPr>
              <w:jc w:val="both"/>
              <w:rPr>
                <w:rFonts w:ascii="Times New Roman" w:hAnsi="Times New Roman" w:cs="Times New Roman"/>
                <w:sz w:val="24"/>
                <w:szCs w:val="24"/>
                <w:lang w:val="af-ZA"/>
              </w:rPr>
            </w:pPr>
            <w:r w:rsidRPr="00374643">
              <w:rPr>
                <w:rFonts w:ascii="Times New Roman" w:hAnsi="Times New Roman" w:cs="Times New Roman"/>
                <w:sz w:val="24"/>
                <w:szCs w:val="24"/>
              </w:rPr>
              <w:t xml:space="preserve">‘glutton’  </w:t>
            </w:r>
          </w:p>
        </w:tc>
      </w:tr>
    </w:tbl>
    <w:p w14:paraId="41FFB032" w14:textId="09AF5D6A" w:rsidR="00812F50" w:rsidRPr="00374643" w:rsidRDefault="0074716B" w:rsidP="0074716B">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lang w:val="af-ZA"/>
        </w:rPr>
        <w:t xml:space="preserve"> In Esahie, Broohm (2019) shows that </w:t>
      </w:r>
      <w:r w:rsidRPr="00374643">
        <w:rPr>
          <w:rFonts w:ascii="Times New Roman" w:hAnsi="Times New Roman" w:cs="Times New Roman"/>
          <w:sz w:val="24"/>
          <w:szCs w:val="24"/>
        </w:rPr>
        <w:t>the suffixes [-</w:t>
      </w:r>
      <w:proofErr w:type="spellStart"/>
      <w:r w:rsidRPr="00374643">
        <w:rPr>
          <w:rFonts w:ascii="Times New Roman" w:hAnsi="Times New Roman" w:cs="Times New Roman"/>
          <w:sz w:val="24"/>
          <w:szCs w:val="24"/>
        </w:rPr>
        <w:t>niɛ</w:t>
      </w:r>
      <w:proofErr w:type="spellEnd"/>
      <w:r w:rsidRPr="00374643">
        <w:rPr>
          <w:rFonts w:ascii="Times New Roman" w:hAnsi="Times New Roman" w:cs="Times New Roman"/>
          <w:sz w:val="24"/>
          <w:szCs w:val="24"/>
        </w:rPr>
        <w:t>] and [-</w:t>
      </w:r>
      <w:proofErr w:type="spellStart"/>
      <w:r w:rsidRPr="00374643">
        <w:rPr>
          <w:rFonts w:ascii="Times New Roman" w:hAnsi="Times New Roman" w:cs="Times New Roman"/>
          <w:sz w:val="24"/>
          <w:szCs w:val="24"/>
        </w:rPr>
        <w:t>fʊɛ</w:t>
      </w:r>
      <w:proofErr w:type="spellEnd"/>
      <w:r w:rsidRPr="00374643">
        <w:rPr>
          <w:rFonts w:ascii="Times New Roman" w:hAnsi="Times New Roman" w:cs="Times New Roman"/>
          <w:sz w:val="24"/>
          <w:szCs w:val="24"/>
        </w:rPr>
        <w:t xml:space="preserve">] are the usually attaches to the verb to derived the nominals. </w:t>
      </w:r>
      <w:r w:rsidR="004404D7">
        <w:rPr>
          <w:rFonts w:ascii="Times New Roman" w:hAnsi="Times New Roman" w:cs="Times New Roman"/>
          <w:sz w:val="24"/>
          <w:szCs w:val="24"/>
        </w:rPr>
        <w:t>This has been exemplified in (13</w:t>
      </w:r>
      <w:r w:rsidRPr="00374643">
        <w:rPr>
          <w:rFonts w:ascii="Times New Roman" w:hAnsi="Times New Roman" w:cs="Times New Roman"/>
          <w:sz w:val="24"/>
          <w:szCs w:val="24"/>
        </w:rPr>
        <w:t xml:space="preserve">) below. </w:t>
      </w:r>
    </w:p>
    <w:tbl>
      <w:tblPr>
        <w:tblStyle w:val="TableGrid"/>
        <w:tblpPr w:leftFromText="180" w:rightFromText="180" w:vertAnchor="text" w:horzAnchor="page" w:tblpX="1876" w:tblpY="1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7"/>
        <w:gridCol w:w="3849"/>
      </w:tblGrid>
      <w:tr w:rsidR="00AB7106" w:rsidRPr="00374643" w14:paraId="3740D1F5" w14:textId="77777777" w:rsidTr="00AB7106">
        <w:trPr>
          <w:trHeight w:val="150"/>
        </w:trPr>
        <w:tc>
          <w:tcPr>
            <w:tcW w:w="3847" w:type="dxa"/>
          </w:tcPr>
          <w:p w14:paraId="519A67C7" w14:textId="77777777" w:rsidR="00AB7106" w:rsidRPr="00374643" w:rsidRDefault="00AB7106" w:rsidP="00AB7106">
            <w:pPr>
              <w:jc w:val="both"/>
              <w:rPr>
                <w:rFonts w:ascii="Times New Roman" w:hAnsi="Times New Roman" w:cs="Times New Roman"/>
                <w:b/>
                <w:bCs/>
                <w:sz w:val="24"/>
                <w:szCs w:val="24"/>
              </w:rPr>
            </w:pPr>
            <w:r w:rsidRPr="00374643">
              <w:rPr>
                <w:rFonts w:ascii="Times New Roman" w:hAnsi="Times New Roman" w:cs="Times New Roman"/>
                <w:b/>
                <w:bCs/>
                <w:sz w:val="24"/>
                <w:szCs w:val="24"/>
              </w:rPr>
              <w:t xml:space="preserve">              Input</w:t>
            </w:r>
          </w:p>
        </w:tc>
        <w:tc>
          <w:tcPr>
            <w:tcW w:w="3849" w:type="dxa"/>
          </w:tcPr>
          <w:p w14:paraId="2B8C0FA4" w14:textId="77777777" w:rsidR="00AB7106" w:rsidRPr="00374643" w:rsidRDefault="00AB7106" w:rsidP="00AB7106">
            <w:pPr>
              <w:jc w:val="both"/>
              <w:rPr>
                <w:rFonts w:ascii="Times New Roman" w:hAnsi="Times New Roman" w:cs="Times New Roman"/>
                <w:b/>
                <w:bCs/>
                <w:sz w:val="24"/>
                <w:szCs w:val="24"/>
              </w:rPr>
            </w:pPr>
            <w:r w:rsidRPr="00374643">
              <w:rPr>
                <w:rFonts w:ascii="Times New Roman" w:hAnsi="Times New Roman" w:cs="Times New Roman"/>
                <w:b/>
                <w:bCs/>
                <w:sz w:val="24"/>
                <w:szCs w:val="24"/>
              </w:rPr>
              <w:t>Output</w:t>
            </w:r>
          </w:p>
        </w:tc>
      </w:tr>
      <w:tr w:rsidR="00AB7106" w:rsidRPr="00374643" w14:paraId="196DBE8F" w14:textId="77777777" w:rsidTr="00AB7106">
        <w:trPr>
          <w:trHeight w:val="163"/>
        </w:trPr>
        <w:tc>
          <w:tcPr>
            <w:tcW w:w="3847" w:type="dxa"/>
          </w:tcPr>
          <w:p w14:paraId="4CC37381" w14:textId="77777777" w:rsidR="00AB7106" w:rsidRPr="00374643" w:rsidRDefault="00AB7106" w:rsidP="00E56EA3">
            <w:pPr>
              <w:pStyle w:val="ListParagraph"/>
              <w:numPr>
                <w:ilvl w:val="0"/>
                <w:numId w:val="14"/>
              </w:numPr>
              <w:jc w:val="both"/>
              <w:rPr>
                <w:rFonts w:ascii="Times New Roman" w:hAnsi="Times New Roman" w:cs="Times New Roman"/>
                <w:sz w:val="24"/>
                <w:szCs w:val="24"/>
              </w:rPr>
            </w:pPr>
            <w:r w:rsidRPr="00374643">
              <w:rPr>
                <w:rFonts w:ascii="Times New Roman" w:hAnsi="Times New Roman" w:cs="Times New Roman"/>
                <w:sz w:val="24"/>
                <w:szCs w:val="24"/>
              </w:rPr>
              <w:t>a. ware</w:t>
            </w:r>
          </w:p>
        </w:tc>
        <w:tc>
          <w:tcPr>
            <w:tcW w:w="3849" w:type="dxa"/>
          </w:tcPr>
          <w:p w14:paraId="0132EAFE" w14:textId="77777777" w:rsidR="00AB7106" w:rsidRPr="00374643" w:rsidRDefault="00AB7106" w:rsidP="00AB7106">
            <w:pPr>
              <w:jc w:val="both"/>
              <w:rPr>
                <w:rFonts w:ascii="Times New Roman" w:hAnsi="Times New Roman" w:cs="Times New Roman"/>
                <w:sz w:val="24"/>
                <w:szCs w:val="24"/>
              </w:rPr>
            </w:pPr>
            <w:r w:rsidRPr="00374643">
              <w:rPr>
                <w:rFonts w:ascii="Times New Roman" w:hAnsi="Times New Roman" w:cs="Times New Roman"/>
                <w:sz w:val="24"/>
                <w:szCs w:val="24"/>
              </w:rPr>
              <w:t>a-ware-</w:t>
            </w:r>
            <w:proofErr w:type="spellStart"/>
            <w:r w:rsidRPr="00374643">
              <w:rPr>
                <w:rFonts w:ascii="Times New Roman" w:hAnsi="Times New Roman" w:cs="Times New Roman"/>
                <w:sz w:val="24"/>
                <w:szCs w:val="24"/>
              </w:rPr>
              <w:t>niε</w:t>
            </w:r>
            <w:proofErr w:type="spellEnd"/>
          </w:p>
        </w:tc>
      </w:tr>
      <w:tr w:rsidR="00AB7106" w:rsidRPr="00374643" w14:paraId="5A2B4108" w14:textId="77777777" w:rsidTr="00AB7106">
        <w:trPr>
          <w:trHeight w:val="272"/>
        </w:trPr>
        <w:tc>
          <w:tcPr>
            <w:tcW w:w="3847" w:type="dxa"/>
          </w:tcPr>
          <w:p w14:paraId="223434D7" w14:textId="66DF67F8" w:rsidR="00AB7106" w:rsidRPr="00374643" w:rsidRDefault="00AB7106" w:rsidP="00AB7106">
            <w:pPr>
              <w:jc w:val="both"/>
              <w:rPr>
                <w:rFonts w:ascii="Times New Roman" w:hAnsi="Times New Roman" w:cs="Times New Roman"/>
                <w:sz w:val="24"/>
                <w:szCs w:val="24"/>
              </w:rPr>
            </w:pPr>
            <w:r w:rsidRPr="00374643">
              <w:rPr>
                <w:rFonts w:ascii="Times New Roman" w:hAnsi="Times New Roman" w:cs="Times New Roman"/>
                <w:sz w:val="24"/>
                <w:szCs w:val="24"/>
              </w:rPr>
              <w:t xml:space="preserve">                </w:t>
            </w:r>
            <w:r w:rsidR="004404D7">
              <w:rPr>
                <w:rFonts w:ascii="Times New Roman" w:hAnsi="Times New Roman" w:cs="Times New Roman"/>
                <w:sz w:val="24"/>
                <w:szCs w:val="24"/>
              </w:rPr>
              <w:t xml:space="preserve">           </w:t>
            </w:r>
            <w:r w:rsidRPr="00374643">
              <w:rPr>
                <w:rFonts w:ascii="Times New Roman" w:hAnsi="Times New Roman" w:cs="Times New Roman"/>
                <w:sz w:val="24"/>
                <w:szCs w:val="24"/>
              </w:rPr>
              <w:t>marry</w:t>
            </w:r>
          </w:p>
        </w:tc>
        <w:tc>
          <w:tcPr>
            <w:tcW w:w="3849" w:type="dxa"/>
          </w:tcPr>
          <w:p w14:paraId="47DBE69F" w14:textId="77777777" w:rsidR="00AB7106" w:rsidRPr="00374643" w:rsidRDefault="00AB7106" w:rsidP="00AB7106">
            <w:pPr>
              <w:jc w:val="both"/>
              <w:rPr>
                <w:rFonts w:ascii="Times New Roman" w:hAnsi="Times New Roman" w:cs="Times New Roman"/>
                <w:sz w:val="24"/>
                <w:szCs w:val="24"/>
              </w:rPr>
            </w:pPr>
            <w:r w:rsidRPr="00374643">
              <w:rPr>
                <w:rFonts w:ascii="Times New Roman" w:hAnsi="Times New Roman" w:cs="Times New Roman"/>
                <w:sz w:val="24"/>
                <w:szCs w:val="24"/>
              </w:rPr>
              <w:t>SG-marry-NMLZ</w:t>
            </w:r>
            <w:r w:rsidRPr="00374643">
              <w:rPr>
                <w:rFonts w:ascii="Times New Roman" w:hAnsi="Times New Roman" w:cs="Times New Roman"/>
                <w:sz w:val="24"/>
                <w:szCs w:val="24"/>
                <w:vertAlign w:val="subscript"/>
              </w:rPr>
              <w:t>P/P</w:t>
            </w:r>
            <w:r w:rsidRPr="00374643">
              <w:rPr>
                <w:rFonts w:ascii="Times New Roman" w:hAnsi="Times New Roman" w:cs="Times New Roman"/>
                <w:sz w:val="24"/>
                <w:szCs w:val="24"/>
              </w:rPr>
              <w:t xml:space="preserve"> </w:t>
            </w:r>
          </w:p>
        </w:tc>
      </w:tr>
      <w:tr w:rsidR="00AB7106" w:rsidRPr="00374643" w14:paraId="71C1C393" w14:textId="77777777" w:rsidTr="00AB7106">
        <w:trPr>
          <w:trHeight w:val="632"/>
        </w:trPr>
        <w:tc>
          <w:tcPr>
            <w:tcW w:w="3847" w:type="dxa"/>
          </w:tcPr>
          <w:p w14:paraId="486ABB34" w14:textId="77777777" w:rsidR="00AB7106" w:rsidRPr="00374643" w:rsidRDefault="00AB7106" w:rsidP="00AB7106">
            <w:pPr>
              <w:jc w:val="both"/>
              <w:rPr>
                <w:rFonts w:ascii="Times New Roman" w:hAnsi="Times New Roman" w:cs="Times New Roman"/>
                <w:sz w:val="24"/>
                <w:szCs w:val="24"/>
              </w:rPr>
            </w:pPr>
          </w:p>
        </w:tc>
        <w:tc>
          <w:tcPr>
            <w:tcW w:w="3849" w:type="dxa"/>
          </w:tcPr>
          <w:p w14:paraId="419C97ED" w14:textId="77777777" w:rsidR="00AB7106" w:rsidRPr="00374643" w:rsidRDefault="00AB7106" w:rsidP="00AB7106">
            <w:pPr>
              <w:jc w:val="both"/>
              <w:rPr>
                <w:rFonts w:ascii="Times New Roman" w:hAnsi="Times New Roman" w:cs="Times New Roman"/>
                <w:sz w:val="24"/>
                <w:szCs w:val="24"/>
              </w:rPr>
            </w:pPr>
            <w:r w:rsidRPr="00374643">
              <w:rPr>
                <w:rFonts w:ascii="Times New Roman" w:hAnsi="Times New Roman" w:cs="Times New Roman"/>
                <w:sz w:val="24"/>
                <w:szCs w:val="24"/>
              </w:rPr>
              <w:t>‘one who is married/married person’2</w:t>
            </w:r>
          </w:p>
          <w:p w14:paraId="2F7D375D" w14:textId="77777777" w:rsidR="00AB7106" w:rsidRPr="00374643" w:rsidRDefault="00AB7106" w:rsidP="00AB7106">
            <w:pPr>
              <w:jc w:val="both"/>
              <w:rPr>
                <w:rFonts w:ascii="Times New Roman" w:hAnsi="Times New Roman" w:cs="Times New Roman"/>
                <w:sz w:val="24"/>
                <w:szCs w:val="24"/>
              </w:rPr>
            </w:pPr>
          </w:p>
        </w:tc>
      </w:tr>
      <w:tr w:rsidR="00AB7106" w:rsidRPr="00374643" w14:paraId="494CDFE7" w14:textId="77777777" w:rsidTr="00AB7106">
        <w:trPr>
          <w:trHeight w:val="632"/>
        </w:trPr>
        <w:tc>
          <w:tcPr>
            <w:tcW w:w="3847" w:type="dxa"/>
          </w:tcPr>
          <w:p w14:paraId="3178C19C" w14:textId="77777777" w:rsidR="00AB7106" w:rsidRPr="00374643" w:rsidRDefault="00AB7106" w:rsidP="00AB7106">
            <w:pPr>
              <w:pStyle w:val="ListParagraph"/>
              <w:numPr>
                <w:ilvl w:val="0"/>
                <w:numId w:val="18"/>
              </w:numPr>
              <w:jc w:val="both"/>
              <w:rPr>
                <w:rFonts w:ascii="Times New Roman" w:hAnsi="Times New Roman" w:cs="Times New Roman"/>
                <w:sz w:val="24"/>
                <w:szCs w:val="24"/>
              </w:rPr>
            </w:pPr>
            <w:proofErr w:type="spellStart"/>
            <w:r w:rsidRPr="00374643">
              <w:rPr>
                <w:rFonts w:ascii="Times New Roman" w:hAnsi="Times New Roman" w:cs="Times New Roman"/>
                <w:sz w:val="24"/>
                <w:szCs w:val="24"/>
              </w:rPr>
              <w:t>sũa</w:t>
            </w:r>
            <w:proofErr w:type="spellEnd"/>
            <w:r w:rsidRPr="00374643">
              <w:rPr>
                <w:rFonts w:ascii="Times New Roman" w:hAnsi="Times New Roman" w:cs="Times New Roman"/>
                <w:sz w:val="24"/>
                <w:szCs w:val="24"/>
              </w:rPr>
              <w:t xml:space="preserve">̃  </w:t>
            </w:r>
            <w:r w:rsidRPr="00374643">
              <w:rPr>
                <w:rFonts w:ascii="Times New Roman" w:hAnsi="Times New Roman" w:cs="Times New Roman"/>
                <w:sz w:val="24"/>
                <w:szCs w:val="24"/>
              </w:rPr>
              <w:br/>
              <w:t xml:space="preserve">learn </w:t>
            </w:r>
            <w:r w:rsidRPr="00374643">
              <w:rPr>
                <w:rFonts w:ascii="Times New Roman" w:hAnsi="Times New Roman" w:cs="Times New Roman"/>
                <w:sz w:val="24"/>
                <w:szCs w:val="24"/>
              </w:rPr>
              <w:br/>
            </w:r>
          </w:p>
        </w:tc>
        <w:tc>
          <w:tcPr>
            <w:tcW w:w="3849" w:type="dxa"/>
          </w:tcPr>
          <w:p w14:paraId="00A84409" w14:textId="77777777" w:rsidR="00AB7106" w:rsidRPr="00374643" w:rsidRDefault="00AB7106" w:rsidP="00AB7106">
            <w:pPr>
              <w:jc w:val="both"/>
              <w:rPr>
                <w:rFonts w:ascii="Times New Roman" w:hAnsi="Times New Roman" w:cs="Times New Roman"/>
                <w:sz w:val="24"/>
                <w:szCs w:val="24"/>
              </w:rPr>
            </w:pPr>
            <w:proofErr w:type="spellStart"/>
            <w:r w:rsidRPr="00374643">
              <w:rPr>
                <w:rFonts w:ascii="Times New Roman" w:hAnsi="Times New Roman" w:cs="Times New Roman"/>
                <w:sz w:val="24"/>
                <w:szCs w:val="24"/>
              </w:rPr>
              <w:t>a-sũa</w:t>
            </w:r>
            <w:proofErr w:type="spellEnd"/>
            <w:r w:rsidRPr="00374643">
              <w:rPr>
                <w:rFonts w:ascii="Times New Roman" w:hAnsi="Times New Roman" w:cs="Times New Roman"/>
                <w:sz w:val="24"/>
                <w:szCs w:val="24"/>
              </w:rPr>
              <w:t>̃-</w:t>
            </w:r>
            <w:proofErr w:type="spellStart"/>
            <w:r w:rsidRPr="00374643">
              <w:rPr>
                <w:rFonts w:ascii="Times New Roman" w:hAnsi="Times New Roman" w:cs="Times New Roman"/>
                <w:sz w:val="24"/>
                <w:szCs w:val="24"/>
              </w:rPr>
              <w:t>fuɛ</w:t>
            </w:r>
            <w:proofErr w:type="spellEnd"/>
            <w:r w:rsidRPr="00374643">
              <w:rPr>
                <w:rFonts w:ascii="Times New Roman" w:hAnsi="Times New Roman" w:cs="Times New Roman"/>
                <w:sz w:val="24"/>
                <w:szCs w:val="24"/>
              </w:rPr>
              <w:t xml:space="preserve"> </w:t>
            </w:r>
          </w:p>
          <w:p w14:paraId="5246AFE3" w14:textId="77777777" w:rsidR="00AB7106" w:rsidRPr="00374643" w:rsidRDefault="00AB7106" w:rsidP="00AB7106">
            <w:pPr>
              <w:jc w:val="both"/>
              <w:rPr>
                <w:rFonts w:ascii="Times New Roman" w:hAnsi="Times New Roman" w:cs="Times New Roman"/>
                <w:sz w:val="24"/>
                <w:szCs w:val="24"/>
              </w:rPr>
            </w:pPr>
            <w:r w:rsidRPr="00374643">
              <w:rPr>
                <w:rFonts w:ascii="Times New Roman" w:hAnsi="Times New Roman" w:cs="Times New Roman"/>
                <w:sz w:val="24"/>
                <w:szCs w:val="24"/>
              </w:rPr>
              <w:t>PL-learn-NMLZ</w:t>
            </w:r>
            <w:r w:rsidRPr="00374643">
              <w:rPr>
                <w:rFonts w:ascii="Times New Roman" w:hAnsi="Times New Roman" w:cs="Times New Roman"/>
                <w:sz w:val="24"/>
                <w:szCs w:val="24"/>
                <w:vertAlign w:val="subscript"/>
              </w:rPr>
              <w:t>P/P</w:t>
            </w:r>
          </w:p>
          <w:p w14:paraId="7CD66E28" w14:textId="77777777" w:rsidR="00AB7106" w:rsidRPr="00374643" w:rsidRDefault="00AB7106" w:rsidP="00AB7106">
            <w:pPr>
              <w:jc w:val="both"/>
              <w:rPr>
                <w:rFonts w:ascii="Times New Roman" w:hAnsi="Times New Roman" w:cs="Times New Roman"/>
                <w:sz w:val="24"/>
                <w:szCs w:val="24"/>
              </w:rPr>
            </w:pPr>
            <w:r w:rsidRPr="00374643">
              <w:rPr>
                <w:rFonts w:ascii="Times New Roman" w:hAnsi="Times New Roman" w:cs="Times New Roman"/>
                <w:sz w:val="24"/>
                <w:szCs w:val="24"/>
              </w:rPr>
              <w:t>‘students/disciples (one who learns)’</w:t>
            </w:r>
          </w:p>
        </w:tc>
      </w:tr>
    </w:tbl>
    <w:p w14:paraId="7F133EF7" w14:textId="3EBF723C" w:rsidR="00307EE6" w:rsidRPr="00374643" w:rsidRDefault="00307EE6" w:rsidP="00AB7106">
      <w:pPr>
        <w:pStyle w:val="ListParagraph"/>
        <w:spacing w:line="240" w:lineRule="auto"/>
        <w:jc w:val="both"/>
        <w:rPr>
          <w:rFonts w:ascii="Times New Roman" w:hAnsi="Times New Roman" w:cs="Times New Roman"/>
          <w:sz w:val="24"/>
          <w:szCs w:val="24"/>
        </w:rPr>
      </w:pPr>
    </w:p>
    <w:p w14:paraId="26813E0F" w14:textId="77777777" w:rsidR="00307EE6" w:rsidRPr="00374643" w:rsidRDefault="00307EE6" w:rsidP="0074716B">
      <w:pPr>
        <w:spacing w:line="240" w:lineRule="auto"/>
        <w:jc w:val="both"/>
        <w:rPr>
          <w:rFonts w:ascii="Times New Roman" w:hAnsi="Times New Roman" w:cs="Times New Roman"/>
          <w:sz w:val="24"/>
          <w:szCs w:val="24"/>
        </w:rPr>
      </w:pPr>
    </w:p>
    <w:p w14:paraId="452BFEFE" w14:textId="77777777" w:rsidR="00307EE6" w:rsidRPr="00374643" w:rsidRDefault="0074716B" w:rsidP="0074716B">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br/>
      </w:r>
    </w:p>
    <w:p w14:paraId="7B6C7566" w14:textId="77777777" w:rsidR="00307EE6" w:rsidRPr="00374643" w:rsidRDefault="00307EE6" w:rsidP="0074716B">
      <w:pPr>
        <w:spacing w:line="240" w:lineRule="auto"/>
        <w:jc w:val="both"/>
        <w:rPr>
          <w:rFonts w:ascii="Times New Roman" w:hAnsi="Times New Roman" w:cs="Times New Roman"/>
          <w:sz w:val="24"/>
          <w:szCs w:val="24"/>
        </w:rPr>
      </w:pPr>
    </w:p>
    <w:p w14:paraId="3B7F9897" w14:textId="77777777" w:rsidR="0074716B" w:rsidRPr="00374643" w:rsidRDefault="0074716B" w:rsidP="0074716B">
      <w:pPr>
        <w:spacing w:line="240" w:lineRule="auto"/>
        <w:jc w:val="both"/>
        <w:rPr>
          <w:rFonts w:ascii="Times New Roman" w:hAnsi="Times New Roman" w:cs="Times New Roman"/>
          <w:sz w:val="24"/>
          <w:szCs w:val="24"/>
          <w:lang w:val="af-ZA"/>
        </w:rPr>
      </w:pPr>
    </w:p>
    <w:p w14:paraId="51B45C96" w14:textId="59B8F701" w:rsidR="00307EE6" w:rsidRPr="00374643" w:rsidRDefault="00307EE6" w:rsidP="00FC2D89">
      <w:pPr>
        <w:spacing w:line="240" w:lineRule="auto"/>
        <w:jc w:val="both"/>
        <w:rPr>
          <w:rFonts w:ascii="Times New Roman" w:hAnsi="Times New Roman" w:cs="Times New Roman"/>
          <w:sz w:val="24"/>
          <w:szCs w:val="24"/>
          <w:lang w:val="af-ZA"/>
        </w:rPr>
      </w:pPr>
    </w:p>
    <w:p w14:paraId="27E8BBF4" w14:textId="268A0B4D" w:rsidR="00307EE6" w:rsidRPr="00374643" w:rsidRDefault="004404D7" w:rsidP="00FC2D89">
      <w:pPr>
        <w:spacing w:line="240" w:lineRule="auto"/>
        <w:jc w:val="both"/>
        <w:rPr>
          <w:rFonts w:ascii="Times New Roman" w:hAnsi="Times New Roman" w:cs="Times New Roman"/>
          <w:sz w:val="24"/>
          <w:szCs w:val="24"/>
          <w:lang w:val="af-ZA"/>
        </w:rPr>
      </w:pPr>
      <w:r>
        <w:rPr>
          <w:rFonts w:ascii="Times New Roman" w:hAnsi="Times New Roman" w:cs="Times New Roman"/>
          <w:sz w:val="24"/>
          <w:szCs w:val="24"/>
          <w:lang w:val="af-ZA"/>
        </w:rPr>
        <w:t xml:space="preserve">The examples in (13a) and (9b) </w:t>
      </w:r>
      <w:r w:rsidR="00307EE6" w:rsidRPr="00374643">
        <w:rPr>
          <w:rFonts w:ascii="Times New Roman" w:hAnsi="Times New Roman" w:cs="Times New Roman"/>
          <w:sz w:val="24"/>
          <w:szCs w:val="24"/>
          <w:lang w:val="af-ZA"/>
        </w:rPr>
        <w:t xml:space="preserve"> are instances in Esahie where the deverbal nominalisation were derived simple by attaching suffix</w:t>
      </w:r>
      <w:r w:rsidR="00AB7106" w:rsidRPr="00374643">
        <w:rPr>
          <w:rFonts w:ascii="Times New Roman" w:hAnsi="Times New Roman" w:cs="Times New Roman"/>
          <w:sz w:val="24"/>
          <w:szCs w:val="24"/>
          <w:lang w:val="af-ZA"/>
        </w:rPr>
        <w:t xml:space="preserve">es to the verb. </w:t>
      </w:r>
    </w:p>
    <w:p w14:paraId="3F2A4DC1" w14:textId="4251A85A" w:rsidR="00E764C7" w:rsidRPr="00374643" w:rsidRDefault="000D6566"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As mention</w:t>
      </w:r>
      <w:r w:rsidR="00812F50" w:rsidRPr="00374643">
        <w:rPr>
          <w:rFonts w:ascii="Times New Roman" w:hAnsi="Times New Roman" w:cs="Times New Roman"/>
          <w:sz w:val="24"/>
          <w:szCs w:val="24"/>
          <w:lang w:val="af-ZA"/>
        </w:rPr>
        <w:t>ed</w:t>
      </w:r>
      <w:r w:rsidR="00B77B2C" w:rsidRPr="00374643">
        <w:rPr>
          <w:rFonts w:ascii="Times New Roman" w:hAnsi="Times New Roman" w:cs="Times New Roman"/>
          <w:sz w:val="24"/>
          <w:szCs w:val="24"/>
          <w:lang w:val="af-ZA"/>
        </w:rPr>
        <w:t xml:space="preserve"> earlier</w:t>
      </w:r>
      <w:r w:rsidRPr="00374643">
        <w:rPr>
          <w:rFonts w:ascii="Times New Roman" w:hAnsi="Times New Roman" w:cs="Times New Roman"/>
          <w:sz w:val="24"/>
          <w:szCs w:val="24"/>
          <w:lang w:val="af-ZA"/>
        </w:rPr>
        <w:t>, the Kulango language does not seem to allow nominal prefixes, and thus in AGENT nominali</w:t>
      </w:r>
      <w:r w:rsidR="00105E69" w:rsidRPr="00374643">
        <w:rPr>
          <w:rFonts w:ascii="Times New Roman" w:hAnsi="Times New Roman" w:cs="Times New Roman"/>
          <w:sz w:val="24"/>
          <w:szCs w:val="24"/>
          <w:lang w:val="af-ZA"/>
        </w:rPr>
        <w:t>z</w:t>
      </w:r>
      <w:r w:rsidRPr="00374643">
        <w:rPr>
          <w:rFonts w:ascii="Times New Roman" w:hAnsi="Times New Roman" w:cs="Times New Roman"/>
          <w:sz w:val="24"/>
          <w:szCs w:val="24"/>
          <w:lang w:val="af-ZA"/>
        </w:rPr>
        <w:t>ation</w:t>
      </w:r>
      <w:r w:rsidR="00105E69" w:rsidRPr="00374643">
        <w:rPr>
          <w:rFonts w:ascii="Times New Roman" w:hAnsi="Times New Roman" w:cs="Times New Roman"/>
          <w:sz w:val="24"/>
          <w:szCs w:val="24"/>
          <w:lang w:val="af-ZA"/>
        </w:rPr>
        <w:t>,</w:t>
      </w:r>
      <w:r w:rsidRPr="00374643">
        <w:rPr>
          <w:rFonts w:ascii="Times New Roman" w:hAnsi="Times New Roman" w:cs="Times New Roman"/>
          <w:sz w:val="24"/>
          <w:szCs w:val="24"/>
          <w:lang w:val="af-ZA"/>
        </w:rPr>
        <w:t xml:space="preserve"> there is no occurrence of nominal p</w:t>
      </w:r>
      <w:r w:rsidR="00687313" w:rsidRPr="00374643">
        <w:rPr>
          <w:rFonts w:ascii="Times New Roman" w:hAnsi="Times New Roman" w:cs="Times New Roman"/>
          <w:sz w:val="24"/>
          <w:szCs w:val="24"/>
          <w:lang w:val="af-ZA"/>
        </w:rPr>
        <w:t>refix but only agentive suffix</w:t>
      </w:r>
      <w:r w:rsidR="00F06E1D" w:rsidRPr="00374643">
        <w:rPr>
          <w:rFonts w:ascii="Times New Roman" w:hAnsi="Times New Roman" w:cs="Times New Roman"/>
          <w:sz w:val="24"/>
          <w:szCs w:val="24"/>
          <w:lang w:val="af-ZA"/>
        </w:rPr>
        <w:t xml:space="preserve"> as exempl</w:t>
      </w:r>
      <w:r w:rsidR="00105E69" w:rsidRPr="00374643">
        <w:rPr>
          <w:rFonts w:ascii="Times New Roman" w:hAnsi="Times New Roman" w:cs="Times New Roman"/>
          <w:sz w:val="24"/>
          <w:szCs w:val="24"/>
          <w:lang w:val="af-ZA"/>
        </w:rPr>
        <w:t>if</w:t>
      </w:r>
      <w:r w:rsidR="00BD026A" w:rsidRPr="00374643">
        <w:rPr>
          <w:rFonts w:ascii="Times New Roman" w:hAnsi="Times New Roman" w:cs="Times New Roman"/>
          <w:sz w:val="24"/>
          <w:szCs w:val="24"/>
          <w:lang w:val="af-ZA"/>
        </w:rPr>
        <w:t>ied in (7</w:t>
      </w:r>
      <w:r w:rsidR="00F06E1D" w:rsidRPr="00374643">
        <w:rPr>
          <w:rFonts w:ascii="Times New Roman" w:hAnsi="Times New Roman" w:cs="Times New Roman"/>
          <w:sz w:val="24"/>
          <w:szCs w:val="24"/>
          <w:lang w:val="af-ZA"/>
        </w:rPr>
        <w:t>)</w:t>
      </w:r>
      <w:r w:rsidR="00090897" w:rsidRPr="00374643">
        <w:rPr>
          <w:rFonts w:ascii="Times New Roman" w:hAnsi="Times New Roman" w:cs="Times New Roman"/>
          <w:sz w:val="24"/>
          <w:szCs w:val="24"/>
          <w:lang w:val="af-ZA"/>
        </w:rPr>
        <w:t xml:space="preserve"> above</w:t>
      </w:r>
    </w:p>
    <w:p w14:paraId="350AD072" w14:textId="77777777" w:rsidR="00812F50" w:rsidRPr="00374643" w:rsidRDefault="00812F50" w:rsidP="00374643">
      <w:pPr>
        <w:pStyle w:val="Heading3"/>
        <w:rPr>
          <w:lang w:val="af-ZA"/>
        </w:rPr>
      </w:pPr>
      <w:r w:rsidRPr="00374643">
        <w:rPr>
          <w:lang w:val="af-ZA"/>
        </w:rPr>
        <w:t xml:space="preserve">Patient nominalisation </w:t>
      </w:r>
    </w:p>
    <w:p w14:paraId="7B743B10" w14:textId="6BAF39F4" w:rsidR="00812F50" w:rsidRPr="00374643" w:rsidRDefault="00812F50"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This participant nominali</w:t>
      </w:r>
      <w:r w:rsidR="00105E69" w:rsidRPr="00374643">
        <w:rPr>
          <w:rFonts w:ascii="Times New Roman" w:hAnsi="Times New Roman" w:cs="Times New Roman"/>
          <w:sz w:val="24"/>
          <w:szCs w:val="24"/>
          <w:lang w:val="af-ZA"/>
        </w:rPr>
        <w:t>z</w:t>
      </w:r>
      <w:r w:rsidR="000729F6" w:rsidRPr="00374643">
        <w:rPr>
          <w:rFonts w:ascii="Times New Roman" w:hAnsi="Times New Roman" w:cs="Times New Roman"/>
          <w:sz w:val="24"/>
          <w:szCs w:val="24"/>
          <w:lang w:val="af-ZA"/>
        </w:rPr>
        <w:t xml:space="preserve">ation strategy has been defined as </w:t>
      </w:r>
      <w:r w:rsidRPr="00374643">
        <w:rPr>
          <w:rFonts w:ascii="Times New Roman" w:hAnsi="Times New Roman" w:cs="Times New Roman"/>
          <w:sz w:val="24"/>
          <w:szCs w:val="24"/>
          <w:lang w:val="af-ZA"/>
        </w:rPr>
        <w:t>a derivation</w:t>
      </w:r>
      <w:r w:rsidR="000729F6" w:rsidRPr="00374643">
        <w:rPr>
          <w:rFonts w:ascii="Times New Roman" w:hAnsi="Times New Roman" w:cs="Times New Roman"/>
          <w:sz w:val="24"/>
          <w:szCs w:val="24"/>
          <w:lang w:val="af-ZA"/>
        </w:rPr>
        <w:t>al</w:t>
      </w:r>
      <w:r w:rsidRPr="00374643">
        <w:rPr>
          <w:rFonts w:ascii="Times New Roman" w:hAnsi="Times New Roman" w:cs="Times New Roman"/>
          <w:sz w:val="24"/>
          <w:szCs w:val="24"/>
          <w:lang w:val="af-ZA"/>
        </w:rPr>
        <w:t xml:space="preserve"> process where the derived nominal refers to the patient of the actions (Asante, 2018). Unlike Nkami language</w:t>
      </w:r>
      <w:r w:rsidR="00105E69" w:rsidRPr="00374643">
        <w:rPr>
          <w:rFonts w:ascii="Times New Roman" w:hAnsi="Times New Roman" w:cs="Times New Roman"/>
          <w:sz w:val="24"/>
          <w:szCs w:val="24"/>
          <w:lang w:val="af-ZA"/>
        </w:rPr>
        <w:t>,</w:t>
      </w:r>
      <w:r w:rsidRPr="00374643">
        <w:rPr>
          <w:rFonts w:ascii="Times New Roman" w:hAnsi="Times New Roman" w:cs="Times New Roman"/>
          <w:sz w:val="24"/>
          <w:szCs w:val="24"/>
          <w:lang w:val="af-ZA"/>
        </w:rPr>
        <w:t xml:space="preserve"> where patient nominals may differ from agent</w:t>
      </w:r>
      <w:r w:rsidR="00105E69" w:rsidRPr="00374643">
        <w:rPr>
          <w:rFonts w:ascii="Times New Roman" w:hAnsi="Times New Roman" w:cs="Times New Roman"/>
          <w:sz w:val="24"/>
          <w:szCs w:val="24"/>
          <w:lang w:val="af-ZA"/>
        </w:rPr>
        <w:t>ive</w:t>
      </w:r>
      <w:r w:rsidRPr="00374643">
        <w:rPr>
          <w:rFonts w:ascii="Times New Roman" w:hAnsi="Times New Roman" w:cs="Times New Roman"/>
          <w:sz w:val="24"/>
          <w:szCs w:val="24"/>
          <w:lang w:val="af-ZA"/>
        </w:rPr>
        <w:t xml:space="preserve"> </w:t>
      </w:r>
      <w:r w:rsidR="00344597" w:rsidRPr="00374643">
        <w:rPr>
          <w:rFonts w:ascii="Times New Roman" w:hAnsi="Times New Roman" w:cs="Times New Roman"/>
          <w:sz w:val="24"/>
          <w:szCs w:val="24"/>
          <w:lang w:val="af-ZA"/>
        </w:rPr>
        <w:t xml:space="preserve">in terms of </w:t>
      </w:r>
      <w:r w:rsidR="00105E69" w:rsidRPr="00374643">
        <w:rPr>
          <w:rFonts w:ascii="Times New Roman" w:hAnsi="Times New Roman" w:cs="Times New Roman"/>
          <w:sz w:val="24"/>
          <w:szCs w:val="24"/>
          <w:lang w:val="af-ZA"/>
        </w:rPr>
        <w:t xml:space="preserve">the </w:t>
      </w:r>
      <w:r w:rsidR="00344597" w:rsidRPr="00374643">
        <w:rPr>
          <w:rFonts w:ascii="Times New Roman" w:hAnsi="Times New Roman" w:cs="Times New Roman"/>
          <w:sz w:val="24"/>
          <w:szCs w:val="24"/>
          <w:lang w:val="af-ZA"/>
        </w:rPr>
        <w:t xml:space="preserve">optional </w:t>
      </w:r>
      <w:r w:rsidRPr="00374643">
        <w:rPr>
          <w:rFonts w:ascii="Times New Roman" w:hAnsi="Times New Roman" w:cs="Times New Roman"/>
          <w:sz w:val="24"/>
          <w:szCs w:val="24"/>
          <w:lang w:val="af-ZA"/>
        </w:rPr>
        <w:t xml:space="preserve">nominal prefix, it is important to declare </w:t>
      </w:r>
      <w:r w:rsidR="00105E69" w:rsidRPr="00374643">
        <w:rPr>
          <w:rFonts w:ascii="Times New Roman" w:hAnsi="Times New Roman" w:cs="Times New Roman"/>
          <w:sz w:val="24"/>
          <w:szCs w:val="24"/>
          <w:lang w:val="af-ZA"/>
        </w:rPr>
        <w:t>that there seems</w:t>
      </w:r>
      <w:r w:rsidRPr="00374643">
        <w:rPr>
          <w:rFonts w:ascii="Times New Roman" w:hAnsi="Times New Roman" w:cs="Times New Roman"/>
          <w:sz w:val="24"/>
          <w:szCs w:val="24"/>
          <w:lang w:val="af-ZA"/>
        </w:rPr>
        <w:t xml:space="preserve"> to be no clear distin</w:t>
      </w:r>
      <w:r w:rsidR="00105E69" w:rsidRPr="00374643">
        <w:rPr>
          <w:rFonts w:ascii="Times New Roman" w:hAnsi="Times New Roman" w:cs="Times New Roman"/>
          <w:sz w:val="24"/>
          <w:szCs w:val="24"/>
          <w:lang w:val="af-ZA"/>
        </w:rPr>
        <w:t>c</w:t>
      </w:r>
      <w:r w:rsidRPr="00374643">
        <w:rPr>
          <w:rFonts w:ascii="Times New Roman" w:hAnsi="Times New Roman" w:cs="Times New Roman"/>
          <w:sz w:val="24"/>
          <w:szCs w:val="24"/>
          <w:lang w:val="af-ZA"/>
        </w:rPr>
        <w:t>tion between AGENT nominals and PATIENT nominals in the Kulango language</w:t>
      </w:r>
      <w:r w:rsidR="00C2354C" w:rsidRPr="00374643">
        <w:rPr>
          <w:rFonts w:ascii="Times New Roman" w:hAnsi="Times New Roman" w:cs="Times New Roman"/>
          <w:sz w:val="24"/>
          <w:szCs w:val="24"/>
          <w:lang w:val="af-ZA"/>
        </w:rPr>
        <w:t xml:space="preserve"> since both share </w:t>
      </w:r>
      <w:r w:rsidR="00344597" w:rsidRPr="00374643">
        <w:rPr>
          <w:rFonts w:ascii="Times New Roman" w:hAnsi="Times New Roman" w:cs="Times New Roman"/>
          <w:sz w:val="24"/>
          <w:szCs w:val="24"/>
          <w:lang w:val="af-ZA"/>
        </w:rPr>
        <w:t xml:space="preserve">a </w:t>
      </w:r>
      <w:r w:rsidR="00C2354C" w:rsidRPr="00374643">
        <w:rPr>
          <w:rFonts w:ascii="Times New Roman" w:hAnsi="Times New Roman" w:cs="Times New Roman"/>
          <w:sz w:val="24"/>
          <w:szCs w:val="24"/>
          <w:lang w:val="af-ZA"/>
        </w:rPr>
        <w:t>similar affixation process</w:t>
      </w:r>
      <w:r w:rsidRPr="00374643">
        <w:rPr>
          <w:rFonts w:ascii="Times New Roman" w:hAnsi="Times New Roman" w:cs="Times New Roman"/>
          <w:sz w:val="24"/>
          <w:szCs w:val="24"/>
          <w:lang w:val="af-ZA"/>
        </w:rPr>
        <w:t xml:space="preserve">. </w:t>
      </w:r>
      <w:r w:rsidR="004404D7">
        <w:rPr>
          <w:rFonts w:ascii="Times New Roman" w:hAnsi="Times New Roman" w:cs="Times New Roman"/>
          <w:sz w:val="24"/>
          <w:szCs w:val="24"/>
          <w:lang w:val="af-ZA"/>
        </w:rPr>
        <w:t>(14</w:t>
      </w:r>
      <w:r w:rsidRPr="00374643">
        <w:rPr>
          <w:rFonts w:ascii="Times New Roman" w:hAnsi="Times New Roman" w:cs="Times New Roman"/>
          <w:sz w:val="24"/>
          <w:szCs w:val="24"/>
          <w:lang w:val="af-ZA"/>
        </w:rPr>
        <w:t xml:space="preserve">) </w:t>
      </w:r>
      <w:r w:rsidR="004404D7">
        <w:rPr>
          <w:rFonts w:ascii="Times New Roman" w:hAnsi="Times New Roman" w:cs="Times New Roman"/>
          <w:sz w:val="24"/>
          <w:szCs w:val="24"/>
          <w:lang w:val="af-ZA"/>
        </w:rPr>
        <w:t>are</w:t>
      </w:r>
      <w:r w:rsidR="00C33399" w:rsidRPr="00374643">
        <w:rPr>
          <w:rFonts w:ascii="Times New Roman" w:hAnsi="Times New Roman" w:cs="Times New Roman"/>
          <w:sz w:val="24"/>
          <w:szCs w:val="24"/>
          <w:lang w:val="af-ZA"/>
        </w:rPr>
        <w:t xml:space="preserve"> </w:t>
      </w:r>
      <w:r w:rsidRPr="00374643">
        <w:rPr>
          <w:rFonts w:ascii="Times New Roman" w:hAnsi="Times New Roman" w:cs="Times New Roman"/>
          <w:sz w:val="24"/>
          <w:szCs w:val="24"/>
          <w:lang w:val="af-ZA"/>
        </w:rPr>
        <w:t>examples to support this.</w:t>
      </w:r>
    </w:p>
    <w:p w14:paraId="10BF159A" w14:textId="3EABE19A" w:rsidR="00812F50" w:rsidRPr="00374643" w:rsidRDefault="00812F50" w:rsidP="00E56EA3">
      <w:pPr>
        <w:pStyle w:val="ListParagraph"/>
        <w:numPr>
          <w:ilvl w:val="0"/>
          <w:numId w:val="14"/>
        </w:numPr>
        <w:spacing w:line="240" w:lineRule="auto"/>
        <w:jc w:val="both"/>
        <w:rPr>
          <w:rFonts w:ascii="Times New Roman" w:hAnsi="Times New Roman" w:cs="Times New Roman"/>
          <w:sz w:val="24"/>
          <w:szCs w:val="24"/>
          <w:lang w:val="af-ZA"/>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7"/>
        <w:gridCol w:w="3616"/>
      </w:tblGrid>
      <w:tr w:rsidR="00812F50" w:rsidRPr="00374643" w14:paraId="678CFB69" w14:textId="77777777" w:rsidTr="00C2354C">
        <w:trPr>
          <w:trHeight w:val="232"/>
        </w:trPr>
        <w:tc>
          <w:tcPr>
            <w:tcW w:w="3107" w:type="dxa"/>
          </w:tcPr>
          <w:p w14:paraId="7717F267" w14:textId="727AE814" w:rsidR="00812F50" w:rsidRPr="00374643" w:rsidRDefault="00812F50" w:rsidP="00FC2D89">
            <w:pPr>
              <w:pStyle w:val="ListParagraph"/>
              <w:ind w:left="0"/>
              <w:jc w:val="both"/>
              <w:rPr>
                <w:rFonts w:ascii="Times New Roman" w:hAnsi="Times New Roman" w:cs="Times New Roman"/>
                <w:b/>
                <w:sz w:val="24"/>
                <w:szCs w:val="24"/>
                <w:lang w:val="af-ZA"/>
              </w:rPr>
            </w:pPr>
            <w:r w:rsidRPr="00374643">
              <w:rPr>
                <w:rFonts w:ascii="Times New Roman" w:hAnsi="Times New Roman" w:cs="Times New Roman"/>
                <w:b/>
                <w:sz w:val="24"/>
                <w:szCs w:val="24"/>
                <w:lang w:val="af-ZA"/>
              </w:rPr>
              <w:t>a. So</w:t>
            </w:r>
            <w:r w:rsidR="00AB7106" w:rsidRPr="00374643">
              <w:rPr>
                <w:rFonts w:ascii="Times New Roman" w:hAnsi="Times New Roman" w:cs="Times New Roman"/>
                <w:b/>
                <w:sz w:val="24"/>
                <w:szCs w:val="24"/>
                <w:lang w:val="af-ZA"/>
              </w:rPr>
              <w:t>̀</w:t>
            </w:r>
            <w:r w:rsidRPr="00374643">
              <w:rPr>
                <w:rFonts w:ascii="Times New Roman" w:hAnsi="Times New Roman" w:cs="Times New Roman"/>
                <w:b/>
                <w:sz w:val="24"/>
                <w:szCs w:val="24"/>
                <w:lang w:val="af-ZA"/>
              </w:rPr>
              <w:t>ma</w:t>
            </w:r>
            <w:r w:rsidR="00AB7106" w:rsidRPr="00374643">
              <w:rPr>
                <w:rFonts w:ascii="Times New Roman" w:hAnsi="Times New Roman" w:cs="Times New Roman"/>
                <w:b/>
                <w:sz w:val="24"/>
                <w:szCs w:val="24"/>
                <w:lang w:val="af-ZA"/>
              </w:rPr>
              <w:t>́</w:t>
            </w:r>
          </w:p>
        </w:tc>
        <w:tc>
          <w:tcPr>
            <w:tcW w:w="3616" w:type="dxa"/>
          </w:tcPr>
          <w:p w14:paraId="6CBB4683" w14:textId="04631CDE" w:rsidR="00812F50" w:rsidRPr="00374643" w:rsidRDefault="00812F50" w:rsidP="00FC2D89">
            <w:pPr>
              <w:pStyle w:val="ListParagraph"/>
              <w:ind w:left="0"/>
              <w:jc w:val="both"/>
              <w:rPr>
                <w:rFonts w:ascii="Times New Roman" w:hAnsi="Times New Roman" w:cs="Times New Roman"/>
                <w:b/>
                <w:sz w:val="24"/>
                <w:szCs w:val="24"/>
                <w:lang w:val="af-ZA"/>
              </w:rPr>
            </w:pPr>
            <w:r w:rsidRPr="00374643">
              <w:rPr>
                <w:rFonts w:ascii="Times New Roman" w:hAnsi="Times New Roman" w:cs="Times New Roman"/>
                <w:b/>
                <w:sz w:val="24"/>
                <w:szCs w:val="24"/>
                <w:lang w:val="af-ZA"/>
              </w:rPr>
              <w:t>so</w:t>
            </w:r>
            <w:r w:rsidR="00AB7106" w:rsidRPr="00374643">
              <w:rPr>
                <w:rFonts w:ascii="Times New Roman" w:hAnsi="Times New Roman" w:cs="Times New Roman"/>
                <w:b/>
                <w:sz w:val="24"/>
                <w:szCs w:val="24"/>
                <w:lang w:val="af-ZA"/>
              </w:rPr>
              <w:t>̀</w:t>
            </w:r>
            <w:r w:rsidRPr="00374643">
              <w:rPr>
                <w:rFonts w:ascii="Times New Roman" w:hAnsi="Times New Roman" w:cs="Times New Roman"/>
                <w:b/>
                <w:sz w:val="24"/>
                <w:szCs w:val="24"/>
                <w:lang w:val="af-ZA"/>
              </w:rPr>
              <w:t>ma</w:t>
            </w:r>
            <w:r w:rsidR="00AB7106" w:rsidRPr="00374643">
              <w:rPr>
                <w:rFonts w:ascii="Times New Roman" w:hAnsi="Times New Roman" w:cs="Times New Roman"/>
                <w:b/>
                <w:sz w:val="24"/>
                <w:szCs w:val="24"/>
                <w:lang w:val="af-ZA"/>
              </w:rPr>
              <w:t>̀</w:t>
            </w:r>
            <w:r w:rsidRPr="00374643">
              <w:rPr>
                <w:rFonts w:ascii="Times New Roman" w:hAnsi="Times New Roman" w:cs="Times New Roman"/>
                <w:b/>
                <w:sz w:val="24"/>
                <w:szCs w:val="24"/>
                <w:lang w:val="af-ZA"/>
              </w:rPr>
              <w:t>-sὲὲ</w:t>
            </w:r>
          </w:p>
        </w:tc>
      </w:tr>
      <w:tr w:rsidR="00812F50" w:rsidRPr="00374643" w14:paraId="05C7554F" w14:textId="77777777" w:rsidTr="00C2354C">
        <w:trPr>
          <w:trHeight w:val="214"/>
        </w:trPr>
        <w:tc>
          <w:tcPr>
            <w:tcW w:w="3107" w:type="dxa"/>
          </w:tcPr>
          <w:p w14:paraId="2695D3AC" w14:textId="00DF3EFE" w:rsidR="00812F50" w:rsidRPr="00374643" w:rsidRDefault="005F00BB" w:rsidP="00FC2D89">
            <w:pPr>
              <w:pStyle w:val="ListParagraph"/>
              <w:ind w:left="0"/>
              <w:jc w:val="both"/>
              <w:rPr>
                <w:rFonts w:ascii="Times New Roman" w:hAnsi="Times New Roman" w:cs="Times New Roman"/>
                <w:b/>
                <w:sz w:val="24"/>
                <w:szCs w:val="24"/>
                <w:lang w:val="af-ZA"/>
              </w:rPr>
            </w:pPr>
            <w:r w:rsidRPr="00374643">
              <w:rPr>
                <w:rFonts w:ascii="Times New Roman" w:hAnsi="Times New Roman" w:cs="Times New Roman"/>
                <w:sz w:val="24"/>
                <w:szCs w:val="24"/>
                <w:lang w:val="af-ZA"/>
              </w:rPr>
              <w:t xml:space="preserve">    Send</w:t>
            </w:r>
          </w:p>
        </w:tc>
        <w:tc>
          <w:tcPr>
            <w:tcW w:w="3616" w:type="dxa"/>
          </w:tcPr>
          <w:p w14:paraId="5CE62FDF" w14:textId="77777777" w:rsidR="00812F50" w:rsidRPr="00374643" w:rsidRDefault="00812F50" w:rsidP="00FC2D89">
            <w:pPr>
              <w:pStyle w:val="ListParagraph"/>
              <w:ind w:left="0"/>
              <w:jc w:val="both"/>
              <w:rPr>
                <w:rFonts w:ascii="Times New Roman" w:hAnsi="Times New Roman" w:cs="Times New Roman"/>
                <w:b/>
                <w:sz w:val="24"/>
                <w:szCs w:val="24"/>
                <w:lang w:val="af-ZA"/>
              </w:rPr>
            </w:pPr>
            <w:r w:rsidRPr="00374643">
              <w:rPr>
                <w:rFonts w:ascii="Times New Roman" w:hAnsi="Times New Roman" w:cs="Times New Roman"/>
                <w:sz w:val="24"/>
                <w:szCs w:val="24"/>
                <w:lang w:val="af-ZA"/>
              </w:rPr>
              <w:t>send-PAT</w:t>
            </w:r>
          </w:p>
        </w:tc>
      </w:tr>
      <w:tr w:rsidR="00812F50" w:rsidRPr="00374643" w14:paraId="603F9BF6" w14:textId="77777777" w:rsidTr="00C2354C">
        <w:trPr>
          <w:trHeight w:val="214"/>
        </w:trPr>
        <w:tc>
          <w:tcPr>
            <w:tcW w:w="3107" w:type="dxa"/>
          </w:tcPr>
          <w:p w14:paraId="4B205C44" w14:textId="2FD78A71" w:rsidR="00812F50" w:rsidRPr="00374643" w:rsidRDefault="00812F50" w:rsidP="00FC2D89">
            <w:pPr>
              <w:rPr>
                <w:rFonts w:ascii="Times New Roman" w:hAnsi="Times New Roman" w:cs="Times New Roman"/>
                <w:sz w:val="24"/>
                <w:szCs w:val="24"/>
                <w:lang w:val="af-ZA"/>
              </w:rPr>
            </w:pPr>
          </w:p>
        </w:tc>
        <w:tc>
          <w:tcPr>
            <w:tcW w:w="3616" w:type="dxa"/>
          </w:tcPr>
          <w:p w14:paraId="338068C2" w14:textId="77777777" w:rsidR="00812F50" w:rsidRPr="00374643" w:rsidRDefault="00812F50"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‘An errand)</w:t>
            </w:r>
          </w:p>
        </w:tc>
      </w:tr>
      <w:tr w:rsidR="00812F50" w:rsidRPr="00374643" w14:paraId="372C3749" w14:textId="77777777" w:rsidTr="00C2354C">
        <w:trPr>
          <w:trHeight w:val="232"/>
        </w:trPr>
        <w:tc>
          <w:tcPr>
            <w:tcW w:w="3107" w:type="dxa"/>
          </w:tcPr>
          <w:p w14:paraId="034F2322" w14:textId="5150976E" w:rsidR="00812F50" w:rsidRPr="00374643" w:rsidRDefault="00812F50" w:rsidP="00FC2D89">
            <w:pPr>
              <w:rPr>
                <w:rFonts w:ascii="Times New Roman" w:hAnsi="Times New Roman" w:cs="Times New Roman"/>
                <w:b/>
                <w:sz w:val="24"/>
                <w:szCs w:val="24"/>
                <w:lang w:val="af-ZA"/>
              </w:rPr>
            </w:pPr>
            <w:r w:rsidRPr="00374643">
              <w:rPr>
                <w:rFonts w:ascii="Times New Roman" w:hAnsi="Times New Roman" w:cs="Times New Roman"/>
                <w:sz w:val="24"/>
                <w:szCs w:val="24"/>
                <w:lang w:val="af-ZA"/>
              </w:rPr>
              <w:t xml:space="preserve"> b</w:t>
            </w:r>
            <w:r w:rsidRPr="00374643">
              <w:rPr>
                <w:rFonts w:ascii="Times New Roman" w:hAnsi="Times New Roman" w:cs="Times New Roman"/>
                <w:b/>
                <w:sz w:val="24"/>
                <w:szCs w:val="24"/>
                <w:lang w:val="af-ZA"/>
              </w:rPr>
              <w:t>. p</w:t>
            </w:r>
            <w:r w:rsidR="007D3DB5" w:rsidRPr="00374643">
              <w:rPr>
                <w:rFonts w:ascii="Times New Roman" w:hAnsi="Times New Roman" w:cs="Times New Roman"/>
                <w:b/>
                <w:sz w:val="24"/>
                <w:szCs w:val="24"/>
                <w:lang w:val="af-ZA"/>
              </w:rPr>
              <w:t>ɪ</w:t>
            </w:r>
            <w:r w:rsidR="00AB7106" w:rsidRPr="00374643">
              <w:rPr>
                <w:rFonts w:ascii="Times New Roman" w:hAnsi="Times New Roman" w:cs="Times New Roman"/>
                <w:b/>
                <w:sz w:val="24"/>
                <w:szCs w:val="24"/>
                <w:lang w:val="af-ZA"/>
              </w:rPr>
              <w:t>̀</w:t>
            </w:r>
            <w:r w:rsidR="007D3DB5" w:rsidRPr="00374643">
              <w:rPr>
                <w:rFonts w:ascii="Times New Roman" w:hAnsi="Times New Roman" w:cs="Times New Roman"/>
                <w:b/>
                <w:sz w:val="24"/>
                <w:szCs w:val="24"/>
                <w:lang w:val="af-ZA"/>
              </w:rPr>
              <w:t>ɪ</w:t>
            </w:r>
            <w:r w:rsidR="00AB7106" w:rsidRPr="00374643">
              <w:rPr>
                <w:rFonts w:ascii="Times New Roman" w:hAnsi="Times New Roman" w:cs="Times New Roman"/>
                <w:b/>
                <w:sz w:val="24"/>
                <w:szCs w:val="24"/>
                <w:lang w:val="af-ZA"/>
              </w:rPr>
              <w:t>́</w:t>
            </w:r>
          </w:p>
        </w:tc>
        <w:tc>
          <w:tcPr>
            <w:tcW w:w="3616" w:type="dxa"/>
          </w:tcPr>
          <w:p w14:paraId="0E037F02" w14:textId="683D33D9" w:rsidR="00812F50" w:rsidRPr="00374643" w:rsidRDefault="00812F50" w:rsidP="00FC2D89">
            <w:pPr>
              <w:rPr>
                <w:rFonts w:ascii="Times New Roman" w:hAnsi="Times New Roman" w:cs="Times New Roman"/>
                <w:b/>
                <w:sz w:val="24"/>
                <w:szCs w:val="24"/>
                <w:lang w:val="af-ZA"/>
              </w:rPr>
            </w:pPr>
            <w:r w:rsidRPr="00374643">
              <w:rPr>
                <w:rFonts w:ascii="Times New Roman" w:hAnsi="Times New Roman" w:cs="Times New Roman"/>
                <w:b/>
                <w:sz w:val="24"/>
                <w:szCs w:val="24"/>
                <w:lang w:val="af-ZA"/>
              </w:rPr>
              <w:t>p</w:t>
            </w:r>
            <w:r w:rsidR="007D3DB5" w:rsidRPr="00374643">
              <w:rPr>
                <w:rFonts w:ascii="Times New Roman" w:hAnsi="Times New Roman" w:cs="Times New Roman"/>
                <w:b/>
                <w:sz w:val="24"/>
                <w:szCs w:val="24"/>
                <w:lang w:val="af-ZA"/>
              </w:rPr>
              <w:t>ɪɪ</w:t>
            </w:r>
            <w:r w:rsidRPr="00374643">
              <w:rPr>
                <w:rFonts w:ascii="Times New Roman" w:hAnsi="Times New Roman" w:cs="Times New Roman"/>
                <w:b/>
                <w:sz w:val="24"/>
                <w:szCs w:val="24"/>
                <w:lang w:val="af-ZA"/>
              </w:rPr>
              <w:t>-sὲὲ</w:t>
            </w:r>
          </w:p>
        </w:tc>
      </w:tr>
      <w:tr w:rsidR="00812F50" w:rsidRPr="00374643" w14:paraId="0BBB7E65" w14:textId="77777777" w:rsidTr="00C2354C">
        <w:trPr>
          <w:trHeight w:val="214"/>
        </w:trPr>
        <w:tc>
          <w:tcPr>
            <w:tcW w:w="3107" w:type="dxa"/>
          </w:tcPr>
          <w:p w14:paraId="3651C7E8" w14:textId="77777777" w:rsidR="00812F50" w:rsidRPr="00374643" w:rsidRDefault="00812F50"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die </w:t>
            </w:r>
          </w:p>
        </w:tc>
        <w:tc>
          <w:tcPr>
            <w:tcW w:w="3616" w:type="dxa"/>
          </w:tcPr>
          <w:p w14:paraId="7A6EE7B2" w14:textId="77777777" w:rsidR="00812F50" w:rsidRPr="00374643" w:rsidRDefault="00812F50"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die-PAT</w:t>
            </w:r>
          </w:p>
        </w:tc>
      </w:tr>
      <w:tr w:rsidR="00812F50" w:rsidRPr="00374643" w14:paraId="406287E3" w14:textId="77777777" w:rsidTr="00C2354C">
        <w:trPr>
          <w:trHeight w:val="205"/>
        </w:trPr>
        <w:tc>
          <w:tcPr>
            <w:tcW w:w="3107" w:type="dxa"/>
          </w:tcPr>
          <w:p w14:paraId="32EC9D5E" w14:textId="77777777" w:rsidR="00812F50" w:rsidRPr="00374643" w:rsidRDefault="00812F50" w:rsidP="00FC2D89">
            <w:pPr>
              <w:rPr>
                <w:rFonts w:ascii="Times New Roman" w:hAnsi="Times New Roman" w:cs="Times New Roman"/>
                <w:sz w:val="24"/>
                <w:szCs w:val="24"/>
                <w:lang w:val="af-ZA"/>
              </w:rPr>
            </w:pPr>
          </w:p>
        </w:tc>
        <w:tc>
          <w:tcPr>
            <w:tcW w:w="3616" w:type="dxa"/>
          </w:tcPr>
          <w:p w14:paraId="4A51B429" w14:textId="77777777" w:rsidR="00812F50" w:rsidRPr="00374643" w:rsidRDefault="00812F50" w:rsidP="00FC2D89">
            <w:pPr>
              <w:rPr>
                <w:rFonts w:ascii="Times New Roman" w:hAnsi="Times New Roman" w:cs="Times New Roman"/>
                <w:sz w:val="24"/>
                <w:szCs w:val="24"/>
                <w:lang w:val="af-ZA"/>
              </w:rPr>
            </w:pPr>
            <w:r w:rsidRPr="00374643">
              <w:rPr>
                <w:rFonts w:ascii="Times New Roman" w:hAnsi="Times New Roman" w:cs="Times New Roman"/>
                <w:sz w:val="24"/>
                <w:szCs w:val="24"/>
                <w:lang w:val="af-ZA"/>
              </w:rPr>
              <w:t>(the dead)</w:t>
            </w:r>
          </w:p>
          <w:p w14:paraId="3A5DED39" w14:textId="77777777" w:rsidR="00812F50" w:rsidRPr="00374643" w:rsidRDefault="00812F50" w:rsidP="00FC2D89">
            <w:pPr>
              <w:rPr>
                <w:rFonts w:ascii="Times New Roman" w:hAnsi="Times New Roman" w:cs="Times New Roman"/>
                <w:sz w:val="24"/>
                <w:szCs w:val="24"/>
                <w:lang w:val="af-ZA"/>
              </w:rPr>
            </w:pPr>
          </w:p>
        </w:tc>
      </w:tr>
    </w:tbl>
    <w:p w14:paraId="52B81C82" w14:textId="61D3FC9B" w:rsidR="00812F50" w:rsidRPr="00374643" w:rsidRDefault="00812F50"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lastRenderedPageBreak/>
        <w:t>In an observation made by Appah (2016) in his work on nominal derivation in the Akan language</w:t>
      </w:r>
      <w:r w:rsidR="00FE3009" w:rsidRPr="00374643">
        <w:rPr>
          <w:rFonts w:ascii="Times New Roman" w:hAnsi="Times New Roman" w:cs="Times New Roman"/>
          <w:sz w:val="24"/>
          <w:szCs w:val="24"/>
          <w:lang w:val="af-ZA"/>
        </w:rPr>
        <w:t>,</w:t>
      </w:r>
      <w:r w:rsidRPr="00374643">
        <w:rPr>
          <w:rFonts w:ascii="Times New Roman" w:hAnsi="Times New Roman" w:cs="Times New Roman"/>
          <w:sz w:val="24"/>
          <w:szCs w:val="24"/>
          <w:lang w:val="af-ZA"/>
        </w:rPr>
        <w:t xml:space="preserve"> he posit</w:t>
      </w:r>
      <w:r w:rsidR="00FE3009" w:rsidRPr="00374643">
        <w:rPr>
          <w:rFonts w:ascii="Times New Roman" w:hAnsi="Times New Roman" w:cs="Times New Roman"/>
          <w:sz w:val="24"/>
          <w:szCs w:val="24"/>
          <w:lang w:val="af-ZA"/>
        </w:rPr>
        <w:t>s</w:t>
      </w:r>
      <w:r w:rsidRPr="00374643">
        <w:rPr>
          <w:rFonts w:ascii="Times New Roman" w:hAnsi="Times New Roman" w:cs="Times New Roman"/>
          <w:sz w:val="24"/>
          <w:szCs w:val="24"/>
          <w:lang w:val="af-ZA"/>
        </w:rPr>
        <w:t xml:space="preserve"> that </w:t>
      </w:r>
      <w:r w:rsidR="00FE3009" w:rsidRPr="00374643">
        <w:rPr>
          <w:rFonts w:ascii="Times New Roman" w:hAnsi="Times New Roman" w:cs="Times New Roman"/>
          <w:sz w:val="24"/>
          <w:szCs w:val="24"/>
          <w:lang w:val="af-ZA"/>
        </w:rPr>
        <w:t>nominal prefix and agentive suffix are attached to the verb in both patient and agentive nominalization</w:t>
      </w:r>
      <w:r w:rsidRPr="00374643">
        <w:rPr>
          <w:rFonts w:ascii="Times New Roman" w:hAnsi="Times New Roman" w:cs="Times New Roman"/>
          <w:sz w:val="24"/>
          <w:szCs w:val="24"/>
          <w:lang w:val="af-ZA"/>
        </w:rPr>
        <w:t>. Sim</w:t>
      </w:r>
      <w:r w:rsidR="00FE3009" w:rsidRPr="00374643">
        <w:rPr>
          <w:rFonts w:ascii="Times New Roman" w:hAnsi="Times New Roman" w:cs="Times New Roman"/>
          <w:sz w:val="24"/>
          <w:szCs w:val="24"/>
          <w:lang w:val="af-ZA"/>
        </w:rPr>
        <w:t xml:space="preserve">ilar </w:t>
      </w:r>
      <w:r w:rsidRPr="00374643">
        <w:rPr>
          <w:rFonts w:ascii="Times New Roman" w:hAnsi="Times New Roman" w:cs="Times New Roman"/>
          <w:sz w:val="24"/>
          <w:szCs w:val="24"/>
          <w:lang w:val="af-ZA"/>
        </w:rPr>
        <w:t>applies to the Kulango examples where both patient and agent pass through the same derivational process. In line with Bauer’s (1983)</w:t>
      </w:r>
      <w:r w:rsidR="00FE3009" w:rsidRPr="00374643">
        <w:rPr>
          <w:rFonts w:ascii="Times New Roman" w:hAnsi="Times New Roman" w:cs="Times New Roman"/>
          <w:sz w:val="24"/>
          <w:szCs w:val="24"/>
          <w:lang w:val="af-ZA"/>
        </w:rPr>
        <w:t>,</w:t>
      </w:r>
      <w:r w:rsidRPr="00374643">
        <w:rPr>
          <w:rFonts w:ascii="Times New Roman" w:hAnsi="Times New Roman" w:cs="Times New Roman"/>
          <w:sz w:val="24"/>
          <w:szCs w:val="24"/>
          <w:lang w:val="af-ZA"/>
        </w:rPr>
        <w:t xml:space="preserve"> the diffe</w:t>
      </w:r>
      <w:r w:rsidR="0070277B" w:rsidRPr="00374643">
        <w:rPr>
          <w:rFonts w:ascii="Times New Roman" w:hAnsi="Times New Roman" w:cs="Times New Roman"/>
          <w:sz w:val="24"/>
          <w:szCs w:val="24"/>
          <w:lang w:val="af-ZA"/>
        </w:rPr>
        <w:t>rence would only be reali</w:t>
      </w:r>
      <w:r w:rsidR="00FE3009" w:rsidRPr="00374643">
        <w:rPr>
          <w:rFonts w:ascii="Times New Roman" w:hAnsi="Times New Roman" w:cs="Times New Roman"/>
          <w:sz w:val="24"/>
          <w:szCs w:val="24"/>
          <w:lang w:val="af-ZA"/>
        </w:rPr>
        <w:t>z</w:t>
      </w:r>
      <w:r w:rsidR="0070277B" w:rsidRPr="00374643">
        <w:rPr>
          <w:rFonts w:ascii="Times New Roman" w:hAnsi="Times New Roman" w:cs="Times New Roman"/>
          <w:sz w:val="24"/>
          <w:szCs w:val="24"/>
          <w:lang w:val="af-ZA"/>
        </w:rPr>
        <w:t xml:space="preserve">ed </w:t>
      </w:r>
      <w:r w:rsidRPr="00374643">
        <w:rPr>
          <w:rFonts w:ascii="Times New Roman" w:hAnsi="Times New Roman" w:cs="Times New Roman"/>
          <w:sz w:val="24"/>
          <w:szCs w:val="24"/>
          <w:lang w:val="af-ZA"/>
        </w:rPr>
        <w:t>if we treat the patient as the object of the clause and agent as the subject as show</w:t>
      </w:r>
      <w:r w:rsidR="00FE3009" w:rsidRPr="00374643">
        <w:rPr>
          <w:rFonts w:ascii="Times New Roman" w:hAnsi="Times New Roman" w:cs="Times New Roman"/>
          <w:sz w:val="24"/>
          <w:szCs w:val="24"/>
          <w:lang w:val="af-ZA"/>
        </w:rPr>
        <w:t>n</w:t>
      </w:r>
      <w:r w:rsidR="004404D7">
        <w:rPr>
          <w:rFonts w:ascii="Times New Roman" w:hAnsi="Times New Roman" w:cs="Times New Roman"/>
          <w:sz w:val="24"/>
          <w:szCs w:val="24"/>
          <w:lang w:val="af-ZA"/>
        </w:rPr>
        <w:t xml:space="preserve"> in (15</w:t>
      </w:r>
      <w:r w:rsidR="00AB7106" w:rsidRPr="00374643">
        <w:rPr>
          <w:rFonts w:ascii="Times New Roman" w:hAnsi="Times New Roman" w:cs="Times New Roman"/>
          <w:sz w:val="24"/>
          <w:szCs w:val="24"/>
          <w:lang w:val="af-ZA"/>
        </w:rPr>
        <w:t>)</w:t>
      </w:r>
      <w:r w:rsidRPr="00374643">
        <w:rPr>
          <w:rFonts w:ascii="Times New Roman" w:hAnsi="Times New Roman" w:cs="Times New Roman"/>
          <w:sz w:val="24"/>
          <w:szCs w:val="24"/>
          <w:lang w:val="af-ZA"/>
        </w:rPr>
        <w:t xml:space="preserve"> </w:t>
      </w:r>
    </w:p>
    <w:p w14:paraId="49057535" w14:textId="4B9E17D4" w:rsidR="00812F50" w:rsidRPr="00374643" w:rsidRDefault="003D716C" w:rsidP="00E56EA3">
      <w:pPr>
        <w:pStyle w:val="ListParagraph"/>
        <w:numPr>
          <w:ilvl w:val="0"/>
          <w:numId w:val="14"/>
        </w:numPr>
        <w:spacing w:line="240" w:lineRule="auto"/>
        <w:rPr>
          <w:rFonts w:ascii="Times New Roman" w:hAnsi="Times New Roman" w:cs="Times New Roman"/>
          <w:b/>
          <w:sz w:val="24"/>
          <w:szCs w:val="24"/>
          <w:lang w:val="af-ZA"/>
        </w:rPr>
      </w:pPr>
      <w:r w:rsidRPr="00374643">
        <w:rPr>
          <w:rFonts w:ascii="Times New Roman" w:hAnsi="Times New Roman" w:cs="Times New Roman"/>
          <w:sz w:val="24"/>
          <w:szCs w:val="24"/>
          <w:lang w:val="af-ZA"/>
        </w:rPr>
        <w:t xml:space="preserve">a. </w:t>
      </w:r>
      <w:r w:rsidR="00812F50" w:rsidRPr="00374643">
        <w:rPr>
          <w:rFonts w:ascii="Times New Roman" w:hAnsi="Times New Roman" w:cs="Times New Roman"/>
          <w:sz w:val="24"/>
          <w:szCs w:val="24"/>
          <w:lang w:val="af-ZA"/>
        </w:rPr>
        <w:t xml:space="preserve"> </w:t>
      </w:r>
      <w:r w:rsidR="00812F50" w:rsidRPr="00374643">
        <w:rPr>
          <w:rFonts w:ascii="Times New Roman" w:hAnsi="Times New Roman" w:cs="Times New Roman"/>
          <w:b/>
          <w:sz w:val="24"/>
          <w:szCs w:val="24"/>
          <w:lang w:val="af-ZA"/>
        </w:rPr>
        <w:t>b</w:t>
      </w:r>
      <w:r w:rsidR="00C16ADB" w:rsidRPr="00374643">
        <w:rPr>
          <w:rFonts w:ascii="Times New Roman" w:hAnsi="Times New Roman" w:cs="Times New Roman"/>
          <w:b/>
          <w:sz w:val="24"/>
          <w:szCs w:val="24"/>
          <w:lang w:val="af-ZA"/>
        </w:rPr>
        <w:t>ɔ</w:t>
      </w:r>
      <w:r w:rsidR="00EA2825" w:rsidRPr="00374643">
        <w:rPr>
          <w:rFonts w:ascii="Times New Roman" w:hAnsi="Times New Roman" w:cs="Times New Roman"/>
          <w:b/>
          <w:sz w:val="24"/>
          <w:szCs w:val="24"/>
          <w:lang w:val="af-ZA"/>
        </w:rPr>
        <w:t xml:space="preserve">        s</w:t>
      </w:r>
      <w:r w:rsidR="007D3DB5" w:rsidRPr="00374643">
        <w:rPr>
          <w:rFonts w:ascii="Times New Roman" w:hAnsi="Times New Roman" w:cs="Times New Roman"/>
          <w:b/>
          <w:sz w:val="24"/>
          <w:szCs w:val="24"/>
          <w:lang w:val="af-ZA"/>
        </w:rPr>
        <w:t>ʊ</w:t>
      </w:r>
      <w:r w:rsidR="00EA2825" w:rsidRPr="00374643">
        <w:rPr>
          <w:rFonts w:ascii="Times New Roman" w:hAnsi="Times New Roman" w:cs="Times New Roman"/>
          <w:b/>
          <w:sz w:val="24"/>
          <w:szCs w:val="24"/>
          <w:lang w:val="af-ZA"/>
        </w:rPr>
        <w:t>ma           Kofi    Accra</w:t>
      </w:r>
    </w:p>
    <w:p w14:paraId="1F519BD8" w14:textId="03403356" w:rsidR="00812F50" w:rsidRPr="00374643" w:rsidRDefault="00EA2825"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                            2pl    send-PERF</w:t>
      </w:r>
      <w:r w:rsidRPr="00374643">
        <w:rPr>
          <w:rFonts w:ascii="Times New Roman" w:hAnsi="Times New Roman" w:cs="Times New Roman"/>
          <w:sz w:val="24"/>
          <w:szCs w:val="24"/>
          <w:lang w:val="af-ZA"/>
        </w:rPr>
        <w:tab/>
        <w:t>Kofi   Accra</w:t>
      </w:r>
    </w:p>
    <w:p w14:paraId="50FE2822" w14:textId="7AA3042D" w:rsidR="00EA2825" w:rsidRPr="00374643" w:rsidRDefault="00EA2825"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     ‘They have sent Kofi to Accra’</w:t>
      </w:r>
    </w:p>
    <w:p w14:paraId="069B2EF4" w14:textId="023D6E7F" w:rsidR="007766C3" w:rsidRPr="00374643" w:rsidRDefault="007766C3" w:rsidP="00FC2D89">
      <w:pPr>
        <w:spacing w:line="240" w:lineRule="auto"/>
        <w:rPr>
          <w:rFonts w:ascii="Times New Roman" w:hAnsi="Times New Roman" w:cs="Times New Roman"/>
          <w:i/>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i/>
          <w:sz w:val="24"/>
          <w:szCs w:val="24"/>
          <w:lang w:val="af-ZA"/>
        </w:rPr>
        <w:t>Nominalised form</w:t>
      </w:r>
    </w:p>
    <w:p w14:paraId="673D3D27" w14:textId="5C3F3235" w:rsidR="007766C3" w:rsidRPr="00374643" w:rsidRDefault="00BD026A" w:rsidP="00FC2D89">
      <w:pPr>
        <w:spacing w:line="240" w:lineRule="auto"/>
        <w:rPr>
          <w:rFonts w:ascii="Times New Roman" w:hAnsi="Times New Roman" w:cs="Times New Roman"/>
          <w:sz w:val="24"/>
          <w:szCs w:val="24"/>
          <w:lang w:val="af-ZA"/>
        </w:rPr>
      </w:pPr>
      <w:r w:rsidRPr="00374643">
        <w:rPr>
          <w:rFonts w:ascii="Times New Roman" w:hAnsi="Times New Roman" w:cs="Times New Roman"/>
          <w:i/>
          <w:sz w:val="24"/>
          <w:szCs w:val="24"/>
          <w:lang w:val="af-ZA"/>
        </w:rPr>
        <w:tab/>
        <w:t xml:space="preserve">            </w:t>
      </w:r>
      <w:r w:rsidR="003D716C" w:rsidRPr="00374643">
        <w:rPr>
          <w:rFonts w:ascii="Times New Roman" w:hAnsi="Times New Roman" w:cs="Times New Roman"/>
          <w:sz w:val="24"/>
          <w:szCs w:val="24"/>
          <w:lang w:val="af-ZA"/>
        </w:rPr>
        <w:t>b</w:t>
      </w:r>
      <w:r w:rsidR="003D716C" w:rsidRPr="00374643">
        <w:rPr>
          <w:rFonts w:ascii="Times New Roman" w:hAnsi="Times New Roman" w:cs="Times New Roman"/>
          <w:i/>
          <w:sz w:val="24"/>
          <w:szCs w:val="24"/>
          <w:lang w:val="af-ZA"/>
        </w:rPr>
        <w:t xml:space="preserve">. </w:t>
      </w:r>
      <w:r w:rsidR="007766C3" w:rsidRPr="00374643">
        <w:rPr>
          <w:rFonts w:ascii="Times New Roman" w:hAnsi="Times New Roman" w:cs="Times New Roman"/>
          <w:sz w:val="24"/>
          <w:szCs w:val="24"/>
          <w:lang w:val="af-ZA"/>
        </w:rPr>
        <w:t xml:space="preserve">Kofi </w:t>
      </w:r>
      <w:r w:rsidR="007E3427" w:rsidRPr="00374643">
        <w:rPr>
          <w:rFonts w:ascii="Times New Roman" w:hAnsi="Times New Roman" w:cs="Times New Roman"/>
          <w:sz w:val="24"/>
          <w:szCs w:val="24"/>
          <w:lang w:val="af-ZA"/>
        </w:rPr>
        <w:t xml:space="preserve">  </w:t>
      </w:r>
      <w:r w:rsidR="007766C3" w:rsidRPr="00374643">
        <w:rPr>
          <w:rFonts w:ascii="Times New Roman" w:hAnsi="Times New Roman" w:cs="Times New Roman"/>
          <w:sz w:val="24"/>
          <w:szCs w:val="24"/>
          <w:lang w:val="af-ZA"/>
        </w:rPr>
        <w:t xml:space="preserve">lὲ       </w:t>
      </w:r>
      <w:r w:rsidR="00C16ADB" w:rsidRPr="00374643">
        <w:rPr>
          <w:rFonts w:ascii="Times New Roman" w:hAnsi="Times New Roman" w:cs="Times New Roman"/>
          <w:b/>
          <w:sz w:val="24"/>
          <w:szCs w:val="24"/>
          <w:lang w:val="af-ZA"/>
        </w:rPr>
        <w:t>s</w:t>
      </w:r>
      <w:r w:rsidR="007D3DB5" w:rsidRPr="00374643">
        <w:rPr>
          <w:rFonts w:ascii="Times New Roman" w:hAnsi="Times New Roman" w:cs="Times New Roman"/>
          <w:b/>
          <w:sz w:val="24"/>
          <w:szCs w:val="24"/>
          <w:lang w:val="af-ZA"/>
        </w:rPr>
        <w:t>ʊ</w:t>
      </w:r>
      <w:r w:rsidR="00C16ADB" w:rsidRPr="00374643">
        <w:rPr>
          <w:rFonts w:ascii="Times New Roman" w:hAnsi="Times New Roman" w:cs="Times New Roman"/>
          <w:b/>
          <w:sz w:val="24"/>
          <w:szCs w:val="24"/>
          <w:lang w:val="af-ZA"/>
        </w:rPr>
        <w:t>masεε</w:t>
      </w:r>
      <w:r w:rsidR="007766C3" w:rsidRPr="00374643">
        <w:rPr>
          <w:rFonts w:ascii="Times New Roman" w:hAnsi="Times New Roman" w:cs="Times New Roman"/>
          <w:b/>
          <w:sz w:val="24"/>
          <w:szCs w:val="24"/>
          <w:lang w:val="af-ZA"/>
        </w:rPr>
        <w:t xml:space="preserve"> </w:t>
      </w:r>
      <w:r w:rsidR="007766C3" w:rsidRPr="00374643">
        <w:rPr>
          <w:rFonts w:ascii="Times New Roman" w:hAnsi="Times New Roman" w:cs="Times New Roman"/>
          <w:sz w:val="24"/>
          <w:szCs w:val="24"/>
          <w:lang w:val="af-ZA"/>
        </w:rPr>
        <w:t xml:space="preserve">       hene</w:t>
      </w:r>
    </w:p>
    <w:p w14:paraId="694B5B44" w14:textId="0288CC54" w:rsidR="007766C3" w:rsidRPr="00374643" w:rsidRDefault="007766C3"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Kofi </w:t>
      </w:r>
      <w:r w:rsidR="007E3427" w:rsidRPr="00374643">
        <w:rPr>
          <w:rFonts w:ascii="Times New Roman" w:hAnsi="Times New Roman" w:cs="Times New Roman"/>
          <w:sz w:val="24"/>
          <w:szCs w:val="24"/>
          <w:lang w:val="af-ZA"/>
        </w:rPr>
        <w:t xml:space="preserve"> </w:t>
      </w:r>
      <w:r w:rsidRPr="00374643">
        <w:rPr>
          <w:rFonts w:ascii="Times New Roman" w:hAnsi="Times New Roman" w:cs="Times New Roman"/>
          <w:sz w:val="24"/>
          <w:szCs w:val="24"/>
          <w:lang w:val="af-ZA"/>
        </w:rPr>
        <w:t>be      Send-PAT</w:t>
      </w:r>
      <w:r w:rsidRPr="00374643">
        <w:rPr>
          <w:rFonts w:ascii="Times New Roman" w:hAnsi="Times New Roman" w:cs="Times New Roman"/>
          <w:sz w:val="24"/>
          <w:szCs w:val="24"/>
          <w:lang w:val="af-ZA"/>
        </w:rPr>
        <w:tab/>
        <w:t xml:space="preserve">     </w:t>
      </w:r>
      <w:r w:rsidR="003D716C" w:rsidRPr="00374643">
        <w:rPr>
          <w:rFonts w:ascii="Times New Roman" w:hAnsi="Times New Roman" w:cs="Times New Roman"/>
          <w:sz w:val="24"/>
          <w:szCs w:val="24"/>
          <w:lang w:val="af-ZA"/>
        </w:rPr>
        <w:t xml:space="preserve">     DEF</w:t>
      </w:r>
      <w:r w:rsidRPr="00374643">
        <w:rPr>
          <w:rFonts w:ascii="Times New Roman" w:hAnsi="Times New Roman" w:cs="Times New Roman"/>
          <w:sz w:val="24"/>
          <w:szCs w:val="24"/>
          <w:lang w:val="af-ZA"/>
        </w:rPr>
        <w:t xml:space="preserve">  </w:t>
      </w:r>
    </w:p>
    <w:p w14:paraId="2F85AE6A" w14:textId="3C4F3F2D" w:rsidR="00AB7106" w:rsidRDefault="007766C3"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     ‘kofi is the errand’</w:t>
      </w:r>
    </w:p>
    <w:p w14:paraId="47376CCD" w14:textId="77777777" w:rsidR="004404D7" w:rsidRPr="00374643" w:rsidRDefault="004404D7" w:rsidP="00FC2D89">
      <w:pPr>
        <w:spacing w:line="240" w:lineRule="auto"/>
        <w:rPr>
          <w:rFonts w:ascii="Times New Roman" w:hAnsi="Times New Roman" w:cs="Times New Roman"/>
          <w:sz w:val="24"/>
          <w:szCs w:val="24"/>
          <w:lang w:val="af-ZA"/>
        </w:rPr>
      </w:pPr>
    </w:p>
    <w:p w14:paraId="5AE42AAE" w14:textId="4CB98D18" w:rsidR="00EA2825" w:rsidRPr="00374643" w:rsidRDefault="003D716C" w:rsidP="00FC2D89">
      <w:pPr>
        <w:spacing w:line="240" w:lineRule="auto"/>
        <w:rPr>
          <w:rFonts w:ascii="Times New Roman" w:hAnsi="Times New Roman" w:cs="Times New Roman"/>
          <w:b/>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c</w:t>
      </w:r>
      <w:r w:rsidR="00EA2825" w:rsidRPr="00374643">
        <w:rPr>
          <w:rFonts w:ascii="Times New Roman" w:hAnsi="Times New Roman" w:cs="Times New Roman"/>
          <w:sz w:val="24"/>
          <w:szCs w:val="24"/>
          <w:lang w:val="af-ZA"/>
        </w:rPr>
        <w:t xml:space="preserve">. </w:t>
      </w:r>
      <w:r w:rsidR="00C16ADB" w:rsidRPr="00374643">
        <w:rPr>
          <w:rFonts w:ascii="Times New Roman" w:hAnsi="Times New Roman" w:cs="Times New Roman"/>
          <w:b/>
          <w:sz w:val="24"/>
          <w:szCs w:val="24"/>
          <w:lang w:val="af-ZA"/>
        </w:rPr>
        <w:t>Kofi       hwɔ</w:t>
      </w:r>
      <w:r w:rsidR="007D3DB5" w:rsidRPr="00374643">
        <w:rPr>
          <w:rFonts w:ascii="Times New Roman" w:hAnsi="Times New Roman" w:cs="Times New Roman"/>
          <w:b/>
          <w:sz w:val="24"/>
          <w:szCs w:val="24"/>
          <w:lang w:val="af-ZA"/>
        </w:rPr>
        <w:t>ɪ</w:t>
      </w:r>
      <w:r w:rsidR="00C16ADB" w:rsidRPr="00374643">
        <w:rPr>
          <w:rFonts w:ascii="Times New Roman" w:hAnsi="Times New Roman" w:cs="Times New Roman"/>
          <w:b/>
          <w:sz w:val="24"/>
          <w:szCs w:val="24"/>
          <w:lang w:val="af-ZA"/>
        </w:rPr>
        <w:t xml:space="preserve">             bɔɔ</w:t>
      </w:r>
      <w:r w:rsidR="00B77B2C" w:rsidRPr="00374643">
        <w:rPr>
          <w:rFonts w:ascii="Times New Roman" w:hAnsi="Times New Roman" w:cs="Times New Roman"/>
          <w:b/>
          <w:sz w:val="24"/>
          <w:szCs w:val="24"/>
          <w:lang w:val="af-ZA"/>
        </w:rPr>
        <w:t>l</w:t>
      </w:r>
      <w:r w:rsidR="007D3DB5" w:rsidRPr="00374643">
        <w:rPr>
          <w:rFonts w:ascii="Times New Roman" w:hAnsi="Times New Roman" w:cs="Times New Roman"/>
          <w:b/>
          <w:sz w:val="24"/>
          <w:szCs w:val="24"/>
          <w:lang w:val="af-ZA"/>
        </w:rPr>
        <w:t>ʊ</w:t>
      </w:r>
      <w:r w:rsidR="00C16ADB" w:rsidRPr="00374643">
        <w:rPr>
          <w:rFonts w:ascii="Times New Roman" w:hAnsi="Times New Roman" w:cs="Times New Roman"/>
          <w:b/>
          <w:sz w:val="24"/>
          <w:szCs w:val="24"/>
          <w:lang w:val="af-ZA"/>
        </w:rPr>
        <w:t xml:space="preserve">     hεrε</w:t>
      </w:r>
    </w:p>
    <w:p w14:paraId="3B01E6D9" w14:textId="4DE9FA19" w:rsidR="000F3822" w:rsidRPr="00374643" w:rsidRDefault="000F3822"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    Kofi   </w:t>
      </w:r>
      <w:r w:rsidR="00121669" w:rsidRPr="00374643">
        <w:rPr>
          <w:rFonts w:ascii="Times New Roman" w:hAnsi="Times New Roman" w:cs="Times New Roman"/>
          <w:sz w:val="24"/>
          <w:szCs w:val="24"/>
          <w:lang w:val="af-ZA"/>
        </w:rPr>
        <w:t xml:space="preserve">  kick-PAST     ball         DEF</w:t>
      </w:r>
    </w:p>
    <w:p w14:paraId="4429F098" w14:textId="0500F83C" w:rsidR="000F3822" w:rsidRPr="00374643" w:rsidRDefault="000F3822"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r>
      <w:r w:rsidR="0070277B" w:rsidRPr="00374643">
        <w:rPr>
          <w:rFonts w:ascii="Times New Roman" w:hAnsi="Times New Roman" w:cs="Times New Roman"/>
          <w:sz w:val="24"/>
          <w:szCs w:val="24"/>
          <w:lang w:val="af-ZA"/>
        </w:rPr>
        <w:t>‘</w:t>
      </w:r>
      <w:r w:rsidRPr="00374643">
        <w:rPr>
          <w:rFonts w:ascii="Times New Roman" w:hAnsi="Times New Roman" w:cs="Times New Roman"/>
          <w:sz w:val="24"/>
          <w:szCs w:val="24"/>
          <w:lang w:val="af-ZA"/>
        </w:rPr>
        <w:t>Kofi kicked the ball</w:t>
      </w:r>
      <w:r w:rsidR="0070277B" w:rsidRPr="00374643">
        <w:rPr>
          <w:rFonts w:ascii="Times New Roman" w:hAnsi="Times New Roman" w:cs="Times New Roman"/>
          <w:sz w:val="24"/>
          <w:szCs w:val="24"/>
          <w:lang w:val="af-ZA"/>
        </w:rPr>
        <w:t>’</w:t>
      </w:r>
    </w:p>
    <w:p w14:paraId="09C49CF0" w14:textId="6759FFFC" w:rsidR="007766C3" w:rsidRPr="00374643" w:rsidRDefault="007766C3" w:rsidP="00FC2D89">
      <w:pPr>
        <w:spacing w:line="240" w:lineRule="auto"/>
        <w:rPr>
          <w:rFonts w:ascii="Times New Roman" w:hAnsi="Times New Roman" w:cs="Times New Roman"/>
          <w:i/>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i/>
          <w:sz w:val="24"/>
          <w:szCs w:val="24"/>
          <w:lang w:val="af-ZA"/>
        </w:rPr>
        <w:t>Nominalised Form</w:t>
      </w:r>
    </w:p>
    <w:p w14:paraId="02BE6448" w14:textId="4CF613F6" w:rsidR="007766C3" w:rsidRPr="00374643" w:rsidRDefault="007766C3" w:rsidP="00FC2D89">
      <w:pPr>
        <w:spacing w:line="240" w:lineRule="auto"/>
        <w:rPr>
          <w:rFonts w:ascii="Times New Roman" w:hAnsi="Times New Roman" w:cs="Times New Roman"/>
          <w:sz w:val="24"/>
          <w:szCs w:val="24"/>
          <w:lang w:val="af-ZA"/>
        </w:rPr>
      </w:pPr>
      <w:r w:rsidRPr="00374643">
        <w:rPr>
          <w:rFonts w:ascii="Times New Roman" w:hAnsi="Times New Roman" w:cs="Times New Roman"/>
          <w:i/>
          <w:sz w:val="24"/>
          <w:szCs w:val="24"/>
          <w:lang w:val="af-ZA"/>
        </w:rPr>
        <w:tab/>
      </w:r>
      <w:r w:rsidRPr="00374643">
        <w:rPr>
          <w:rFonts w:ascii="Times New Roman" w:hAnsi="Times New Roman" w:cs="Times New Roman"/>
          <w:i/>
          <w:sz w:val="24"/>
          <w:szCs w:val="24"/>
          <w:lang w:val="af-ZA"/>
        </w:rPr>
        <w:tab/>
      </w:r>
      <w:r w:rsidRPr="00374643">
        <w:rPr>
          <w:rFonts w:ascii="Times New Roman" w:hAnsi="Times New Roman" w:cs="Times New Roman"/>
          <w:sz w:val="24"/>
          <w:szCs w:val="24"/>
          <w:lang w:val="af-ZA"/>
        </w:rPr>
        <w:t xml:space="preserve">   </w:t>
      </w:r>
      <w:r w:rsidR="003D716C" w:rsidRPr="00374643">
        <w:rPr>
          <w:rFonts w:ascii="Times New Roman" w:hAnsi="Times New Roman" w:cs="Times New Roman"/>
          <w:sz w:val="24"/>
          <w:szCs w:val="24"/>
          <w:lang w:val="af-ZA"/>
        </w:rPr>
        <w:t xml:space="preserve">d. </w:t>
      </w:r>
      <w:r w:rsidRPr="00374643">
        <w:rPr>
          <w:rFonts w:ascii="Times New Roman" w:hAnsi="Times New Roman" w:cs="Times New Roman"/>
          <w:sz w:val="24"/>
          <w:szCs w:val="24"/>
          <w:lang w:val="af-ZA"/>
        </w:rPr>
        <w:t xml:space="preserve">Kofi </w:t>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hὲ        </w:t>
      </w:r>
      <w:r w:rsidRPr="00374643">
        <w:rPr>
          <w:rFonts w:ascii="Times New Roman" w:hAnsi="Times New Roman" w:cs="Times New Roman"/>
          <w:b/>
          <w:sz w:val="24"/>
          <w:szCs w:val="24"/>
          <w:lang w:val="af-ZA"/>
        </w:rPr>
        <w:t>hẁɔ̀</w:t>
      </w:r>
      <w:r w:rsidR="007D3DB5" w:rsidRPr="00374643">
        <w:rPr>
          <w:rFonts w:ascii="Times New Roman" w:hAnsi="Times New Roman" w:cs="Times New Roman"/>
          <w:b/>
          <w:sz w:val="24"/>
          <w:szCs w:val="24"/>
          <w:lang w:val="af-ZA"/>
        </w:rPr>
        <w:t>ɪ</w:t>
      </w:r>
      <w:r w:rsidRPr="00374643">
        <w:rPr>
          <w:rFonts w:ascii="Times New Roman" w:hAnsi="Times New Roman" w:cs="Times New Roman"/>
          <w:b/>
          <w:sz w:val="24"/>
          <w:szCs w:val="24"/>
          <w:lang w:val="af-ZA"/>
        </w:rPr>
        <w:t>s</w:t>
      </w:r>
      <w:r w:rsidRPr="00374643">
        <w:rPr>
          <w:rFonts w:ascii="Times New Roman" w:hAnsi="Times New Roman" w:cs="Times New Roman"/>
          <w:sz w:val="24"/>
          <w:szCs w:val="24"/>
          <w:lang w:val="af-ZA"/>
        </w:rPr>
        <w:t xml:space="preserve">ὲὲ </w:t>
      </w:r>
    </w:p>
    <w:p w14:paraId="78460560" w14:textId="5E3A2DAA" w:rsidR="007766C3" w:rsidRPr="00374643" w:rsidRDefault="007766C3" w:rsidP="00FC2D89">
      <w:pPr>
        <w:spacing w:line="240" w:lineRule="auto"/>
        <w:rPr>
          <w:rFonts w:ascii="Times New Roman" w:hAnsi="Times New Roman" w:cs="Times New Roman"/>
          <w:sz w:val="24"/>
          <w:szCs w:val="24"/>
          <w:lang w:val="af-ZA"/>
        </w:rPr>
      </w:pPr>
      <w:r w:rsidRPr="00374643">
        <w:rPr>
          <w:rFonts w:ascii="Times New Roman" w:hAnsi="Times New Roman" w:cs="Times New Roman"/>
          <w:i/>
          <w:sz w:val="24"/>
          <w:szCs w:val="24"/>
          <w:lang w:val="af-ZA"/>
        </w:rPr>
        <w:tab/>
      </w:r>
      <w:r w:rsidRPr="00374643">
        <w:rPr>
          <w:rFonts w:ascii="Times New Roman" w:hAnsi="Times New Roman" w:cs="Times New Roman"/>
          <w:i/>
          <w:sz w:val="24"/>
          <w:szCs w:val="24"/>
          <w:lang w:val="af-ZA"/>
        </w:rPr>
        <w:tab/>
        <w:t xml:space="preserve">  </w:t>
      </w:r>
      <w:r w:rsidR="003D716C" w:rsidRPr="00374643">
        <w:rPr>
          <w:rFonts w:ascii="Times New Roman" w:hAnsi="Times New Roman" w:cs="Times New Roman"/>
          <w:i/>
          <w:sz w:val="24"/>
          <w:szCs w:val="24"/>
          <w:lang w:val="af-ZA"/>
        </w:rPr>
        <w:t xml:space="preserve"> </w:t>
      </w:r>
      <w:r w:rsidR="00092F65" w:rsidRPr="00374643">
        <w:rPr>
          <w:rFonts w:ascii="Times New Roman" w:hAnsi="Times New Roman" w:cs="Times New Roman"/>
          <w:i/>
          <w:sz w:val="24"/>
          <w:szCs w:val="24"/>
          <w:lang w:val="af-ZA"/>
        </w:rPr>
        <w:t xml:space="preserve">  </w:t>
      </w:r>
      <w:r w:rsidR="003D716C" w:rsidRPr="00374643">
        <w:rPr>
          <w:rFonts w:ascii="Times New Roman" w:hAnsi="Times New Roman" w:cs="Times New Roman"/>
          <w:i/>
          <w:sz w:val="24"/>
          <w:szCs w:val="24"/>
          <w:lang w:val="af-ZA"/>
        </w:rPr>
        <w:t xml:space="preserve"> </w:t>
      </w:r>
      <w:r w:rsidRPr="00374643">
        <w:rPr>
          <w:rFonts w:ascii="Times New Roman" w:hAnsi="Times New Roman" w:cs="Times New Roman"/>
          <w:sz w:val="24"/>
          <w:szCs w:val="24"/>
          <w:lang w:val="af-ZA"/>
        </w:rPr>
        <w:t xml:space="preserve"> Kofi</w:t>
      </w: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be</w:t>
      </w:r>
      <w:r w:rsidRPr="00374643">
        <w:rPr>
          <w:rFonts w:ascii="Times New Roman" w:hAnsi="Times New Roman" w:cs="Times New Roman"/>
          <w:sz w:val="24"/>
          <w:szCs w:val="24"/>
          <w:lang w:val="af-ZA"/>
        </w:rPr>
        <w:tab/>
        <w:t>kick-AG</w:t>
      </w:r>
    </w:p>
    <w:p w14:paraId="699DD750" w14:textId="493B92DF" w:rsidR="007766C3" w:rsidRPr="00374643" w:rsidRDefault="00BD026A" w:rsidP="00FC2D89">
      <w:pPr>
        <w:spacing w:line="240" w:lineRule="auto"/>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      </w:t>
      </w:r>
      <w:r w:rsidR="007766C3" w:rsidRPr="00374643">
        <w:rPr>
          <w:rFonts w:ascii="Times New Roman" w:hAnsi="Times New Roman" w:cs="Times New Roman"/>
          <w:sz w:val="24"/>
          <w:szCs w:val="24"/>
          <w:lang w:val="af-ZA"/>
        </w:rPr>
        <w:t xml:space="preserve">‘Kofi is a </w:t>
      </w:r>
      <w:r w:rsidR="00B77B2C" w:rsidRPr="00374643">
        <w:rPr>
          <w:rFonts w:ascii="Times New Roman" w:hAnsi="Times New Roman" w:cs="Times New Roman"/>
          <w:sz w:val="24"/>
          <w:szCs w:val="24"/>
          <w:lang w:val="af-ZA"/>
        </w:rPr>
        <w:t>kicker/</w:t>
      </w:r>
      <w:r w:rsidR="007766C3" w:rsidRPr="00374643">
        <w:rPr>
          <w:rFonts w:ascii="Times New Roman" w:hAnsi="Times New Roman" w:cs="Times New Roman"/>
          <w:sz w:val="24"/>
          <w:szCs w:val="24"/>
          <w:lang w:val="af-ZA"/>
        </w:rPr>
        <w:t>player’</w:t>
      </w:r>
      <w:r w:rsidR="007766C3" w:rsidRPr="00374643">
        <w:rPr>
          <w:rFonts w:ascii="Times New Roman" w:hAnsi="Times New Roman" w:cs="Times New Roman"/>
          <w:sz w:val="24"/>
          <w:szCs w:val="24"/>
          <w:lang w:val="af-ZA"/>
        </w:rPr>
        <w:tab/>
      </w:r>
    </w:p>
    <w:p w14:paraId="231C04DF" w14:textId="04FD297F" w:rsidR="005F7194" w:rsidRPr="00374643" w:rsidRDefault="0070277B"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In exam</w:t>
      </w:r>
      <w:r w:rsidR="004404D7">
        <w:rPr>
          <w:rFonts w:ascii="Times New Roman" w:hAnsi="Times New Roman" w:cs="Times New Roman"/>
          <w:sz w:val="24"/>
          <w:szCs w:val="24"/>
          <w:lang w:val="af-ZA"/>
        </w:rPr>
        <w:t>ple (15</w:t>
      </w:r>
      <w:r w:rsidR="00B77B2C" w:rsidRPr="00374643">
        <w:rPr>
          <w:rFonts w:ascii="Times New Roman" w:hAnsi="Times New Roman" w:cs="Times New Roman"/>
          <w:sz w:val="24"/>
          <w:szCs w:val="24"/>
          <w:lang w:val="af-ZA"/>
        </w:rPr>
        <w:t>a</w:t>
      </w:r>
      <w:r w:rsidR="004404D7">
        <w:rPr>
          <w:rFonts w:ascii="Times New Roman" w:hAnsi="Times New Roman" w:cs="Times New Roman"/>
          <w:sz w:val="24"/>
          <w:szCs w:val="24"/>
          <w:lang w:val="af-ZA"/>
        </w:rPr>
        <w:t>)</w:t>
      </w:r>
      <w:r w:rsidR="00B77B2C" w:rsidRPr="00374643">
        <w:rPr>
          <w:rFonts w:ascii="Times New Roman" w:hAnsi="Times New Roman" w:cs="Times New Roman"/>
          <w:sz w:val="24"/>
          <w:szCs w:val="24"/>
          <w:lang w:val="af-ZA"/>
        </w:rPr>
        <w:t>, Kofi acts as</w:t>
      </w:r>
      <w:r w:rsidR="005303AC" w:rsidRPr="00374643">
        <w:rPr>
          <w:rFonts w:ascii="Times New Roman" w:hAnsi="Times New Roman" w:cs="Times New Roman"/>
          <w:sz w:val="24"/>
          <w:szCs w:val="24"/>
          <w:lang w:val="af-ZA"/>
        </w:rPr>
        <w:t xml:space="preserve"> the object/</w:t>
      </w:r>
      <w:r w:rsidRPr="00374643">
        <w:rPr>
          <w:rFonts w:ascii="Times New Roman" w:hAnsi="Times New Roman" w:cs="Times New Roman"/>
          <w:sz w:val="24"/>
          <w:szCs w:val="24"/>
          <w:lang w:val="af-ZA"/>
        </w:rPr>
        <w:t xml:space="preserve">patient of the action </w:t>
      </w:r>
      <w:r w:rsidR="005303AC" w:rsidRPr="00374643">
        <w:rPr>
          <w:rFonts w:ascii="Times New Roman" w:hAnsi="Times New Roman" w:cs="Times New Roman"/>
          <w:i/>
          <w:sz w:val="24"/>
          <w:szCs w:val="24"/>
          <w:lang w:val="af-ZA"/>
        </w:rPr>
        <w:t>s</w:t>
      </w:r>
      <w:r w:rsidR="007D3DB5" w:rsidRPr="00374643">
        <w:rPr>
          <w:rFonts w:ascii="Times New Roman" w:hAnsi="Times New Roman" w:cs="Times New Roman"/>
          <w:i/>
          <w:sz w:val="24"/>
          <w:szCs w:val="24"/>
          <w:lang w:val="af-ZA"/>
        </w:rPr>
        <w:t>ʊ</w:t>
      </w:r>
      <w:r w:rsidR="005303AC" w:rsidRPr="00374643">
        <w:rPr>
          <w:rFonts w:ascii="Times New Roman" w:hAnsi="Times New Roman" w:cs="Times New Roman"/>
          <w:i/>
          <w:sz w:val="24"/>
          <w:szCs w:val="24"/>
          <w:lang w:val="af-ZA"/>
        </w:rPr>
        <w:t xml:space="preserve">ma </w:t>
      </w:r>
      <w:r w:rsidR="005303AC" w:rsidRPr="00374643">
        <w:rPr>
          <w:rFonts w:ascii="Times New Roman" w:hAnsi="Times New Roman" w:cs="Times New Roman"/>
          <w:sz w:val="24"/>
          <w:szCs w:val="24"/>
          <w:lang w:val="af-ZA"/>
        </w:rPr>
        <w:t xml:space="preserve">and the subject/agent of the action </w:t>
      </w:r>
      <w:r w:rsidR="005303AC" w:rsidRPr="004404D7">
        <w:rPr>
          <w:rFonts w:ascii="Times New Roman" w:hAnsi="Times New Roman" w:cs="Times New Roman"/>
          <w:b/>
          <w:i/>
          <w:sz w:val="24"/>
          <w:szCs w:val="24"/>
          <w:lang w:val="af-ZA"/>
        </w:rPr>
        <w:t>hwɔ̀</w:t>
      </w:r>
      <w:r w:rsidR="004404D7" w:rsidRPr="004404D7">
        <w:rPr>
          <w:rFonts w:ascii="Times New Roman" w:hAnsi="Times New Roman" w:cs="Times New Roman"/>
          <w:b/>
          <w:i/>
          <w:sz w:val="24"/>
          <w:szCs w:val="24"/>
          <w:lang w:val="af-ZA"/>
        </w:rPr>
        <w:t>ɪ́</w:t>
      </w:r>
      <w:r w:rsidR="005303AC" w:rsidRPr="00374643">
        <w:rPr>
          <w:rFonts w:ascii="Times New Roman" w:hAnsi="Times New Roman" w:cs="Times New Roman"/>
          <w:i/>
          <w:sz w:val="24"/>
          <w:szCs w:val="24"/>
          <w:lang w:val="af-ZA"/>
        </w:rPr>
        <w:t xml:space="preserve"> </w:t>
      </w:r>
      <w:r w:rsidR="004404D7">
        <w:rPr>
          <w:rFonts w:ascii="Times New Roman" w:hAnsi="Times New Roman" w:cs="Times New Roman"/>
          <w:sz w:val="24"/>
          <w:szCs w:val="24"/>
          <w:lang w:val="af-ZA"/>
        </w:rPr>
        <w:t>in 15</w:t>
      </w:r>
      <w:r w:rsidR="003D716C" w:rsidRPr="00374643">
        <w:rPr>
          <w:rFonts w:ascii="Times New Roman" w:hAnsi="Times New Roman" w:cs="Times New Roman"/>
          <w:sz w:val="24"/>
          <w:szCs w:val="24"/>
          <w:lang w:val="af-ZA"/>
        </w:rPr>
        <w:t>c</w:t>
      </w:r>
      <w:r w:rsidR="005303AC" w:rsidRPr="00374643">
        <w:rPr>
          <w:rFonts w:ascii="Times New Roman" w:hAnsi="Times New Roman" w:cs="Times New Roman"/>
          <w:sz w:val="24"/>
          <w:szCs w:val="24"/>
          <w:lang w:val="af-ZA"/>
        </w:rPr>
        <w:t>. Therefore, given the fact that both nominali</w:t>
      </w:r>
      <w:r w:rsidR="00FE3009" w:rsidRPr="00374643">
        <w:rPr>
          <w:rFonts w:ascii="Times New Roman" w:hAnsi="Times New Roman" w:cs="Times New Roman"/>
          <w:sz w:val="24"/>
          <w:szCs w:val="24"/>
          <w:lang w:val="af-ZA"/>
        </w:rPr>
        <w:t>z</w:t>
      </w:r>
      <w:r w:rsidR="005303AC" w:rsidRPr="00374643">
        <w:rPr>
          <w:rFonts w:ascii="Times New Roman" w:hAnsi="Times New Roman" w:cs="Times New Roman"/>
          <w:sz w:val="24"/>
          <w:szCs w:val="24"/>
          <w:lang w:val="af-ZA"/>
        </w:rPr>
        <w:t xml:space="preserve">ed forms remain identical in all respect, the distinction </w:t>
      </w:r>
      <w:r w:rsidR="007E3427" w:rsidRPr="00374643">
        <w:rPr>
          <w:rFonts w:ascii="Times New Roman" w:hAnsi="Times New Roman" w:cs="Times New Roman"/>
          <w:sz w:val="24"/>
          <w:szCs w:val="24"/>
          <w:lang w:val="af-ZA"/>
        </w:rPr>
        <w:t xml:space="preserve">between patient </w:t>
      </w:r>
      <w:r w:rsidR="007E3427" w:rsidRPr="00374643">
        <w:rPr>
          <w:rFonts w:ascii="Times New Roman" w:hAnsi="Times New Roman" w:cs="Times New Roman"/>
          <w:i/>
          <w:sz w:val="24"/>
          <w:szCs w:val="24"/>
          <w:lang w:val="af-ZA"/>
        </w:rPr>
        <w:t>(</w:t>
      </w:r>
      <w:r w:rsidR="007E3427" w:rsidRPr="00374643">
        <w:rPr>
          <w:rFonts w:ascii="Times New Roman" w:hAnsi="Times New Roman" w:cs="Times New Roman"/>
          <w:b/>
          <w:i/>
          <w:sz w:val="24"/>
          <w:szCs w:val="24"/>
          <w:lang w:val="af-ZA"/>
        </w:rPr>
        <w:t>s</w:t>
      </w:r>
      <w:r w:rsidR="007D3DB5" w:rsidRPr="00374643">
        <w:rPr>
          <w:rFonts w:ascii="Times New Roman" w:hAnsi="Times New Roman" w:cs="Times New Roman"/>
          <w:b/>
          <w:i/>
          <w:sz w:val="24"/>
          <w:szCs w:val="24"/>
          <w:lang w:val="af-ZA"/>
        </w:rPr>
        <w:t>ʊ</w:t>
      </w:r>
      <w:r w:rsidR="007E3427" w:rsidRPr="00374643">
        <w:rPr>
          <w:rFonts w:ascii="Times New Roman" w:hAnsi="Times New Roman" w:cs="Times New Roman"/>
          <w:b/>
          <w:i/>
          <w:sz w:val="24"/>
          <w:szCs w:val="24"/>
          <w:lang w:val="af-ZA"/>
        </w:rPr>
        <w:t>ma-sὲὲ)</w:t>
      </w:r>
      <w:r w:rsidR="007E3427" w:rsidRPr="00374643">
        <w:rPr>
          <w:rFonts w:ascii="Times New Roman" w:hAnsi="Times New Roman" w:cs="Times New Roman"/>
          <w:b/>
          <w:sz w:val="24"/>
          <w:szCs w:val="24"/>
          <w:lang w:val="af-ZA"/>
        </w:rPr>
        <w:t xml:space="preserve"> </w:t>
      </w:r>
      <w:r w:rsidR="005303AC" w:rsidRPr="00374643">
        <w:rPr>
          <w:rFonts w:ascii="Times New Roman" w:hAnsi="Times New Roman" w:cs="Times New Roman"/>
          <w:sz w:val="24"/>
          <w:szCs w:val="24"/>
          <w:lang w:val="af-ZA"/>
        </w:rPr>
        <w:t xml:space="preserve">and agent </w:t>
      </w:r>
      <w:r w:rsidR="000C1D0D" w:rsidRPr="00374643">
        <w:rPr>
          <w:rFonts w:ascii="Times New Roman" w:hAnsi="Times New Roman" w:cs="Times New Roman"/>
          <w:sz w:val="24"/>
          <w:szCs w:val="24"/>
          <w:lang w:val="af-ZA"/>
        </w:rPr>
        <w:t>nominal</w:t>
      </w:r>
      <w:r w:rsidR="007E3427" w:rsidRPr="00374643">
        <w:rPr>
          <w:rFonts w:ascii="Times New Roman" w:hAnsi="Times New Roman" w:cs="Times New Roman"/>
          <w:sz w:val="24"/>
          <w:szCs w:val="24"/>
          <w:lang w:val="af-ZA"/>
        </w:rPr>
        <w:t xml:space="preserve"> </w:t>
      </w:r>
      <w:r w:rsidR="007E3427" w:rsidRPr="00374643">
        <w:rPr>
          <w:rFonts w:ascii="Times New Roman" w:hAnsi="Times New Roman" w:cs="Times New Roman"/>
          <w:i/>
          <w:sz w:val="24"/>
          <w:szCs w:val="24"/>
          <w:lang w:val="af-ZA"/>
        </w:rPr>
        <w:t>(</w:t>
      </w:r>
      <w:r w:rsidR="007E3427" w:rsidRPr="00374643">
        <w:rPr>
          <w:rFonts w:ascii="Times New Roman" w:hAnsi="Times New Roman" w:cs="Times New Roman"/>
          <w:b/>
          <w:i/>
          <w:sz w:val="24"/>
          <w:szCs w:val="24"/>
          <w:lang w:val="af-ZA"/>
        </w:rPr>
        <w:t>hẁɔ̀ι</w:t>
      </w:r>
      <w:r w:rsidR="00BB3B55" w:rsidRPr="00374643">
        <w:rPr>
          <w:rFonts w:ascii="Times New Roman" w:hAnsi="Times New Roman" w:cs="Times New Roman"/>
          <w:b/>
          <w:i/>
          <w:sz w:val="24"/>
          <w:szCs w:val="24"/>
          <w:lang w:val="af-ZA"/>
        </w:rPr>
        <w:t>̀</w:t>
      </w:r>
      <w:r w:rsidR="007E3427" w:rsidRPr="00374643">
        <w:rPr>
          <w:rFonts w:ascii="Times New Roman" w:hAnsi="Times New Roman" w:cs="Times New Roman"/>
          <w:b/>
          <w:i/>
          <w:sz w:val="24"/>
          <w:szCs w:val="24"/>
          <w:lang w:val="af-ZA"/>
        </w:rPr>
        <w:t>-s</w:t>
      </w:r>
      <w:r w:rsidR="007E3427" w:rsidRPr="00374643">
        <w:rPr>
          <w:rFonts w:ascii="Times New Roman" w:hAnsi="Times New Roman" w:cs="Times New Roman"/>
          <w:i/>
          <w:sz w:val="24"/>
          <w:szCs w:val="24"/>
          <w:lang w:val="af-ZA"/>
        </w:rPr>
        <w:t>ὲὲ)</w:t>
      </w:r>
      <w:r w:rsidR="00344597" w:rsidRPr="00374643">
        <w:rPr>
          <w:rFonts w:ascii="Times New Roman" w:hAnsi="Times New Roman" w:cs="Times New Roman"/>
          <w:sz w:val="24"/>
          <w:szCs w:val="24"/>
          <w:lang w:val="af-ZA"/>
        </w:rPr>
        <w:t xml:space="preserve"> can</w:t>
      </w:r>
      <w:r w:rsidR="007E3427" w:rsidRPr="00374643">
        <w:rPr>
          <w:rFonts w:ascii="Times New Roman" w:hAnsi="Times New Roman" w:cs="Times New Roman"/>
          <w:sz w:val="24"/>
          <w:szCs w:val="24"/>
          <w:lang w:val="af-ZA"/>
        </w:rPr>
        <w:t xml:space="preserve"> only be</w:t>
      </w:r>
      <w:r w:rsidR="004634E8" w:rsidRPr="00374643">
        <w:rPr>
          <w:rFonts w:ascii="Times New Roman" w:hAnsi="Times New Roman" w:cs="Times New Roman"/>
          <w:sz w:val="24"/>
          <w:szCs w:val="24"/>
          <w:lang w:val="af-ZA"/>
        </w:rPr>
        <w:t xml:space="preserve"> thematically </w:t>
      </w:r>
      <w:r w:rsidR="000C1D0D" w:rsidRPr="00374643">
        <w:rPr>
          <w:rFonts w:ascii="Times New Roman" w:hAnsi="Times New Roman" w:cs="Times New Roman"/>
          <w:sz w:val="24"/>
          <w:szCs w:val="24"/>
          <w:lang w:val="af-ZA"/>
        </w:rPr>
        <w:t>determined.</w:t>
      </w:r>
    </w:p>
    <w:p w14:paraId="14ACA21A" w14:textId="3DD36FED" w:rsidR="00B76F61" w:rsidRPr="00374643" w:rsidRDefault="00B76F61" w:rsidP="00374643">
      <w:pPr>
        <w:pStyle w:val="Heading2"/>
      </w:pPr>
      <w:r w:rsidRPr="00374643">
        <w:t>Nominals and their Cognate Verbs</w:t>
      </w:r>
    </w:p>
    <w:p w14:paraId="1BC5788C" w14:textId="5A7B7FD1" w:rsidR="00B76F61" w:rsidRPr="00374643" w:rsidRDefault="00B76F61"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The syntactic relation of derived nominals and their cognate verbs has been extensively covered</w:t>
      </w:r>
      <w:r w:rsidR="00F27270" w:rsidRPr="00374643">
        <w:rPr>
          <w:rFonts w:ascii="Times New Roman" w:hAnsi="Times New Roman" w:cs="Times New Roman"/>
          <w:sz w:val="24"/>
          <w:szCs w:val="24"/>
          <w:lang w:val="af-ZA"/>
        </w:rPr>
        <w:t xml:space="preserve"> in most Niger-Congo languages</w:t>
      </w:r>
      <w:r w:rsidRPr="00374643">
        <w:rPr>
          <w:rFonts w:ascii="Times New Roman" w:hAnsi="Times New Roman" w:cs="Times New Roman"/>
          <w:sz w:val="24"/>
          <w:szCs w:val="24"/>
          <w:lang w:val="af-ZA"/>
        </w:rPr>
        <w:t>. Scholars (Appa</w:t>
      </w:r>
      <w:r w:rsidR="005F00BB" w:rsidRPr="00374643">
        <w:rPr>
          <w:rFonts w:ascii="Times New Roman" w:hAnsi="Times New Roman" w:cs="Times New Roman"/>
          <w:sz w:val="24"/>
          <w:szCs w:val="24"/>
          <w:lang w:val="af-ZA"/>
        </w:rPr>
        <w:t>h 2015; Asante, 2018) have</w:t>
      </w:r>
      <w:r w:rsidRPr="00374643">
        <w:rPr>
          <w:rFonts w:ascii="Times New Roman" w:hAnsi="Times New Roman" w:cs="Times New Roman"/>
          <w:sz w:val="24"/>
          <w:szCs w:val="24"/>
          <w:lang w:val="af-ZA"/>
        </w:rPr>
        <w:t xml:space="preserve"> examine</w:t>
      </w:r>
      <w:r w:rsidR="005F00BB" w:rsidRPr="00374643">
        <w:rPr>
          <w:rFonts w:ascii="Times New Roman" w:hAnsi="Times New Roman" w:cs="Times New Roman"/>
          <w:sz w:val="24"/>
          <w:szCs w:val="24"/>
          <w:lang w:val="af-ZA"/>
        </w:rPr>
        <w:t>d</w:t>
      </w:r>
      <w:r w:rsidRPr="00374643">
        <w:rPr>
          <w:rFonts w:ascii="Times New Roman" w:hAnsi="Times New Roman" w:cs="Times New Roman"/>
          <w:sz w:val="24"/>
          <w:szCs w:val="24"/>
          <w:lang w:val="af-ZA"/>
        </w:rPr>
        <w:t xml:space="preserve"> whether or no</w:t>
      </w:r>
      <w:r w:rsidR="000729F6" w:rsidRPr="00374643">
        <w:rPr>
          <w:rFonts w:ascii="Times New Roman" w:hAnsi="Times New Roman" w:cs="Times New Roman"/>
          <w:sz w:val="24"/>
          <w:szCs w:val="24"/>
          <w:lang w:val="af-ZA"/>
        </w:rPr>
        <w:t>t</w:t>
      </w:r>
      <w:r w:rsidRPr="00374643">
        <w:rPr>
          <w:rFonts w:ascii="Times New Roman" w:hAnsi="Times New Roman" w:cs="Times New Roman"/>
          <w:sz w:val="24"/>
          <w:szCs w:val="24"/>
          <w:lang w:val="af-ZA"/>
        </w:rPr>
        <w:t xml:space="preserve"> the derived nominal can serve as an argument to its cognate verb. As in Akan, Appah holds that the derived nominal do</w:t>
      </w:r>
      <w:r w:rsidR="00344597" w:rsidRPr="00374643">
        <w:rPr>
          <w:rFonts w:ascii="Times New Roman" w:hAnsi="Times New Roman" w:cs="Times New Roman"/>
          <w:sz w:val="24"/>
          <w:szCs w:val="24"/>
          <w:lang w:val="af-ZA"/>
        </w:rPr>
        <w:t>es</w:t>
      </w:r>
      <w:r w:rsidRPr="00374643">
        <w:rPr>
          <w:rFonts w:ascii="Times New Roman" w:hAnsi="Times New Roman" w:cs="Times New Roman"/>
          <w:sz w:val="24"/>
          <w:szCs w:val="24"/>
          <w:lang w:val="af-ZA"/>
        </w:rPr>
        <w:t xml:space="preserve"> not serve as a comp</w:t>
      </w:r>
      <w:r w:rsidR="00F27270" w:rsidRPr="00374643">
        <w:rPr>
          <w:rFonts w:ascii="Times New Roman" w:hAnsi="Times New Roman" w:cs="Times New Roman"/>
          <w:sz w:val="24"/>
          <w:szCs w:val="24"/>
          <w:lang w:val="af-ZA"/>
        </w:rPr>
        <w:t xml:space="preserve">lement in a given construction; </w:t>
      </w:r>
      <w:r w:rsidR="005F00BB" w:rsidRPr="00374643">
        <w:rPr>
          <w:rFonts w:ascii="Times New Roman" w:hAnsi="Times New Roman" w:cs="Times New Roman"/>
          <w:sz w:val="24"/>
          <w:szCs w:val="24"/>
          <w:lang w:val="af-ZA"/>
        </w:rPr>
        <w:t>it rather collocates with</w:t>
      </w:r>
      <w:r w:rsidRPr="00374643">
        <w:rPr>
          <w:rFonts w:ascii="Times New Roman" w:hAnsi="Times New Roman" w:cs="Times New Roman"/>
          <w:sz w:val="24"/>
          <w:szCs w:val="24"/>
          <w:lang w:val="af-ZA"/>
        </w:rPr>
        <w:t xml:space="preserve"> the verb in adverbial construction</w:t>
      </w:r>
      <w:r w:rsidR="00F27270" w:rsidRPr="00374643">
        <w:rPr>
          <w:rFonts w:ascii="Times New Roman" w:hAnsi="Times New Roman" w:cs="Times New Roman"/>
          <w:sz w:val="24"/>
          <w:szCs w:val="24"/>
          <w:lang w:val="af-ZA"/>
        </w:rPr>
        <w:t>s only. T</w:t>
      </w:r>
      <w:r w:rsidRPr="00374643">
        <w:rPr>
          <w:rFonts w:ascii="Times New Roman" w:hAnsi="Times New Roman" w:cs="Times New Roman"/>
          <w:sz w:val="24"/>
          <w:szCs w:val="24"/>
          <w:lang w:val="af-ZA"/>
        </w:rPr>
        <w:t>hus the nominal cannot be the agent of its verb, neither can it be the patient as</w:t>
      </w:r>
      <w:r w:rsidR="004404D7">
        <w:rPr>
          <w:rFonts w:ascii="Times New Roman" w:hAnsi="Times New Roman" w:cs="Times New Roman"/>
          <w:sz w:val="24"/>
          <w:szCs w:val="24"/>
          <w:lang w:val="af-ZA"/>
        </w:rPr>
        <w:t xml:space="preserve"> well. This is illustrated in (16</w:t>
      </w:r>
      <w:r w:rsidRPr="00374643">
        <w:rPr>
          <w:rFonts w:ascii="Times New Roman" w:hAnsi="Times New Roman" w:cs="Times New Roman"/>
          <w:sz w:val="24"/>
          <w:szCs w:val="24"/>
          <w:lang w:val="af-ZA"/>
        </w:rPr>
        <w:t>)</w:t>
      </w:r>
    </w:p>
    <w:p w14:paraId="1928ACFD" w14:textId="7676EC7F" w:rsidR="00B76F61" w:rsidRPr="00374643" w:rsidRDefault="00B76F61" w:rsidP="00E56EA3">
      <w:pPr>
        <w:pStyle w:val="ListParagraph"/>
        <w:numPr>
          <w:ilvl w:val="0"/>
          <w:numId w:val="14"/>
        </w:numPr>
        <w:spacing w:line="240" w:lineRule="auto"/>
        <w:jc w:val="both"/>
        <w:rPr>
          <w:rFonts w:ascii="Times New Roman" w:hAnsi="Times New Roman" w:cs="Times New Roman"/>
          <w:b/>
          <w:sz w:val="24"/>
          <w:szCs w:val="24"/>
          <w:lang w:val="af-ZA"/>
        </w:rPr>
      </w:pPr>
      <w:r w:rsidRPr="00374643">
        <w:rPr>
          <w:rFonts w:ascii="Times New Roman" w:hAnsi="Times New Roman" w:cs="Times New Roman"/>
          <w:sz w:val="24"/>
          <w:szCs w:val="24"/>
        </w:rPr>
        <w:t>*</w:t>
      </w:r>
      <w:r w:rsidRPr="00374643">
        <w:rPr>
          <w:rFonts w:ascii="Times New Roman" w:hAnsi="Times New Roman" w:cs="Times New Roman"/>
          <w:b/>
          <w:sz w:val="24"/>
          <w:szCs w:val="24"/>
        </w:rPr>
        <w:t xml:space="preserve">Kweku </w:t>
      </w:r>
      <w:r w:rsidR="008D4763"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dzidzi</w:t>
      </w:r>
      <w:proofErr w:type="spellEnd"/>
      <w:r w:rsidRPr="00374643">
        <w:rPr>
          <w:rFonts w:ascii="Times New Roman" w:hAnsi="Times New Roman" w:cs="Times New Roman"/>
          <w:b/>
          <w:sz w:val="24"/>
          <w:szCs w:val="24"/>
        </w:rPr>
        <w:t xml:space="preserve"> </w:t>
      </w:r>
      <w:r w:rsidR="008D4763" w:rsidRPr="00374643">
        <w:rPr>
          <w:rFonts w:ascii="Times New Roman" w:hAnsi="Times New Roman" w:cs="Times New Roman"/>
          <w:b/>
          <w:sz w:val="24"/>
          <w:szCs w:val="24"/>
        </w:rPr>
        <w:tab/>
      </w:r>
      <w:r w:rsidR="008D4763"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edzidzi</w:t>
      </w:r>
      <w:proofErr w:type="spellEnd"/>
      <w:r w:rsidRPr="00374643">
        <w:rPr>
          <w:rFonts w:ascii="Times New Roman" w:hAnsi="Times New Roman" w:cs="Times New Roman"/>
          <w:b/>
          <w:sz w:val="24"/>
          <w:szCs w:val="24"/>
        </w:rPr>
        <w:t xml:space="preserve"> </w:t>
      </w:r>
    </w:p>
    <w:p w14:paraId="11D6652A" w14:textId="0C52B74C" w:rsidR="00B76F61" w:rsidRPr="00374643" w:rsidRDefault="00B76F61" w:rsidP="00FC2D89">
      <w:pPr>
        <w:pStyle w:val="ListParagraph"/>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 xml:space="preserve"> </w:t>
      </w:r>
      <w:r w:rsidR="005F00BB" w:rsidRPr="00374643">
        <w:rPr>
          <w:rFonts w:ascii="Times New Roman" w:hAnsi="Times New Roman" w:cs="Times New Roman"/>
          <w:sz w:val="24"/>
          <w:szCs w:val="24"/>
        </w:rPr>
        <w:tab/>
      </w:r>
      <w:r w:rsidRPr="00374643">
        <w:rPr>
          <w:rFonts w:ascii="Times New Roman" w:hAnsi="Times New Roman" w:cs="Times New Roman"/>
          <w:sz w:val="24"/>
          <w:szCs w:val="24"/>
        </w:rPr>
        <w:t xml:space="preserve"> </w:t>
      </w:r>
      <w:r w:rsidR="00FC42A6" w:rsidRPr="00374643">
        <w:rPr>
          <w:rFonts w:ascii="Times New Roman" w:hAnsi="Times New Roman" w:cs="Times New Roman"/>
          <w:sz w:val="24"/>
          <w:szCs w:val="24"/>
        </w:rPr>
        <w:t xml:space="preserve"> </w:t>
      </w:r>
      <w:r w:rsidRPr="00374643">
        <w:rPr>
          <w:rFonts w:ascii="Times New Roman" w:hAnsi="Times New Roman" w:cs="Times New Roman"/>
          <w:sz w:val="24"/>
          <w:szCs w:val="24"/>
        </w:rPr>
        <w:t xml:space="preserve">Kweku </w:t>
      </w:r>
      <w:r w:rsidR="008D4763" w:rsidRPr="00374643">
        <w:rPr>
          <w:rFonts w:ascii="Times New Roman" w:hAnsi="Times New Roman" w:cs="Times New Roman"/>
          <w:sz w:val="24"/>
          <w:szCs w:val="24"/>
        </w:rPr>
        <w:tab/>
      </w:r>
      <w:r w:rsidR="005F00BB" w:rsidRPr="00374643">
        <w:rPr>
          <w:rFonts w:ascii="Times New Roman" w:hAnsi="Times New Roman" w:cs="Times New Roman"/>
          <w:sz w:val="24"/>
          <w:szCs w:val="24"/>
        </w:rPr>
        <w:t>eat-</w:t>
      </w:r>
      <w:r w:rsidRPr="00374643">
        <w:rPr>
          <w:rFonts w:ascii="Times New Roman" w:hAnsi="Times New Roman" w:cs="Times New Roman"/>
          <w:sz w:val="24"/>
          <w:szCs w:val="24"/>
        </w:rPr>
        <w:t xml:space="preserve">HAB </w:t>
      </w:r>
      <w:r w:rsidR="008D4763" w:rsidRPr="00374643">
        <w:rPr>
          <w:rFonts w:ascii="Times New Roman" w:hAnsi="Times New Roman" w:cs="Times New Roman"/>
          <w:sz w:val="24"/>
          <w:szCs w:val="24"/>
        </w:rPr>
        <w:tab/>
      </w:r>
      <w:r w:rsidRPr="00374643">
        <w:rPr>
          <w:rFonts w:ascii="Times New Roman" w:hAnsi="Times New Roman" w:cs="Times New Roman"/>
          <w:sz w:val="24"/>
          <w:szCs w:val="24"/>
        </w:rPr>
        <w:t xml:space="preserve">eating </w:t>
      </w:r>
    </w:p>
    <w:p w14:paraId="5F7CB613" w14:textId="3A49BB32" w:rsidR="00B76F61" w:rsidRPr="00374643" w:rsidRDefault="00B76F61" w:rsidP="005F00BB">
      <w:pPr>
        <w:pStyle w:val="ListParagraph"/>
        <w:spacing w:line="240" w:lineRule="auto"/>
        <w:ind w:firstLine="720"/>
        <w:jc w:val="both"/>
        <w:rPr>
          <w:rFonts w:ascii="Times New Roman" w:hAnsi="Times New Roman" w:cs="Times New Roman"/>
          <w:sz w:val="24"/>
          <w:szCs w:val="24"/>
          <w:lang w:val="af-ZA"/>
        </w:rPr>
      </w:pPr>
      <w:r w:rsidRPr="00374643">
        <w:rPr>
          <w:rFonts w:ascii="Times New Roman" w:hAnsi="Times New Roman" w:cs="Times New Roman"/>
          <w:sz w:val="24"/>
          <w:szCs w:val="24"/>
        </w:rPr>
        <w:t xml:space="preserve">‘*Kweku </w:t>
      </w:r>
      <w:r w:rsidR="008D4763" w:rsidRPr="00374643">
        <w:rPr>
          <w:rFonts w:ascii="Times New Roman" w:hAnsi="Times New Roman" w:cs="Times New Roman"/>
          <w:sz w:val="24"/>
          <w:szCs w:val="24"/>
        </w:rPr>
        <w:tab/>
      </w:r>
      <w:r w:rsidRPr="00374643">
        <w:rPr>
          <w:rFonts w:ascii="Times New Roman" w:hAnsi="Times New Roman" w:cs="Times New Roman"/>
          <w:sz w:val="24"/>
          <w:szCs w:val="24"/>
        </w:rPr>
        <w:t xml:space="preserve">eats </w:t>
      </w:r>
      <w:r w:rsidR="008D4763" w:rsidRPr="00374643">
        <w:rPr>
          <w:rFonts w:ascii="Times New Roman" w:hAnsi="Times New Roman" w:cs="Times New Roman"/>
          <w:sz w:val="24"/>
          <w:szCs w:val="24"/>
        </w:rPr>
        <w:tab/>
      </w:r>
      <w:r w:rsidR="008D4763" w:rsidRPr="00374643">
        <w:rPr>
          <w:rFonts w:ascii="Times New Roman" w:hAnsi="Times New Roman" w:cs="Times New Roman"/>
          <w:sz w:val="24"/>
          <w:szCs w:val="24"/>
        </w:rPr>
        <w:tab/>
      </w:r>
      <w:r w:rsidRPr="00374643">
        <w:rPr>
          <w:rFonts w:ascii="Times New Roman" w:hAnsi="Times New Roman" w:cs="Times New Roman"/>
          <w:sz w:val="24"/>
          <w:szCs w:val="24"/>
        </w:rPr>
        <w:t>eating’</w:t>
      </w:r>
    </w:p>
    <w:p w14:paraId="73799E94" w14:textId="10BC3C32" w:rsidR="00B76F61" w:rsidRPr="00374643" w:rsidRDefault="00BF2800"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lastRenderedPageBreak/>
        <w:t>Asante (2018) also shares similar view in Nkami</w:t>
      </w:r>
      <w:r w:rsidR="00F27270" w:rsidRPr="00374643">
        <w:rPr>
          <w:rFonts w:ascii="Times New Roman" w:hAnsi="Times New Roman" w:cs="Times New Roman"/>
          <w:sz w:val="24"/>
          <w:szCs w:val="24"/>
          <w:lang w:val="af-ZA"/>
        </w:rPr>
        <w:t xml:space="preserve"> language</w:t>
      </w:r>
      <w:r w:rsidRPr="00374643">
        <w:rPr>
          <w:rFonts w:ascii="Times New Roman" w:hAnsi="Times New Roman" w:cs="Times New Roman"/>
          <w:sz w:val="24"/>
          <w:szCs w:val="24"/>
          <w:lang w:val="af-ZA"/>
        </w:rPr>
        <w:t xml:space="preserve"> wherein the nominal cannot be a core argument to </w:t>
      </w:r>
      <w:r w:rsidR="00121669" w:rsidRPr="00374643">
        <w:rPr>
          <w:rFonts w:ascii="Times New Roman" w:hAnsi="Times New Roman" w:cs="Times New Roman"/>
          <w:sz w:val="24"/>
          <w:szCs w:val="24"/>
          <w:lang w:val="af-ZA"/>
        </w:rPr>
        <w:t>its verbs as illustrated in (1</w:t>
      </w:r>
      <w:r w:rsidR="004404D7">
        <w:rPr>
          <w:rFonts w:ascii="Times New Roman" w:hAnsi="Times New Roman" w:cs="Times New Roman"/>
          <w:sz w:val="24"/>
          <w:szCs w:val="24"/>
          <w:lang w:val="af-ZA"/>
        </w:rPr>
        <w:t>7</w:t>
      </w:r>
      <w:r w:rsidR="00121669" w:rsidRPr="00374643">
        <w:rPr>
          <w:rFonts w:ascii="Times New Roman" w:hAnsi="Times New Roman" w:cs="Times New Roman"/>
          <w:sz w:val="24"/>
          <w:szCs w:val="24"/>
          <w:lang w:val="af-ZA"/>
        </w:rPr>
        <w:t>a) and (1</w:t>
      </w:r>
      <w:r w:rsidR="004404D7">
        <w:rPr>
          <w:rFonts w:ascii="Times New Roman" w:hAnsi="Times New Roman" w:cs="Times New Roman"/>
          <w:sz w:val="24"/>
          <w:szCs w:val="24"/>
          <w:lang w:val="af-ZA"/>
        </w:rPr>
        <w:t>7</w:t>
      </w:r>
      <w:r w:rsidRPr="00374643">
        <w:rPr>
          <w:rFonts w:ascii="Times New Roman" w:hAnsi="Times New Roman" w:cs="Times New Roman"/>
          <w:sz w:val="24"/>
          <w:szCs w:val="24"/>
          <w:lang w:val="af-ZA"/>
        </w:rPr>
        <w:t>b)</w:t>
      </w:r>
    </w:p>
    <w:p w14:paraId="3A9F5E93" w14:textId="77777777" w:rsidR="00121669" w:rsidRPr="00374643" w:rsidRDefault="00121669" w:rsidP="00FC2D89">
      <w:pPr>
        <w:spacing w:line="240" w:lineRule="auto"/>
        <w:jc w:val="both"/>
        <w:rPr>
          <w:rFonts w:ascii="Times New Roman" w:hAnsi="Times New Roman" w:cs="Times New Roman"/>
          <w:sz w:val="24"/>
          <w:szCs w:val="24"/>
          <w:lang w:val="af-ZA"/>
        </w:rPr>
      </w:pPr>
    </w:p>
    <w:p w14:paraId="4947B196" w14:textId="23C2FDCF" w:rsidR="00BF2800" w:rsidRPr="00374643" w:rsidRDefault="00BF2800" w:rsidP="00E56EA3">
      <w:pPr>
        <w:pStyle w:val="ListParagraph"/>
        <w:numPr>
          <w:ilvl w:val="0"/>
          <w:numId w:val="14"/>
        </w:numPr>
        <w:spacing w:line="240" w:lineRule="auto"/>
        <w:jc w:val="both"/>
        <w:rPr>
          <w:rFonts w:ascii="Times New Roman" w:hAnsi="Times New Roman" w:cs="Times New Roman"/>
          <w:b/>
          <w:sz w:val="24"/>
          <w:szCs w:val="24"/>
          <w:lang w:val="af-ZA"/>
        </w:rPr>
      </w:pPr>
      <w:r w:rsidRPr="00374643">
        <w:rPr>
          <w:rFonts w:ascii="Times New Roman" w:hAnsi="Times New Roman" w:cs="Times New Roman"/>
          <w:sz w:val="24"/>
          <w:szCs w:val="24"/>
        </w:rPr>
        <w:t xml:space="preserve">a. </w:t>
      </w:r>
      <w:r w:rsidRPr="00374643">
        <w:rPr>
          <w:rFonts w:ascii="Times New Roman" w:hAnsi="Times New Roman" w:cs="Times New Roman"/>
          <w:b/>
          <w:sz w:val="24"/>
          <w:szCs w:val="24"/>
        </w:rPr>
        <w:t>*</w:t>
      </w:r>
      <w:proofErr w:type="spellStart"/>
      <w:r w:rsidRPr="00374643">
        <w:rPr>
          <w:rFonts w:ascii="Times New Roman" w:hAnsi="Times New Roman" w:cs="Times New Roman"/>
          <w:b/>
          <w:sz w:val="24"/>
          <w:szCs w:val="24"/>
        </w:rPr>
        <w:t>ɛlɔ</w:t>
      </w:r>
      <w:proofErr w:type="spellEnd"/>
      <w:r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lɛ-lɔ</w:t>
      </w:r>
      <w:proofErr w:type="spellEnd"/>
      <w:r w:rsidRPr="00374643">
        <w:rPr>
          <w:rFonts w:ascii="Times New Roman" w:hAnsi="Times New Roman" w:cs="Times New Roman"/>
          <w:b/>
          <w:sz w:val="24"/>
          <w:szCs w:val="24"/>
        </w:rPr>
        <w:t xml:space="preserve"> </w:t>
      </w:r>
    </w:p>
    <w:p w14:paraId="394A437A" w14:textId="0A8FB9A8" w:rsidR="00BF2800" w:rsidRPr="00374643" w:rsidRDefault="00BF2800" w:rsidP="00FC2D89">
      <w:pPr>
        <w:pStyle w:val="ListParagraph"/>
        <w:spacing w:line="240" w:lineRule="auto"/>
        <w:ind w:firstLine="720"/>
        <w:jc w:val="both"/>
        <w:rPr>
          <w:rFonts w:ascii="Times New Roman" w:hAnsi="Times New Roman" w:cs="Times New Roman"/>
          <w:sz w:val="24"/>
          <w:szCs w:val="24"/>
        </w:rPr>
      </w:pPr>
      <w:r w:rsidRPr="00374643">
        <w:rPr>
          <w:rFonts w:ascii="Times New Roman" w:hAnsi="Times New Roman" w:cs="Times New Roman"/>
          <w:sz w:val="24"/>
          <w:szCs w:val="24"/>
        </w:rPr>
        <w:t xml:space="preserve">    illness      PRF-</w:t>
      </w:r>
      <w:proofErr w:type="spellStart"/>
      <w:r w:rsidRPr="00374643">
        <w:rPr>
          <w:rFonts w:ascii="Times New Roman" w:hAnsi="Times New Roman" w:cs="Times New Roman"/>
          <w:sz w:val="24"/>
          <w:szCs w:val="24"/>
        </w:rPr>
        <w:t>be.ill</w:t>
      </w:r>
      <w:proofErr w:type="spellEnd"/>
      <w:r w:rsidRPr="00374643">
        <w:rPr>
          <w:rFonts w:ascii="Times New Roman" w:hAnsi="Times New Roman" w:cs="Times New Roman"/>
          <w:sz w:val="24"/>
          <w:szCs w:val="24"/>
        </w:rPr>
        <w:t xml:space="preserve"> </w:t>
      </w:r>
    </w:p>
    <w:p w14:paraId="5DFF2539" w14:textId="46D21223" w:rsidR="00BF2800" w:rsidRPr="00374643" w:rsidRDefault="00BF2800" w:rsidP="00FC2D89">
      <w:pPr>
        <w:pStyle w:val="ListParagraph"/>
        <w:spacing w:line="240" w:lineRule="auto"/>
        <w:ind w:firstLine="720"/>
        <w:jc w:val="both"/>
        <w:rPr>
          <w:rFonts w:ascii="Times New Roman" w:hAnsi="Times New Roman" w:cs="Times New Roman"/>
          <w:sz w:val="24"/>
          <w:szCs w:val="24"/>
          <w:lang w:val="af-ZA"/>
        </w:rPr>
      </w:pPr>
      <w:r w:rsidRPr="00374643">
        <w:rPr>
          <w:rFonts w:ascii="Times New Roman" w:hAnsi="Times New Roman" w:cs="Times New Roman"/>
          <w:sz w:val="24"/>
          <w:szCs w:val="24"/>
        </w:rPr>
        <w:t xml:space="preserve">   ‘Illness has fallen ill’ </w:t>
      </w:r>
    </w:p>
    <w:p w14:paraId="25FBD5D9" w14:textId="77777777" w:rsidR="00BF2800" w:rsidRPr="00374643" w:rsidRDefault="00BF2800" w:rsidP="00FC2D89">
      <w:pPr>
        <w:pStyle w:val="ListParagraph"/>
        <w:spacing w:line="240" w:lineRule="auto"/>
        <w:jc w:val="both"/>
        <w:rPr>
          <w:rFonts w:ascii="Times New Roman" w:hAnsi="Times New Roman" w:cs="Times New Roman"/>
          <w:sz w:val="24"/>
          <w:szCs w:val="24"/>
          <w:lang w:val="af-ZA"/>
        </w:rPr>
      </w:pPr>
    </w:p>
    <w:p w14:paraId="040E93B9" w14:textId="03AEACD5" w:rsidR="00BF2800" w:rsidRPr="00374643" w:rsidRDefault="00BF2800" w:rsidP="00FC2D89">
      <w:pPr>
        <w:pStyle w:val="ListParagraph"/>
        <w:spacing w:line="240" w:lineRule="auto"/>
        <w:ind w:firstLine="720"/>
        <w:jc w:val="both"/>
        <w:rPr>
          <w:rFonts w:ascii="Times New Roman" w:hAnsi="Times New Roman" w:cs="Times New Roman"/>
          <w:sz w:val="24"/>
          <w:szCs w:val="24"/>
        </w:rPr>
      </w:pPr>
      <w:r w:rsidRPr="00374643">
        <w:rPr>
          <w:rFonts w:ascii="Times New Roman" w:hAnsi="Times New Roman" w:cs="Times New Roman"/>
          <w:sz w:val="24"/>
          <w:szCs w:val="24"/>
        </w:rPr>
        <w:t>b</w:t>
      </w:r>
      <w:r w:rsidRPr="00374643">
        <w:rPr>
          <w:rFonts w:ascii="Times New Roman" w:hAnsi="Times New Roman" w:cs="Times New Roman"/>
          <w:b/>
          <w:sz w:val="24"/>
          <w:szCs w:val="24"/>
        </w:rPr>
        <w:t>.*</w:t>
      </w:r>
      <w:proofErr w:type="spellStart"/>
      <w:r w:rsidRPr="00374643">
        <w:rPr>
          <w:rFonts w:ascii="Times New Roman" w:hAnsi="Times New Roman" w:cs="Times New Roman"/>
          <w:b/>
          <w:sz w:val="24"/>
          <w:szCs w:val="24"/>
        </w:rPr>
        <w:t>ɛmɔs</w:t>
      </w:r>
      <w:r w:rsidR="007D3DB5" w:rsidRPr="00374643">
        <w:rPr>
          <w:rFonts w:ascii="Times New Roman" w:hAnsi="Times New Roman" w:cs="Times New Roman"/>
          <w:b/>
          <w:sz w:val="24"/>
          <w:szCs w:val="24"/>
        </w:rPr>
        <w:t>ɪ</w:t>
      </w:r>
      <w:proofErr w:type="spellEnd"/>
      <w:r w:rsidRPr="00374643">
        <w:rPr>
          <w:rFonts w:ascii="Times New Roman" w:hAnsi="Times New Roman" w:cs="Times New Roman"/>
          <w:b/>
          <w:sz w:val="24"/>
          <w:szCs w:val="24"/>
        </w:rPr>
        <w:tab/>
        <w:t xml:space="preserve"> </w:t>
      </w:r>
      <w:proofErr w:type="spellStart"/>
      <w:r w:rsidRPr="00374643">
        <w:rPr>
          <w:rFonts w:ascii="Times New Roman" w:hAnsi="Times New Roman" w:cs="Times New Roman"/>
          <w:b/>
          <w:sz w:val="24"/>
          <w:szCs w:val="24"/>
        </w:rPr>
        <w:t>bebiree</w:t>
      </w:r>
      <w:proofErr w:type="spellEnd"/>
      <w:r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mɔs</w:t>
      </w:r>
      <w:r w:rsidR="007D3DB5" w:rsidRPr="00374643">
        <w:rPr>
          <w:rFonts w:ascii="Times New Roman" w:hAnsi="Times New Roman" w:cs="Times New Roman"/>
          <w:b/>
          <w:sz w:val="24"/>
          <w:szCs w:val="24"/>
        </w:rPr>
        <w:t>ɪ</w:t>
      </w:r>
      <w:proofErr w:type="spellEnd"/>
      <w:r w:rsidRPr="00374643">
        <w:rPr>
          <w:rFonts w:ascii="Times New Roman" w:hAnsi="Times New Roman" w:cs="Times New Roman"/>
          <w:b/>
          <w:sz w:val="24"/>
          <w:szCs w:val="24"/>
        </w:rPr>
        <w:t xml:space="preserve"> Ama</w:t>
      </w:r>
      <w:r w:rsidRPr="00374643">
        <w:rPr>
          <w:rFonts w:ascii="Times New Roman" w:hAnsi="Times New Roman" w:cs="Times New Roman"/>
          <w:sz w:val="24"/>
          <w:szCs w:val="24"/>
        </w:rPr>
        <w:t xml:space="preserve"> </w:t>
      </w:r>
    </w:p>
    <w:p w14:paraId="669A9F90" w14:textId="353763F6" w:rsidR="00BF2800" w:rsidRPr="00374643" w:rsidRDefault="00BF2800" w:rsidP="00FC2D89">
      <w:pPr>
        <w:pStyle w:val="ListParagraph"/>
        <w:spacing w:line="240" w:lineRule="auto"/>
        <w:ind w:firstLine="720"/>
        <w:jc w:val="both"/>
        <w:rPr>
          <w:rFonts w:ascii="Times New Roman" w:hAnsi="Times New Roman" w:cs="Times New Roman"/>
          <w:sz w:val="24"/>
          <w:szCs w:val="24"/>
        </w:rPr>
      </w:pPr>
      <w:r w:rsidRPr="00374643">
        <w:rPr>
          <w:rFonts w:ascii="Times New Roman" w:hAnsi="Times New Roman" w:cs="Times New Roman"/>
          <w:sz w:val="24"/>
          <w:szCs w:val="24"/>
        </w:rPr>
        <w:t xml:space="preserve">     laughter </w:t>
      </w:r>
      <w:proofErr w:type="gramStart"/>
      <w:r w:rsidRPr="00374643">
        <w:rPr>
          <w:rFonts w:ascii="Times New Roman" w:hAnsi="Times New Roman" w:cs="Times New Roman"/>
          <w:sz w:val="24"/>
          <w:szCs w:val="24"/>
        </w:rPr>
        <w:tab/>
        <w:t xml:space="preserve">  many</w:t>
      </w:r>
      <w:proofErr w:type="gramEnd"/>
      <w:r w:rsidRPr="00374643">
        <w:rPr>
          <w:rFonts w:ascii="Times New Roman" w:hAnsi="Times New Roman" w:cs="Times New Roman"/>
          <w:sz w:val="24"/>
          <w:szCs w:val="24"/>
        </w:rPr>
        <w:tab/>
      </w:r>
      <w:r w:rsidRPr="00374643">
        <w:rPr>
          <w:rFonts w:ascii="Times New Roman" w:hAnsi="Times New Roman" w:cs="Times New Roman"/>
          <w:sz w:val="24"/>
          <w:szCs w:val="24"/>
        </w:rPr>
        <w:tab/>
        <w:t xml:space="preserve"> laugh Ama </w:t>
      </w:r>
    </w:p>
    <w:p w14:paraId="21393A80" w14:textId="03F25737" w:rsidR="00BF2800" w:rsidRPr="00374643" w:rsidRDefault="00BF2800" w:rsidP="00FC2D89">
      <w:pPr>
        <w:pStyle w:val="ListParagraph"/>
        <w:spacing w:line="240" w:lineRule="auto"/>
        <w:ind w:firstLine="720"/>
        <w:jc w:val="both"/>
        <w:rPr>
          <w:rFonts w:ascii="Times New Roman" w:hAnsi="Times New Roman" w:cs="Times New Roman"/>
          <w:sz w:val="24"/>
          <w:szCs w:val="24"/>
        </w:rPr>
      </w:pPr>
      <w:r w:rsidRPr="00374643">
        <w:rPr>
          <w:rFonts w:ascii="Times New Roman" w:hAnsi="Times New Roman" w:cs="Times New Roman"/>
          <w:sz w:val="24"/>
          <w:szCs w:val="24"/>
        </w:rPr>
        <w:t xml:space="preserve">      ‘Too                 much       laughter/laughing laughed at Ama.</w:t>
      </w:r>
    </w:p>
    <w:p w14:paraId="03087DB3" w14:textId="544506CE" w:rsidR="00BF2800" w:rsidRPr="00374643" w:rsidRDefault="00BF2800"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Kulango language seems to follow the same argument in that the derived nominal may not </w:t>
      </w:r>
      <w:r w:rsidR="00F27270" w:rsidRPr="00374643">
        <w:rPr>
          <w:rFonts w:ascii="Times New Roman" w:hAnsi="Times New Roman" w:cs="Times New Roman"/>
          <w:sz w:val="24"/>
          <w:szCs w:val="24"/>
          <w:lang w:val="af-ZA"/>
        </w:rPr>
        <w:t xml:space="preserve">act as </w:t>
      </w:r>
      <w:r w:rsidRPr="00374643">
        <w:rPr>
          <w:rFonts w:ascii="Times New Roman" w:hAnsi="Times New Roman" w:cs="Times New Roman"/>
          <w:sz w:val="24"/>
          <w:szCs w:val="24"/>
          <w:lang w:val="af-ZA"/>
        </w:rPr>
        <w:t xml:space="preserve">a core argument </w:t>
      </w:r>
      <w:r w:rsidR="00121669" w:rsidRPr="00374643">
        <w:rPr>
          <w:rFonts w:ascii="Times New Roman" w:hAnsi="Times New Roman" w:cs="Times New Roman"/>
          <w:sz w:val="24"/>
          <w:szCs w:val="24"/>
          <w:lang w:val="af-ZA"/>
        </w:rPr>
        <w:t>of the cognate verb. Example (1</w:t>
      </w:r>
      <w:r w:rsidR="004404D7">
        <w:rPr>
          <w:rFonts w:ascii="Times New Roman" w:hAnsi="Times New Roman" w:cs="Times New Roman"/>
          <w:sz w:val="24"/>
          <w:szCs w:val="24"/>
          <w:lang w:val="af-ZA"/>
        </w:rPr>
        <w:t>8</w:t>
      </w:r>
      <w:r w:rsidRPr="00374643">
        <w:rPr>
          <w:rFonts w:ascii="Times New Roman" w:hAnsi="Times New Roman" w:cs="Times New Roman"/>
          <w:sz w:val="24"/>
          <w:szCs w:val="24"/>
          <w:lang w:val="af-ZA"/>
        </w:rPr>
        <w:t>) is an evidence to that effect.</w:t>
      </w:r>
    </w:p>
    <w:p w14:paraId="7B320D7E" w14:textId="10BC2B15" w:rsidR="00BF2800" w:rsidRPr="00374643" w:rsidRDefault="00BF2800" w:rsidP="00E56EA3">
      <w:pPr>
        <w:pStyle w:val="ListParagraph"/>
        <w:numPr>
          <w:ilvl w:val="0"/>
          <w:numId w:val="14"/>
        </w:numPr>
        <w:spacing w:line="240" w:lineRule="auto"/>
        <w:jc w:val="both"/>
        <w:rPr>
          <w:rFonts w:ascii="Times New Roman" w:hAnsi="Times New Roman" w:cs="Times New Roman"/>
          <w:b/>
          <w:sz w:val="24"/>
          <w:szCs w:val="24"/>
          <w:lang w:val="af-ZA"/>
        </w:rPr>
      </w:pPr>
      <w:r w:rsidRPr="00374643">
        <w:rPr>
          <w:rFonts w:ascii="Times New Roman" w:hAnsi="Times New Roman" w:cs="Times New Roman"/>
          <w:sz w:val="24"/>
          <w:szCs w:val="24"/>
          <w:lang w:val="af-ZA"/>
        </w:rPr>
        <w:t xml:space="preserve">a. </w:t>
      </w:r>
      <w:r w:rsidRPr="00374643">
        <w:rPr>
          <w:rFonts w:ascii="Times New Roman" w:hAnsi="Times New Roman" w:cs="Times New Roman"/>
          <w:b/>
          <w:sz w:val="24"/>
          <w:szCs w:val="24"/>
        </w:rPr>
        <w:t>*</w:t>
      </w:r>
      <w:r w:rsidRPr="00374643">
        <w:rPr>
          <w:rFonts w:ascii="Times New Roman" w:hAnsi="Times New Roman" w:cs="Times New Roman"/>
          <w:b/>
          <w:sz w:val="24"/>
          <w:szCs w:val="24"/>
          <w:lang w:val="af-ZA"/>
        </w:rPr>
        <w:t>d</w:t>
      </w:r>
      <w:r w:rsidR="007D3DB5" w:rsidRPr="00374643">
        <w:rPr>
          <w:rFonts w:ascii="Times New Roman" w:hAnsi="Times New Roman" w:cs="Times New Roman"/>
          <w:b/>
          <w:sz w:val="24"/>
          <w:szCs w:val="24"/>
          <w:lang w:val="af-ZA"/>
        </w:rPr>
        <w:t>ʊ</w:t>
      </w:r>
      <w:proofErr w:type="spellStart"/>
      <w:r w:rsidRPr="00374643">
        <w:rPr>
          <w:rFonts w:ascii="Times New Roman" w:hAnsi="Times New Roman" w:cs="Times New Roman"/>
          <w:b/>
          <w:sz w:val="24"/>
          <w:szCs w:val="24"/>
        </w:rPr>
        <w:t>ɔgɔ</w:t>
      </w:r>
      <w:proofErr w:type="spellEnd"/>
      <w:r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d</w:t>
      </w:r>
      <w:r w:rsidR="007D3DB5" w:rsidRPr="00374643">
        <w:rPr>
          <w:rFonts w:ascii="Times New Roman" w:hAnsi="Times New Roman" w:cs="Times New Roman"/>
          <w:b/>
          <w:sz w:val="24"/>
          <w:szCs w:val="24"/>
        </w:rPr>
        <w:t>ʊ</w:t>
      </w:r>
      <w:r w:rsidRPr="00374643">
        <w:rPr>
          <w:rFonts w:ascii="Times New Roman" w:hAnsi="Times New Roman" w:cs="Times New Roman"/>
          <w:b/>
          <w:sz w:val="24"/>
          <w:szCs w:val="24"/>
        </w:rPr>
        <w:t>ɔ</w:t>
      </w:r>
      <w:proofErr w:type="spellEnd"/>
    </w:p>
    <w:p w14:paraId="5A14BADB" w14:textId="15CD64BD" w:rsidR="00BF2800" w:rsidRPr="00374643" w:rsidRDefault="00BF2800" w:rsidP="00FC2D89">
      <w:pPr>
        <w:pStyle w:val="ListParagraph"/>
        <w:spacing w:line="240" w:lineRule="auto"/>
        <w:ind w:left="1440"/>
        <w:jc w:val="both"/>
        <w:rPr>
          <w:rFonts w:ascii="Times New Roman" w:hAnsi="Times New Roman" w:cs="Times New Roman"/>
          <w:sz w:val="24"/>
          <w:szCs w:val="24"/>
        </w:rPr>
      </w:pPr>
      <w:r w:rsidRPr="00374643">
        <w:rPr>
          <w:rFonts w:ascii="Times New Roman" w:hAnsi="Times New Roman" w:cs="Times New Roman"/>
          <w:sz w:val="24"/>
          <w:szCs w:val="24"/>
        </w:rPr>
        <w:t xml:space="preserve">       Sleep</w:t>
      </w:r>
      <w:r w:rsidRPr="00374643">
        <w:rPr>
          <w:rFonts w:ascii="Times New Roman" w:hAnsi="Times New Roman" w:cs="Times New Roman"/>
          <w:sz w:val="24"/>
          <w:szCs w:val="24"/>
        </w:rPr>
        <w:tab/>
        <w:t>PERF-sleep</w:t>
      </w:r>
    </w:p>
    <w:p w14:paraId="654F6F8B" w14:textId="52EF061E" w:rsidR="00BF2800" w:rsidRPr="00374643" w:rsidRDefault="00BF2800" w:rsidP="00FC2D89">
      <w:pPr>
        <w:pStyle w:val="ListParagraph"/>
        <w:spacing w:line="240" w:lineRule="auto"/>
        <w:ind w:left="1440"/>
        <w:jc w:val="both"/>
        <w:rPr>
          <w:rFonts w:ascii="Times New Roman" w:hAnsi="Times New Roman" w:cs="Times New Roman"/>
          <w:sz w:val="24"/>
          <w:szCs w:val="24"/>
        </w:rPr>
      </w:pPr>
      <w:r w:rsidRPr="00374643">
        <w:rPr>
          <w:rFonts w:ascii="Times New Roman" w:hAnsi="Times New Roman" w:cs="Times New Roman"/>
          <w:sz w:val="24"/>
          <w:szCs w:val="24"/>
        </w:rPr>
        <w:t xml:space="preserve">     *Sleep has fallen asleep</w:t>
      </w:r>
      <w:r w:rsidRPr="00374643">
        <w:rPr>
          <w:rFonts w:ascii="Times New Roman" w:hAnsi="Times New Roman" w:cs="Times New Roman"/>
          <w:sz w:val="24"/>
          <w:szCs w:val="24"/>
        </w:rPr>
        <w:tab/>
      </w:r>
    </w:p>
    <w:p w14:paraId="6098BE04" w14:textId="77777777" w:rsidR="008D4763" w:rsidRPr="00374643" w:rsidRDefault="008D4763" w:rsidP="00FC2D89">
      <w:pPr>
        <w:pStyle w:val="ListParagraph"/>
        <w:spacing w:line="240" w:lineRule="auto"/>
        <w:ind w:left="1440"/>
        <w:jc w:val="both"/>
        <w:rPr>
          <w:rFonts w:ascii="Times New Roman" w:hAnsi="Times New Roman" w:cs="Times New Roman"/>
          <w:sz w:val="24"/>
          <w:szCs w:val="24"/>
        </w:rPr>
      </w:pPr>
    </w:p>
    <w:p w14:paraId="039E67A1" w14:textId="6DE19CD9" w:rsidR="00BF2800" w:rsidRPr="00374643" w:rsidRDefault="00BF2800" w:rsidP="00FC2D89">
      <w:pPr>
        <w:pStyle w:val="ListParagraph"/>
        <w:spacing w:line="240" w:lineRule="auto"/>
        <w:ind w:left="1440"/>
        <w:jc w:val="both"/>
        <w:rPr>
          <w:rFonts w:ascii="Times New Roman" w:hAnsi="Times New Roman" w:cs="Times New Roman"/>
          <w:b/>
          <w:sz w:val="24"/>
          <w:szCs w:val="24"/>
          <w:lang w:val="af-ZA"/>
        </w:rPr>
      </w:pPr>
      <w:r w:rsidRPr="00374643">
        <w:rPr>
          <w:rFonts w:ascii="Times New Roman" w:hAnsi="Times New Roman" w:cs="Times New Roman"/>
          <w:sz w:val="24"/>
          <w:szCs w:val="24"/>
        </w:rPr>
        <w:t xml:space="preserve">b. </w:t>
      </w:r>
      <w:r w:rsidRPr="00374643">
        <w:rPr>
          <w:rFonts w:ascii="Times New Roman" w:hAnsi="Times New Roman" w:cs="Times New Roman"/>
          <w:b/>
          <w:sz w:val="24"/>
          <w:szCs w:val="24"/>
        </w:rPr>
        <w:t>*</w:t>
      </w:r>
      <w:proofErr w:type="spellStart"/>
      <w:r w:rsidRPr="00374643">
        <w:rPr>
          <w:rFonts w:ascii="Times New Roman" w:hAnsi="Times New Roman" w:cs="Times New Roman"/>
          <w:b/>
          <w:sz w:val="24"/>
          <w:szCs w:val="24"/>
        </w:rPr>
        <w:t>h</w:t>
      </w:r>
      <w:r w:rsidR="007D3DB5" w:rsidRPr="00374643">
        <w:rPr>
          <w:rFonts w:ascii="Times New Roman" w:hAnsi="Times New Roman" w:cs="Times New Roman"/>
          <w:b/>
          <w:sz w:val="24"/>
          <w:szCs w:val="24"/>
        </w:rPr>
        <w:t>ʊ</w:t>
      </w:r>
      <w:proofErr w:type="spellEnd"/>
      <w:r w:rsidRPr="00374643">
        <w:rPr>
          <w:rFonts w:ascii="Times New Roman" w:hAnsi="Times New Roman" w:cs="Times New Roman"/>
          <w:b/>
          <w:sz w:val="24"/>
          <w:szCs w:val="24"/>
        </w:rPr>
        <w:t xml:space="preserve">          </w:t>
      </w:r>
      <w:proofErr w:type="spellStart"/>
      <w:r w:rsidRPr="00374643">
        <w:rPr>
          <w:rFonts w:ascii="Times New Roman" w:hAnsi="Times New Roman" w:cs="Times New Roman"/>
          <w:b/>
          <w:sz w:val="24"/>
          <w:szCs w:val="24"/>
        </w:rPr>
        <w:t>dɔɔlɛ</w:t>
      </w:r>
      <w:proofErr w:type="spellEnd"/>
      <w:r w:rsidRPr="00374643">
        <w:rPr>
          <w:rFonts w:ascii="Times New Roman" w:hAnsi="Times New Roman" w:cs="Times New Roman"/>
          <w:b/>
          <w:sz w:val="24"/>
          <w:szCs w:val="24"/>
        </w:rPr>
        <w:t xml:space="preserve">     </w:t>
      </w:r>
      <w:r w:rsidRPr="00374643">
        <w:rPr>
          <w:rFonts w:ascii="Times New Roman" w:hAnsi="Times New Roman" w:cs="Times New Roman"/>
          <w:b/>
          <w:sz w:val="24"/>
          <w:szCs w:val="24"/>
        </w:rPr>
        <w:tab/>
      </w:r>
      <w:proofErr w:type="spellStart"/>
      <w:r w:rsidRPr="00374643">
        <w:rPr>
          <w:rFonts w:ascii="Times New Roman" w:hAnsi="Times New Roman" w:cs="Times New Roman"/>
          <w:b/>
          <w:sz w:val="24"/>
          <w:szCs w:val="24"/>
        </w:rPr>
        <w:t>dɔɔlɛgɛ</w:t>
      </w:r>
      <w:proofErr w:type="spellEnd"/>
    </w:p>
    <w:p w14:paraId="654E43AC" w14:textId="51A339EF" w:rsidR="00BF2800" w:rsidRPr="00374643" w:rsidRDefault="00BF2800"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    2sg</w:t>
      </w:r>
      <w:r w:rsidRPr="00374643">
        <w:rPr>
          <w:rFonts w:ascii="Times New Roman" w:hAnsi="Times New Roman" w:cs="Times New Roman"/>
          <w:sz w:val="24"/>
          <w:szCs w:val="24"/>
          <w:lang w:val="af-ZA"/>
        </w:rPr>
        <w:tab/>
        <w:t xml:space="preserve">   PAST-sell </w:t>
      </w:r>
      <w:r w:rsidRPr="00374643">
        <w:rPr>
          <w:rFonts w:ascii="Times New Roman" w:hAnsi="Times New Roman" w:cs="Times New Roman"/>
          <w:sz w:val="24"/>
          <w:szCs w:val="24"/>
          <w:lang w:val="af-ZA"/>
        </w:rPr>
        <w:tab/>
        <w:t>sale</w:t>
      </w:r>
    </w:p>
    <w:p w14:paraId="025B990E" w14:textId="2EFDBCD4" w:rsidR="008D4763" w:rsidRPr="00374643" w:rsidRDefault="00BF2800"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Pr="00374643">
        <w:rPr>
          <w:rFonts w:ascii="Times New Roman" w:hAnsi="Times New Roman" w:cs="Times New Roman"/>
          <w:sz w:val="24"/>
          <w:szCs w:val="24"/>
          <w:lang w:val="af-ZA"/>
        </w:rPr>
        <w:tab/>
        <w:t xml:space="preserve">    </w:t>
      </w:r>
      <w:r w:rsidR="008D4763" w:rsidRPr="00374643">
        <w:rPr>
          <w:rFonts w:ascii="Times New Roman" w:hAnsi="Times New Roman" w:cs="Times New Roman"/>
          <w:sz w:val="24"/>
          <w:szCs w:val="24"/>
        </w:rPr>
        <w:t xml:space="preserve">*he </w:t>
      </w:r>
      <w:r w:rsidRPr="00374643">
        <w:rPr>
          <w:rFonts w:ascii="Times New Roman" w:hAnsi="Times New Roman" w:cs="Times New Roman"/>
          <w:sz w:val="24"/>
          <w:szCs w:val="24"/>
          <w:lang w:val="af-ZA"/>
        </w:rPr>
        <w:tab/>
      </w:r>
      <w:r w:rsidR="008D4763" w:rsidRPr="00374643">
        <w:rPr>
          <w:rFonts w:ascii="Times New Roman" w:hAnsi="Times New Roman" w:cs="Times New Roman"/>
          <w:sz w:val="24"/>
          <w:szCs w:val="24"/>
          <w:lang w:val="af-ZA"/>
        </w:rPr>
        <w:t>sold the sale</w:t>
      </w:r>
    </w:p>
    <w:p w14:paraId="525F9A3E" w14:textId="3B496643" w:rsidR="00DE34F7" w:rsidRPr="00374643" w:rsidRDefault="008D4763"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lang w:val="af-ZA"/>
        </w:rPr>
        <w:t>In 1</w:t>
      </w:r>
      <w:r w:rsidR="004404D7">
        <w:rPr>
          <w:rFonts w:ascii="Times New Roman" w:hAnsi="Times New Roman" w:cs="Times New Roman"/>
          <w:sz w:val="24"/>
          <w:szCs w:val="24"/>
          <w:lang w:val="af-ZA"/>
        </w:rPr>
        <w:t>8</w:t>
      </w:r>
      <w:r w:rsidRPr="00374643">
        <w:rPr>
          <w:rFonts w:ascii="Times New Roman" w:hAnsi="Times New Roman" w:cs="Times New Roman"/>
          <w:sz w:val="24"/>
          <w:szCs w:val="24"/>
          <w:lang w:val="af-ZA"/>
        </w:rPr>
        <w:t xml:space="preserve">a, an attempt to use the nominal </w:t>
      </w:r>
      <w:r w:rsidRPr="00374643">
        <w:rPr>
          <w:rFonts w:ascii="Times New Roman" w:hAnsi="Times New Roman" w:cs="Times New Roman"/>
          <w:b/>
          <w:i/>
          <w:sz w:val="24"/>
          <w:szCs w:val="24"/>
          <w:lang w:val="af-ZA"/>
        </w:rPr>
        <w:t>d</w:t>
      </w:r>
      <w:r w:rsidR="007D3DB5" w:rsidRPr="00374643">
        <w:rPr>
          <w:rFonts w:ascii="Times New Roman" w:hAnsi="Times New Roman" w:cs="Times New Roman"/>
          <w:b/>
          <w:i/>
          <w:sz w:val="24"/>
          <w:szCs w:val="24"/>
          <w:lang w:val="af-ZA"/>
        </w:rPr>
        <w:t>ʊ</w:t>
      </w:r>
      <w:proofErr w:type="spellStart"/>
      <w:r w:rsidRPr="00374643">
        <w:rPr>
          <w:rFonts w:ascii="Times New Roman" w:hAnsi="Times New Roman" w:cs="Times New Roman"/>
          <w:b/>
          <w:i/>
          <w:sz w:val="24"/>
          <w:szCs w:val="24"/>
        </w:rPr>
        <w:t>ɔgɔ</w:t>
      </w:r>
      <w:proofErr w:type="spellEnd"/>
      <w:r w:rsidRPr="00374643">
        <w:rPr>
          <w:rFonts w:ascii="Times New Roman" w:hAnsi="Times New Roman" w:cs="Times New Roman"/>
          <w:b/>
          <w:i/>
          <w:sz w:val="24"/>
          <w:szCs w:val="24"/>
        </w:rPr>
        <w:t xml:space="preserve"> </w:t>
      </w:r>
      <w:r w:rsidRPr="00374643">
        <w:rPr>
          <w:rFonts w:ascii="Times New Roman" w:hAnsi="Times New Roman" w:cs="Times New Roman"/>
          <w:sz w:val="24"/>
          <w:szCs w:val="24"/>
        </w:rPr>
        <w:t>as a subject of the construction resulted in an ill-f</w:t>
      </w:r>
      <w:r w:rsidR="00EB3506" w:rsidRPr="00374643">
        <w:rPr>
          <w:rFonts w:ascii="Times New Roman" w:hAnsi="Times New Roman" w:cs="Times New Roman"/>
          <w:sz w:val="24"/>
          <w:szCs w:val="24"/>
        </w:rPr>
        <w:t>ormed construction</w:t>
      </w:r>
      <w:r w:rsidR="00DE34F7" w:rsidRPr="00374643">
        <w:rPr>
          <w:rFonts w:ascii="Times New Roman" w:hAnsi="Times New Roman" w:cs="Times New Roman"/>
          <w:sz w:val="24"/>
          <w:szCs w:val="24"/>
        </w:rPr>
        <w:t xml:space="preserve">. Similarly, attempting to use </w:t>
      </w:r>
      <w:proofErr w:type="spellStart"/>
      <w:r w:rsidR="00DE34F7" w:rsidRPr="00374643">
        <w:rPr>
          <w:rFonts w:ascii="Times New Roman" w:hAnsi="Times New Roman" w:cs="Times New Roman"/>
          <w:b/>
          <w:i/>
          <w:sz w:val="24"/>
          <w:szCs w:val="24"/>
        </w:rPr>
        <w:t>dɔɔlɛgɛ</w:t>
      </w:r>
      <w:proofErr w:type="spellEnd"/>
      <w:r w:rsidR="00DE34F7" w:rsidRPr="00374643">
        <w:rPr>
          <w:rFonts w:ascii="Times New Roman" w:hAnsi="Times New Roman" w:cs="Times New Roman"/>
          <w:b/>
          <w:i/>
          <w:sz w:val="24"/>
          <w:szCs w:val="24"/>
        </w:rPr>
        <w:t xml:space="preserve"> </w:t>
      </w:r>
      <w:r w:rsidR="00DE34F7" w:rsidRPr="00374643">
        <w:rPr>
          <w:rFonts w:ascii="Times New Roman" w:hAnsi="Times New Roman" w:cs="Times New Roman"/>
          <w:sz w:val="24"/>
          <w:szCs w:val="24"/>
        </w:rPr>
        <w:t>resulted in</w:t>
      </w:r>
      <w:r w:rsidR="000639B9" w:rsidRPr="00374643">
        <w:rPr>
          <w:rFonts w:ascii="Times New Roman" w:hAnsi="Times New Roman" w:cs="Times New Roman"/>
          <w:sz w:val="24"/>
          <w:szCs w:val="24"/>
        </w:rPr>
        <w:t xml:space="preserve"> an ill-formed construction. Hence </w:t>
      </w:r>
      <w:r w:rsidR="00DE34F7" w:rsidRPr="00374643">
        <w:rPr>
          <w:rFonts w:ascii="Times New Roman" w:hAnsi="Times New Roman" w:cs="Times New Roman"/>
          <w:sz w:val="24"/>
          <w:szCs w:val="24"/>
        </w:rPr>
        <w:t>we can hypothesize</w:t>
      </w:r>
      <w:r w:rsidR="00344597" w:rsidRPr="00374643">
        <w:rPr>
          <w:rFonts w:ascii="Times New Roman" w:hAnsi="Times New Roman" w:cs="Times New Roman"/>
          <w:sz w:val="24"/>
          <w:szCs w:val="24"/>
        </w:rPr>
        <w:t xml:space="preserve"> that the derived nominal </w:t>
      </w:r>
      <w:r w:rsidR="00DE34F7" w:rsidRPr="00374643">
        <w:rPr>
          <w:rFonts w:ascii="Times New Roman" w:hAnsi="Times New Roman" w:cs="Times New Roman"/>
          <w:sz w:val="24"/>
          <w:szCs w:val="24"/>
        </w:rPr>
        <w:t xml:space="preserve">cannot </w:t>
      </w:r>
      <w:r w:rsidR="00344597" w:rsidRPr="00374643">
        <w:rPr>
          <w:rFonts w:ascii="Times New Roman" w:hAnsi="Times New Roman" w:cs="Times New Roman"/>
          <w:sz w:val="24"/>
          <w:szCs w:val="24"/>
        </w:rPr>
        <w:t xml:space="preserve">be a subject nor an object </w:t>
      </w:r>
      <w:r w:rsidR="00DE34F7" w:rsidRPr="00374643">
        <w:rPr>
          <w:rFonts w:ascii="Times New Roman" w:hAnsi="Times New Roman" w:cs="Times New Roman"/>
          <w:sz w:val="24"/>
          <w:szCs w:val="24"/>
        </w:rPr>
        <w:t xml:space="preserve">to its cognate verb just as in the case of Akan and </w:t>
      </w:r>
      <w:proofErr w:type="spellStart"/>
      <w:r w:rsidR="00DE34F7" w:rsidRPr="00374643">
        <w:rPr>
          <w:rFonts w:ascii="Times New Roman" w:hAnsi="Times New Roman" w:cs="Times New Roman"/>
          <w:sz w:val="24"/>
          <w:szCs w:val="24"/>
        </w:rPr>
        <w:t>Nkami</w:t>
      </w:r>
      <w:proofErr w:type="spellEnd"/>
      <w:r w:rsidR="00DE34F7" w:rsidRPr="00374643">
        <w:rPr>
          <w:rFonts w:ascii="Times New Roman" w:hAnsi="Times New Roman" w:cs="Times New Roman"/>
          <w:sz w:val="24"/>
          <w:szCs w:val="24"/>
        </w:rPr>
        <w:t>.</w:t>
      </w:r>
      <w:r w:rsidR="00F21167" w:rsidRPr="00374643">
        <w:rPr>
          <w:rFonts w:ascii="Times New Roman" w:hAnsi="Times New Roman" w:cs="Times New Roman"/>
          <w:sz w:val="24"/>
          <w:szCs w:val="24"/>
        </w:rPr>
        <w:t xml:space="preserve"> Nonetheless</w:t>
      </w:r>
      <w:r w:rsidR="00344597" w:rsidRPr="00374643">
        <w:rPr>
          <w:rFonts w:ascii="Times New Roman" w:hAnsi="Times New Roman" w:cs="Times New Roman"/>
          <w:sz w:val="24"/>
          <w:szCs w:val="24"/>
        </w:rPr>
        <w:t>,</w:t>
      </w:r>
      <w:r w:rsidR="00F21167" w:rsidRPr="00374643">
        <w:rPr>
          <w:rFonts w:ascii="Times New Roman" w:hAnsi="Times New Roman" w:cs="Times New Roman"/>
          <w:sz w:val="24"/>
          <w:szCs w:val="24"/>
        </w:rPr>
        <w:t xml:space="preserve"> there could be a possibility for the nomin</w:t>
      </w:r>
      <w:r w:rsidR="004E7894" w:rsidRPr="00374643">
        <w:rPr>
          <w:rFonts w:ascii="Times New Roman" w:hAnsi="Times New Roman" w:cs="Times New Roman"/>
          <w:sz w:val="24"/>
          <w:szCs w:val="24"/>
        </w:rPr>
        <w:t xml:space="preserve">al to occur as an adverbial to </w:t>
      </w:r>
      <w:r w:rsidR="00F21167" w:rsidRPr="00374643">
        <w:rPr>
          <w:rFonts w:ascii="Times New Roman" w:hAnsi="Times New Roman" w:cs="Times New Roman"/>
          <w:sz w:val="24"/>
          <w:szCs w:val="24"/>
        </w:rPr>
        <w:t>th</w:t>
      </w:r>
      <w:r w:rsidR="004404D7">
        <w:rPr>
          <w:rFonts w:ascii="Times New Roman" w:hAnsi="Times New Roman" w:cs="Times New Roman"/>
          <w:sz w:val="24"/>
          <w:szCs w:val="24"/>
        </w:rPr>
        <w:t>e cognate as seen in example (19</w:t>
      </w:r>
      <w:r w:rsidR="00F21167" w:rsidRPr="00374643">
        <w:rPr>
          <w:rFonts w:ascii="Times New Roman" w:hAnsi="Times New Roman" w:cs="Times New Roman"/>
          <w:sz w:val="24"/>
          <w:szCs w:val="24"/>
        </w:rPr>
        <w:t>)</w:t>
      </w:r>
    </w:p>
    <w:p w14:paraId="54394600" w14:textId="0647D979" w:rsidR="00F21167" w:rsidRPr="00374643" w:rsidRDefault="00F21167" w:rsidP="00E56EA3">
      <w:pPr>
        <w:pStyle w:val="ListParagraph"/>
        <w:numPr>
          <w:ilvl w:val="0"/>
          <w:numId w:val="14"/>
        </w:numPr>
        <w:spacing w:line="240" w:lineRule="auto"/>
        <w:jc w:val="both"/>
        <w:rPr>
          <w:rFonts w:ascii="Times New Roman" w:hAnsi="Times New Roman" w:cs="Times New Roman"/>
          <w:b/>
          <w:sz w:val="24"/>
          <w:szCs w:val="24"/>
          <w:lang w:val="af-ZA"/>
        </w:rPr>
      </w:pPr>
      <w:r w:rsidRPr="00374643">
        <w:rPr>
          <w:rFonts w:ascii="Times New Roman" w:hAnsi="Times New Roman" w:cs="Times New Roman"/>
          <w:sz w:val="24"/>
          <w:szCs w:val="24"/>
          <w:lang w:val="af-ZA"/>
        </w:rPr>
        <w:t xml:space="preserve">a. </w:t>
      </w:r>
      <w:r w:rsidR="00092F65" w:rsidRPr="00374643">
        <w:rPr>
          <w:rFonts w:ascii="Times New Roman" w:hAnsi="Times New Roman" w:cs="Times New Roman"/>
          <w:b/>
          <w:sz w:val="24"/>
          <w:szCs w:val="24"/>
          <w:lang w:val="af-ZA"/>
        </w:rPr>
        <w:t>h</w:t>
      </w:r>
      <w:r w:rsidR="007D3DB5" w:rsidRPr="00374643">
        <w:rPr>
          <w:rFonts w:ascii="Times New Roman" w:hAnsi="Times New Roman" w:cs="Times New Roman"/>
          <w:b/>
          <w:sz w:val="24"/>
          <w:szCs w:val="24"/>
          <w:lang w:val="af-ZA"/>
        </w:rPr>
        <w:t>ʊ</w:t>
      </w:r>
      <w:r w:rsidR="00092F65" w:rsidRPr="00374643">
        <w:rPr>
          <w:rFonts w:ascii="Times New Roman" w:hAnsi="Times New Roman" w:cs="Times New Roman"/>
          <w:b/>
          <w:sz w:val="24"/>
          <w:szCs w:val="24"/>
          <w:lang w:val="af-ZA"/>
        </w:rPr>
        <w:t xml:space="preserve">             d</w:t>
      </w:r>
      <w:r w:rsidR="007D3DB5" w:rsidRPr="00374643">
        <w:rPr>
          <w:rFonts w:ascii="Times New Roman" w:hAnsi="Times New Roman" w:cs="Times New Roman"/>
          <w:b/>
          <w:sz w:val="24"/>
          <w:szCs w:val="24"/>
          <w:lang w:val="af-ZA"/>
        </w:rPr>
        <w:t>ʊ</w:t>
      </w:r>
      <w:r w:rsidR="00092F65" w:rsidRPr="00374643">
        <w:rPr>
          <w:rFonts w:ascii="Times New Roman" w:hAnsi="Times New Roman" w:cs="Times New Roman"/>
          <w:b/>
          <w:sz w:val="24"/>
          <w:szCs w:val="24"/>
        </w:rPr>
        <w:t xml:space="preserve">ɔ        </w:t>
      </w:r>
      <w:proofErr w:type="spellStart"/>
      <w:r w:rsidR="00092F65" w:rsidRPr="00374643">
        <w:rPr>
          <w:rFonts w:ascii="Times New Roman" w:hAnsi="Times New Roman" w:cs="Times New Roman"/>
          <w:b/>
          <w:sz w:val="24"/>
          <w:szCs w:val="24"/>
        </w:rPr>
        <w:t>d</w:t>
      </w:r>
      <w:r w:rsidR="007D3DB5" w:rsidRPr="00374643">
        <w:rPr>
          <w:rFonts w:ascii="Times New Roman" w:hAnsi="Times New Roman" w:cs="Times New Roman"/>
          <w:b/>
          <w:sz w:val="24"/>
          <w:szCs w:val="24"/>
        </w:rPr>
        <w:t>ʊ</w:t>
      </w:r>
      <w:r w:rsidR="00092F65" w:rsidRPr="00374643">
        <w:rPr>
          <w:rFonts w:ascii="Times New Roman" w:hAnsi="Times New Roman" w:cs="Times New Roman"/>
          <w:b/>
          <w:sz w:val="24"/>
          <w:szCs w:val="24"/>
        </w:rPr>
        <w:t>ɔgɔ</w:t>
      </w:r>
      <w:proofErr w:type="spellEnd"/>
      <w:r w:rsidR="00092F65" w:rsidRPr="00374643">
        <w:rPr>
          <w:rFonts w:ascii="Times New Roman" w:hAnsi="Times New Roman" w:cs="Times New Roman"/>
          <w:b/>
          <w:sz w:val="24"/>
          <w:szCs w:val="24"/>
        </w:rPr>
        <w:t xml:space="preserve">    </w:t>
      </w:r>
      <w:proofErr w:type="spellStart"/>
      <w:r w:rsidR="00092F65" w:rsidRPr="00374643">
        <w:rPr>
          <w:rFonts w:ascii="Times New Roman" w:hAnsi="Times New Roman" w:cs="Times New Roman"/>
          <w:b/>
          <w:sz w:val="24"/>
          <w:szCs w:val="24"/>
        </w:rPr>
        <w:t>kp</w:t>
      </w:r>
      <w:r w:rsidR="007D3DB5" w:rsidRPr="00374643">
        <w:rPr>
          <w:rFonts w:ascii="Times New Roman" w:hAnsi="Times New Roman" w:cs="Times New Roman"/>
          <w:b/>
          <w:sz w:val="24"/>
          <w:szCs w:val="24"/>
        </w:rPr>
        <w:t>ʊʊ</w:t>
      </w:r>
      <w:r w:rsidR="00092F65" w:rsidRPr="00374643">
        <w:rPr>
          <w:rFonts w:ascii="Times New Roman" w:hAnsi="Times New Roman" w:cs="Times New Roman"/>
          <w:b/>
          <w:sz w:val="24"/>
          <w:szCs w:val="24"/>
        </w:rPr>
        <w:t>kɔ</w:t>
      </w:r>
      <w:proofErr w:type="spellEnd"/>
    </w:p>
    <w:p w14:paraId="5ACF1F78" w14:textId="1874C41A" w:rsidR="00F21167" w:rsidRPr="00374643" w:rsidRDefault="008D4763" w:rsidP="00FC2D89">
      <w:pPr>
        <w:pStyle w:val="ListParagraph"/>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b/>
      </w:r>
      <w:r w:rsidR="002440BB" w:rsidRPr="00374643">
        <w:rPr>
          <w:rFonts w:ascii="Times New Roman" w:hAnsi="Times New Roman" w:cs="Times New Roman"/>
          <w:sz w:val="24"/>
          <w:szCs w:val="24"/>
          <w:lang w:val="af-ZA"/>
        </w:rPr>
        <w:t xml:space="preserve">    2sg(</w:t>
      </w:r>
      <w:r w:rsidR="00F21167" w:rsidRPr="00374643">
        <w:rPr>
          <w:rFonts w:ascii="Times New Roman" w:hAnsi="Times New Roman" w:cs="Times New Roman"/>
          <w:sz w:val="24"/>
          <w:szCs w:val="24"/>
          <w:lang w:val="af-ZA"/>
        </w:rPr>
        <w:t>PERF</w:t>
      </w:r>
      <w:r w:rsidR="002440BB" w:rsidRPr="00374643">
        <w:rPr>
          <w:rFonts w:ascii="Times New Roman" w:hAnsi="Times New Roman" w:cs="Times New Roman"/>
          <w:sz w:val="24"/>
          <w:szCs w:val="24"/>
          <w:lang w:val="af-ZA"/>
        </w:rPr>
        <w:t xml:space="preserve">) </w:t>
      </w:r>
      <w:r w:rsidR="00F21167" w:rsidRPr="00374643">
        <w:rPr>
          <w:rFonts w:ascii="Times New Roman" w:hAnsi="Times New Roman" w:cs="Times New Roman"/>
          <w:sz w:val="24"/>
          <w:szCs w:val="24"/>
          <w:lang w:val="af-ZA"/>
        </w:rPr>
        <w:t>sleep</w:t>
      </w:r>
      <w:r w:rsidR="00F21167" w:rsidRPr="00374643">
        <w:rPr>
          <w:rFonts w:ascii="Times New Roman" w:hAnsi="Times New Roman" w:cs="Times New Roman"/>
          <w:sz w:val="24"/>
          <w:szCs w:val="24"/>
          <w:lang w:val="af-ZA"/>
        </w:rPr>
        <w:tab/>
        <w:t xml:space="preserve">   sleep    bad</w:t>
      </w:r>
    </w:p>
    <w:p w14:paraId="7B991EF9" w14:textId="634FB360" w:rsidR="00052D26" w:rsidRPr="00374643" w:rsidRDefault="00F21167" w:rsidP="00FC2D89">
      <w:pPr>
        <w:pStyle w:val="ListParagraph"/>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ab/>
        <w:t xml:space="preserve">    He  has slept a bad sleep (He </w:t>
      </w:r>
      <w:r w:rsidR="001C39A7" w:rsidRPr="00374643">
        <w:rPr>
          <w:rFonts w:ascii="Times New Roman" w:hAnsi="Times New Roman" w:cs="Times New Roman"/>
          <w:sz w:val="24"/>
          <w:szCs w:val="24"/>
          <w:lang w:val="af-ZA"/>
        </w:rPr>
        <w:t>has slept awkwardly)</w:t>
      </w:r>
    </w:p>
    <w:p w14:paraId="0FBD694E" w14:textId="77777777" w:rsidR="005F580D" w:rsidRPr="00374643" w:rsidRDefault="005F580D" w:rsidP="00FC2D89">
      <w:pPr>
        <w:pStyle w:val="ListParagraph"/>
        <w:spacing w:line="240" w:lineRule="auto"/>
        <w:jc w:val="both"/>
        <w:rPr>
          <w:rFonts w:ascii="Times New Roman" w:hAnsi="Times New Roman" w:cs="Times New Roman"/>
          <w:sz w:val="24"/>
          <w:szCs w:val="24"/>
          <w:lang w:val="af-ZA"/>
        </w:rPr>
      </w:pPr>
    </w:p>
    <w:p w14:paraId="158648FD" w14:textId="0BD73710" w:rsidR="005F580D" w:rsidRPr="00C72965" w:rsidRDefault="005F580D" w:rsidP="00FC2D89">
      <w:pPr>
        <w:pStyle w:val="ListParagraph"/>
        <w:spacing w:line="240" w:lineRule="auto"/>
        <w:jc w:val="both"/>
        <w:rPr>
          <w:rFonts w:ascii="Times New Roman" w:hAnsi="Times New Roman" w:cs="Times New Roman"/>
          <w:b/>
          <w:sz w:val="24"/>
          <w:szCs w:val="24"/>
          <w:lang w:val="af-ZA"/>
        </w:rPr>
      </w:pPr>
      <w:r w:rsidRPr="00374643">
        <w:rPr>
          <w:rFonts w:ascii="Times New Roman" w:hAnsi="Times New Roman" w:cs="Times New Roman"/>
          <w:sz w:val="24"/>
          <w:szCs w:val="24"/>
          <w:lang w:val="af-ZA"/>
        </w:rPr>
        <w:tab/>
        <w:t xml:space="preserve">b. </w:t>
      </w:r>
      <w:r w:rsidR="00092F65" w:rsidRPr="00374643">
        <w:rPr>
          <w:rFonts w:ascii="Times New Roman" w:hAnsi="Times New Roman" w:cs="Times New Roman"/>
          <w:b/>
          <w:sz w:val="24"/>
          <w:szCs w:val="24"/>
          <w:lang w:val="af-ZA"/>
        </w:rPr>
        <w:t>haa</w:t>
      </w:r>
      <w:r w:rsidR="00092F65" w:rsidRPr="00374643">
        <w:rPr>
          <w:rFonts w:ascii="Times New Roman" w:hAnsi="Times New Roman" w:cs="Times New Roman"/>
          <w:b/>
          <w:sz w:val="24"/>
          <w:szCs w:val="24"/>
          <w:lang w:val="af-ZA"/>
        </w:rPr>
        <w:tab/>
      </w:r>
      <w:r w:rsidR="00EF0F46"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 xml:space="preserve"> d</w:t>
      </w:r>
      <w:r w:rsidR="007D3DB5" w:rsidRPr="00374643">
        <w:rPr>
          <w:rFonts w:ascii="Times New Roman" w:hAnsi="Times New Roman" w:cs="Times New Roman"/>
          <w:b/>
          <w:sz w:val="24"/>
          <w:szCs w:val="24"/>
          <w:lang w:val="af-ZA"/>
        </w:rPr>
        <w:t>ɪ</w:t>
      </w:r>
      <w:r w:rsidRPr="00374643">
        <w:rPr>
          <w:rFonts w:ascii="Times New Roman" w:hAnsi="Times New Roman" w:cs="Times New Roman"/>
          <w:b/>
          <w:sz w:val="24"/>
          <w:szCs w:val="24"/>
          <w:lang w:val="af-ZA"/>
        </w:rPr>
        <w:t xml:space="preserve"> </w:t>
      </w:r>
      <w:r w:rsidR="00EF0F46"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d</w:t>
      </w:r>
      <w:r w:rsidR="007D3DB5" w:rsidRPr="00374643">
        <w:rPr>
          <w:rFonts w:ascii="Times New Roman" w:hAnsi="Times New Roman" w:cs="Times New Roman"/>
          <w:b/>
          <w:sz w:val="24"/>
          <w:szCs w:val="24"/>
          <w:lang w:val="af-ZA"/>
        </w:rPr>
        <w:t>ɪ</w:t>
      </w:r>
      <w:r w:rsidRPr="00374643">
        <w:rPr>
          <w:rFonts w:ascii="Times New Roman" w:hAnsi="Times New Roman" w:cs="Times New Roman"/>
          <w:b/>
          <w:sz w:val="24"/>
          <w:szCs w:val="24"/>
          <w:lang w:val="af-ZA"/>
        </w:rPr>
        <w:t>g</w:t>
      </w:r>
      <w:r w:rsidRPr="00C72965">
        <w:rPr>
          <w:rFonts w:ascii="Times New Roman" w:hAnsi="Times New Roman" w:cs="Times New Roman"/>
          <w:b/>
          <w:sz w:val="24"/>
          <w:szCs w:val="24"/>
          <w:lang w:val="af-ZA"/>
        </w:rPr>
        <w:t>ɛ</w:t>
      </w:r>
      <w:r w:rsidR="00EF0F46" w:rsidRPr="00C72965">
        <w:rPr>
          <w:rFonts w:ascii="Times New Roman" w:hAnsi="Times New Roman" w:cs="Times New Roman"/>
          <w:b/>
          <w:sz w:val="24"/>
          <w:szCs w:val="24"/>
          <w:lang w:val="af-ZA"/>
        </w:rPr>
        <w:t xml:space="preserve">    </w:t>
      </w:r>
      <w:r w:rsidRPr="00C72965">
        <w:rPr>
          <w:rFonts w:ascii="Times New Roman" w:hAnsi="Times New Roman" w:cs="Times New Roman"/>
          <w:b/>
          <w:sz w:val="24"/>
          <w:szCs w:val="24"/>
          <w:lang w:val="af-ZA"/>
        </w:rPr>
        <w:t xml:space="preserve"> kp</w:t>
      </w:r>
      <w:r w:rsidR="007D3DB5" w:rsidRPr="00C72965">
        <w:rPr>
          <w:rFonts w:ascii="Times New Roman" w:hAnsi="Times New Roman" w:cs="Times New Roman"/>
          <w:b/>
          <w:sz w:val="24"/>
          <w:szCs w:val="24"/>
          <w:lang w:val="af-ZA"/>
        </w:rPr>
        <w:t>ʊʊ</w:t>
      </w:r>
      <w:r w:rsidRPr="00C72965">
        <w:rPr>
          <w:rFonts w:ascii="Times New Roman" w:hAnsi="Times New Roman" w:cs="Times New Roman"/>
          <w:b/>
          <w:sz w:val="24"/>
          <w:szCs w:val="24"/>
          <w:lang w:val="af-ZA"/>
        </w:rPr>
        <w:t>kɔ</w:t>
      </w:r>
      <w:r w:rsidR="00EF0F46" w:rsidRPr="00C72965">
        <w:rPr>
          <w:rFonts w:ascii="Times New Roman" w:hAnsi="Times New Roman" w:cs="Times New Roman"/>
          <w:b/>
          <w:sz w:val="24"/>
          <w:szCs w:val="24"/>
          <w:lang w:val="af-ZA"/>
        </w:rPr>
        <w:t xml:space="preserve"> </w:t>
      </w:r>
      <w:r w:rsidR="00FE2CDD" w:rsidRPr="00C72965">
        <w:rPr>
          <w:rFonts w:ascii="Times New Roman" w:hAnsi="Times New Roman" w:cs="Times New Roman"/>
          <w:b/>
          <w:sz w:val="24"/>
          <w:szCs w:val="24"/>
          <w:lang w:val="af-ZA"/>
        </w:rPr>
        <w:t xml:space="preserve"> </w:t>
      </w:r>
      <w:r w:rsidRPr="00C72965">
        <w:rPr>
          <w:rFonts w:ascii="Times New Roman" w:hAnsi="Times New Roman" w:cs="Times New Roman"/>
          <w:b/>
          <w:sz w:val="24"/>
          <w:szCs w:val="24"/>
          <w:lang w:val="af-ZA"/>
        </w:rPr>
        <w:t>ase</w:t>
      </w:r>
    </w:p>
    <w:p w14:paraId="707D8A88" w14:textId="2EAC2065" w:rsidR="005F580D" w:rsidRPr="00374643" w:rsidRDefault="005F580D" w:rsidP="00FC2D89">
      <w:pPr>
        <w:pStyle w:val="ListParagraph"/>
        <w:spacing w:line="240" w:lineRule="auto"/>
        <w:jc w:val="both"/>
        <w:rPr>
          <w:rFonts w:ascii="Times New Roman" w:hAnsi="Times New Roman" w:cs="Times New Roman"/>
          <w:sz w:val="24"/>
          <w:szCs w:val="24"/>
        </w:rPr>
      </w:pPr>
      <w:r w:rsidRPr="00C72965">
        <w:rPr>
          <w:rFonts w:ascii="Times New Roman" w:hAnsi="Times New Roman" w:cs="Times New Roman"/>
          <w:b/>
          <w:sz w:val="24"/>
          <w:szCs w:val="24"/>
          <w:lang w:val="af-ZA"/>
        </w:rPr>
        <w:tab/>
      </w:r>
      <w:r w:rsidRPr="00C72965">
        <w:rPr>
          <w:rFonts w:ascii="Times New Roman" w:hAnsi="Times New Roman" w:cs="Times New Roman"/>
          <w:sz w:val="24"/>
          <w:szCs w:val="24"/>
          <w:lang w:val="af-ZA"/>
        </w:rPr>
        <w:t xml:space="preserve">    </w:t>
      </w:r>
      <w:r w:rsidR="00EF0F46" w:rsidRPr="00374643">
        <w:rPr>
          <w:rFonts w:ascii="Times New Roman" w:hAnsi="Times New Roman" w:cs="Times New Roman"/>
          <w:sz w:val="24"/>
          <w:szCs w:val="24"/>
        </w:rPr>
        <w:t>2</w:t>
      </w:r>
      <w:proofErr w:type="gramStart"/>
      <w:r w:rsidR="00EF0F46" w:rsidRPr="00374643">
        <w:rPr>
          <w:rFonts w:ascii="Times New Roman" w:hAnsi="Times New Roman" w:cs="Times New Roman"/>
          <w:sz w:val="24"/>
          <w:szCs w:val="24"/>
        </w:rPr>
        <w:t>sg(</w:t>
      </w:r>
      <w:proofErr w:type="gramEnd"/>
      <w:r w:rsidR="00EF0F46" w:rsidRPr="00374643">
        <w:rPr>
          <w:rFonts w:ascii="Times New Roman" w:hAnsi="Times New Roman" w:cs="Times New Roman"/>
          <w:sz w:val="24"/>
          <w:szCs w:val="24"/>
        </w:rPr>
        <w:t>HAB)</w:t>
      </w:r>
      <w:r w:rsidR="00EF0F46" w:rsidRPr="00374643">
        <w:rPr>
          <w:rFonts w:ascii="Times New Roman" w:hAnsi="Times New Roman" w:cs="Times New Roman"/>
          <w:sz w:val="24"/>
          <w:szCs w:val="24"/>
        </w:rPr>
        <w:tab/>
        <w:t>eat</w:t>
      </w:r>
      <w:r w:rsidR="00EF0F46" w:rsidRPr="00374643">
        <w:rPr>
          <w:rFonts w:ascii="Times New Roman" w:hAnsi="Times New Roman" w:cs="Times New Roman"/>
          <w:sz w:val="24"/>
          <w:szCs w:val="24"/>
        </w:rPr>
        <w:tab/>
        <w:t xml:space="preserve">eating  bad </w:t>
      </w:r>
      <w:r w:rsidR="00FE2CDD" w:rsidRPr="00374643">
        <w:rPr>
          <w:rFonts w:ascii="Times New Roman" w:hAnsi="Times New Roman" w:cs="Times New Roman"/>
          <w:sz w:val="24"/>
          <w:szCs w:val="24"/>
        </w:rPr>
        <w:t xml:space="preserve">       EMP</w:t>
      </w:r>
      <w:r w:rsidR="00EF0F46" w:rsidRPr="00374643">
        <w:rPr>
          <w:rFonts w:ascii="Times New Roman" w:hAnsi="Times New Roman" w:cs="Times New Roman"/>
          <w:sz w:val="24"/>
          <w:szCs w:val="24"/>
        </w:rPr>
        <w:tab/>
        <w:t xml:space="preserve">   </w:t>
      </w:r>
    </w:p>
    <w:p w14:paraId="40DACFF1" w14:textId="203D767B" w:rsidR="00EF0F46" w:rsidRPr="00374643" w:rsidRDefault="0075459D" w:rsidP="00FC2D89">
      <w:pPr>
        <w:pStyle w:val="ListParagraph"/>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rPr>
        <w:tab/>
        <w:t xml:space="preserve">    He </w:t>
      </w:r>
      <w:r w:rsidR="00EF0F46" w:rsidRPr="00374643">
        <w:rPr>
          <w:rFonts w:ascii="Times New Roman" w:hAnsi="Times New Roman" w:cs="Times New Roman"/>
          <w:sz w:val="24"/>
          <w:szCs w:val="24"/>
        </w:rPr>
        <w:t>eats</w:t>
      </w:r>
      <w:r w:rsidRPr="00374643">
        <w:rPr>
          <w:rFonts w:ascii="Times New Roman" w:hAnsi="Times New Roman" w:cs="Times New Roman"/>
          <w:sz w:val="24"/>
          <w:szCs w:val="24"/>
        </w:rPr>
        <w:t xml:space="preserve"> very</w:t>
      </w:r>
      <w:r w:rsidR="00EF0F46" w:rsidRPr="00374643">
        <w:rPr>
          <w:rFonts w:ascii="Times New Roman" w:hAnsi="Times New Roman" w:cs="Times New Roman"/>
          <w:sz w:val="24"/>
          <w:szCs w:val="24"/>
        </w:rPr>
        <w:t xml:space="preserve"> bad </w:t>
      </w:r>
      <w:r w:rsidRPr="00374643">
        <w:rPr>
          <w:rFonts w:ascii="Times New Roman" w:hAnsi="Times New Roman" w:cs="Times New Roman"/>
          <w:sz w:val="24"/>
          <w:szCs w:val="24"/>
        </w:rPr>
        <w:t>eating</w:t>
      </w:r>
      <w:r w:rsidR="00EF0F46" w:rsidRPr="00374643">
        <w:rPr>
          <w:rFonts w:ascii="Times New Roman" w:hAnsi="Times New Roman" w:cs="Times New Roman"/>
          <w:sz w:val="24"/>
          <w:szCs w:val="24"/>
        </w:rPr>
        <w:t xml:space="preserve"> </w:t>
      </w:r>
      <w:r w:rsidRPr="00374643">
        <w:rPr>
          <w:rFonts w:ascii="Times New Roman" w:hAnsi="Times New Roman" w:cs="Times New Roman"/>
          <w:sz w:val="24"/>
          <w:szCs w:val="24"/>
        </w:rPr>
        <w:t>(</w:t>
      </w:r>
      <w:r w:rsidR="00EF0F46" w:rsidRPr="00374643">
        <w:rPr>
          <w:rFonts w:ascii="Times New Roman" w:hAnsi="Times New Roman" w:cs="Times New Roman"/>
          <w:sz w:val="24"/>
          <w:szCs w:val="24"/>
        </w:rPr>
        <w:t>He has a very bad eating habit)</w:t>
      </w:r>
    </w:p>
    <w:p w14:paraId="66359F68" w14:textId="70ED6DA8" w:rsidR="002440BB" w:rsidRPr="00374643" w:rsidRDefault="00052D26" w:rsidP="00FC2D89">
      <w:p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Therefore, we can </w:t>
      </w:r>
      <w:r w:rsidR="00FC42A6" w:rsidRPr="00374643">
        <w:rPr>
          <w:rFonts w:ascii="Times New Roman" w:hAnsi="Times New Roman" w:cs="Times New Roman"/>
          <w:sz w:val="24"/>
          <w:szCs w:val="24"/>
          <w:lang w:val="af-ZA"/>
        </w:rPr>
        <w:t>conclude, at this point, that</w:t>
      </w:r>
      <w:r w:rsidRPr="00374643">
        <w:rPr>
          <w:rFonts w:ascii="Times New Roman" w:hAnsi="Times New Roman" w:cs="Times New Roman"/>
          <w:sz w:val="24"/>
          <w:szCs w:val="24"/>
          <w:lang w:val="af-ZA"/>
        </w:rPr>
        <w:t xml:space="preserve"> derived nominal</w:t>
      </w:r>
      <w:r w:rsidR="00C712F5" w:rsidRPr="00374643">
        <w:rPr>
          <w:rFonts w:ascii="Times New Roman" w:hAnsi="Times New Roman" w:cs="Times New Roman"/>
          <w:sz w:val="24"/>
          <w:szCs w:val="24"/>
          <w:lang w:val="af-ZA"/>
        </w:rPr>
        <w:t>s in the Kulango can only</w:t>
      </w:r>
      <w:r w:rsidRPr="00374643">
        <w:rPr>
          <w:rFonts w:ascii="Times New Roman" w:hAnsi="Times New Roman" w:cs="Times New Roman"/>
          <w:sz w:val="24"/>
          <w:szCs w:val="24"/>
          <w:lang w:val="af-ZA"/>
        </w:rPr>
        <w:t xml:space="preserve"> coll</w:t>
      </w:r>
      <w:r w:rsidR="006D0B0E" w:rsidRPr="00374643">
        <w:rPr>
          <w:rFonts w:ascii="Times New Roman" w:hAnsi="Times New Roman" w:cs="Times New Roman"/>
          <w:sz w:val="24"/>
          <w:szCs w:val="24"/>
          <w:lang w:val="af-ZA"/>
        </w:rPr>
        <w:t xml:space="preserve">ocate with its cognate verb </w:t>
      </w:r>
      <w:r w:rsidR="003C4DED" w:rsidRPr="00374643">
        <w:rPr>
          <w:rFonts w:ascii="Times New Roman" w:hAnsi="Times New Roman" w:cs="Times New Roman"/>
          <w:sz w:val="24"/>
          <w:szCs w:val="24"/>
          <w:lang w:val="af-ZA"/>
        </w:rPr>
        <w:t xml:space="preserve">in </w:t>
      </w:r>
      <w:r w:rsidR="00C712F5" w:rsidRPr="00374643">
        <w:rPr>
          <w:rFonts w:ascii="Times New Roman" w:hAnsi="Times New Roman" w:cs="Times New Roman"/>
          <w:sz w:val="24"/>
          <w:szCs w:val="24"/>
          <w:lang w:val="af-ZA"/>
        </w:rPr>
        <w:t>adverbial construction</w:t>
      </w:r>
      <w:r w:rsidR="003C4DED" w:rsidRPr="00374643">
        <w:rPr>
          <w:rFonts w:ascii="Times New Roman" w:hAnsi="Times New Roman" w:cs="Times New Roman"/>
          <w:sz w:val="24"/>
          <w:szCs w:val="24"/>
          <w:lang w:val="af-ZA"/>
        </w:rPr>
        <w:t>s</w:t>
      </w:r>
      <w:r w:rsidR="00C712F5" w:rsidRPr="00374643">
        <w:rPr>
          <w:rFonts w:ascii="Times New Roman" w:hAnsi="Times New Roman" w:cs="Times New Roman"/>
          <w:sz w:val="24"/>
          <w:szCs w:val="24"/>
          <w:lang w:val="af-ZA"/>
        </w:rPr>
        <w:t>.</w:t>
      </w:r>
      <w:r w:rsidR="005F580D" w:rsidRPr="00374643">
        <w:rPr>
          <w:rFonts w:ascii="Times New Roman" w:hAnsi="Times New Roman" w:cs="Times New Roman"/>
          <w:sz w:val="24"/>
          <w:szCs w:val="24"/>
          <w:lang w:val="af-ZA"/>
        </w:rPr>
        <w:t xml:space="preserve"> One unique feature, that is worth noting in the adverbial construction is </w:t>
      </w:r>
      <w:r w:rsidR="00303F7C" w:rsidRPr="00374643">
        <w:rPr>
          <w:rFonts w:ascii="Times New Roman" w:hAnsi="Times New Roman" w:cs="Times New Roman"/>
          <w:sz w:val="24"/>
          <w:szCs w:val="24"/>
          <w:lang w:val="af-ZA"/>
        </w:rPr>
        <w:t xml:space="preserve">that </w:t>
      </w:r>
      <w:r w:rsidR="005F580D" w:rsidRPr="00374643">
        <w:rPr>
          <w:rFonts w:ascii="Times New Roman" w:hAnsi="Times New Roman" w:cs="Times New Roman"/>
          <w:sz w:val="24"/>
          <w:szCs w:val="24"/>
          <w:lang w:val="af-ZA"/>
        </w:rPr>
        <w:t>the nominal suffix may be optio</w:t>
      </w:r>
      <w:r w:rsidR="003C4DED" w:rsidRPr="00374643">
        <w:rPr>
          <w:rFonts w:ascii="Times New Roman" w:hAnsi="Times New Roman" w:cs="Times New Roman"/>
          <w:sz w:val="24"/>
          <w:szCs w:val="24"/>
          <w:lang w:val="af-ZA"/>
        </w:rPr>
        <w:t xml:space="preserve">nal and thus native </w:t>
      </w:r>
      <w:r w:rsidR="00303F7C" w:rsidRPr="00374643">
        <w:rPr>
          <w:rFonts w:ascii="Times New Roman" w:hAnsi="Times New Roman" w:cs="Times New Roman"/>
          <w:sz w:val="24"/>
          <w:szCs w:val="24"/>
          <w:lang w:val="af-ZA"/>
        </w:rPr>
        <w:t xml:space="preserve">speakers </w:t>
      </w:r>
      <w:r w:rsidR="002440BB" w:rsidRPr="00374643">
        <w:rPr>
          <w:rFonts w:ascii="Times New Roman" w:hAnsi="Times New Roman" w:cs="Times New Roman"/>
          <w:sz w:val="24"/>
          <w:szCs w:val="24"/>
          <w:lang w:val="af-ZA"/>
        </w:rPr>
        <w:t>may omit the nominal suffix</w:t>
      </w:r>
      <w:r w:rsidR="00303F7C" w:rsidRPr="00374643">
        <w:rPr>
          <w:rFonts w:ascii="Times New Roman" w:hAnsi="Times New Roman" w:cs="Times New Roman"/>
          <w:sz w:val="24"/>
          <w:szCs w:val="24"/>
          <w:lang w:val="af-ZA"/>
        </w:rPr>
        <w:t xml:space="preserve"> while using the derived nominal in adverbial</w:t>
      </w:r>
      <w:r w:rsidR="004404D7">
        <w:rPr>
          <w:rFonts w:ascii="Times New Roman" w:hAnsi="Times New Roman" w:cs="Times New Roman"/>
          <w:sz w:val="24"/>
          <w:szCs w:val="24"/>
          <w:lang w:val="af-ZA"/>
        </w:rPr>
        <w:t xml:space="preserve"> as in (20</w:t>
      </w:r>
      <w:r w:rsidR="002440BB" w:rsidRPr="00374643">
        <w:rPr>
          <w:rFonts w:ascii="Times New Roman" w:hAnsi="Times New Roman" w:cs="Times New Roman"/>
          <w:sz w:val="24"/>
          <w:szCs w:val="24"/>
          <w:lang w:val="af-ZA"/>
        </w:rPr>
        <w:t>).</w:t>
      </w:r>
    </w:p>
    <w:p w14:paraId="10EB9552" w14:textId="64373CE8" w:rsidR="002440BB" w:rsidRPr="00374643" w:rsidRDefault="002440BB" w:rsidP="00E56EA3">
      <w:pPr>
        <w:pStyle w:val="ListParagraph"/>
        <w:numPr>
          <w:ilvl w:val="0"/>
          <w:numId w:val="14"/>
        </w:numPr>
        <w:spacing w:line="240" w:lineRule="auto"/>
        <w:jc w:val="both"/>
        <w:rPr>
          <w:rFonts w:ascii="Times New Roman" w:hAnsi="Times New Roman" w:cs="Times New Roman"/>
          <w:sz w:val="24"/>
          <w:szCs w:val="24"/>
          <w:lang w:val="af-ZA"/>
        </w:rPr>
      </w:pPr>
      <w:r w:rsidRPr="00374643">
        <w:rPr>
          <w:rFonts w:ascii="Times New Roman" w:hAnsi="Times New Roman" w:cs="Times New Roman"/>
          <w:sz w:val="24"/>
          <w:szCs w:val="24"/>
          <w:lang w:val="af-ZA"/>
        </w:rPr>
        <w:t xml:space="preserve">a. </w:t>
      </w:r>
      <w:r w:rsidRPr="00374643">
        <w:rPr>
          <w:rFonts w:ascii="Times New Roman" w:hAnsi="Times New Roman" w:cs="Times New Roman"/>
          <w:b/>
          <w:sz w:val="24"/>
          <w:szCs w:val="24"/>
          <w:lang w:val="af-ZA"/>
        </w:rPr>
        <w:t>H</w:t>
      </w:r>
      <w:r w:rsidR="007D3DB5" w:rsidRPr="00374643">
        <w:rPr>
          <w:rFonts w:ascii="Times New Roman" w:hAnsi="Times New Roman" w:cs="Times New Roman"/>
          <w:b/>
          <w:sz w:val="24"/>
          <w:szCs w:val="24"/>
          <w:lang w:val="af-ZA"/>
        </w:rPr>
        <w:t>ʊ</w:t>
      </w:r>
      <w:r w:rsidRPr="00374643">
        <w:rPr>
          <w:rFonts w:ascii="Times New Roman" w:hAnsi="Times New Roman" w:cs="Times New Roman"/>
          <w:b/>
          <w:sz w:val="24"/>
          <w:szCs w:val="24"/>
          <w:lang w:val="af-ZA"/>
        </w:rPr>
        <w:t xml:space="preserve">  </w:t>
      </w:r>
      <w:r w:rsidRPr="00374643">
        <w:rPr>
          <w:rFonts w:ascii="Times New Roman" w:hAnsi="Times New Roman" w:cs="Times New Roman"/>
          <w:b/>
          <w:sz w:val="24"/>
          <w:szCs w:val="24"/>
          <w:lang w:val="af-ZA"/>
        </w:rPr>
        <w:tab/>
      </w:r>
      <w:r w:rsidRPr="00374643">
        <w:rPr>
          <w:rFonts w:ascii="Times New Roman" w:hAnsi="Times New Roman" w:cs="Times New Roman"/>
          <w:b/>
          <w:sz w:val="24"/>
          <w:szCs w:val="24"/>
          <w:lang w:val="af-ZA"/>
        </w:rPr>
        <w:tab/>
        <w:t xml:space="preserve">  </w:t>
      </w:r>
      <w:r w:rsidRPr="00C72965">
        <w:rPr>
          <w:rFonts w:ascii="Times New Roman" w:hAnsi="Times New Roman" w:cs="Times New Roman"/>
          <w:b/>
          <w:sz w:val="24"/>
          <w:szCs w:val="24"/>
          <w:lang w:val="af-ZA"/>
        </w:rPr>
        <w:t>d</w:t>
      </w:r>
      <w:r w:rsidR="007D3DB5" w:rsidRPr="00C72965">
        <w:rPr>
          <w:rFonts w:ascii="Times New Roman" w:hAnsi="Times New Roman" w:cs="Times New Roman"/>
          <w:b/>
          <w:sz w:val="24"/>
          <w:szCs w:val="24"/>
          <w:lang w:val="af-ZA"/>
        </w:rPr>
        <w:t>ʊ</w:t>
      </w:r>
      <w:r w:rsidRPr="00C72965">
        <w:rPr>
          <w:rFonts w:ascii="Times New Roman" w:hAnsi="Times New Roman" w:cs="Times New Roman"/>
          <w:b/>
          <w:sz w:val="24"/>
          <w:szCs w:val="24"/>
          <w:lang w:val="af-ZA"/>
        </w:rPr>
        <w:t>ɔ</w:t>
      </w:r>
      <w:r w:rsidRPr="00C72965">
        <w:rPr>
          <w:rFonts w:ascii="Times New Roman" w:hAnsi="Times New Roman" w:cs="Times New Roman"/>
          <w:b/>
          <w:sz w:val="24"/>
          <w:szCs w:val="24"/>
          <w:lang w:val="af-ZA"/>
        </w:rPr>
        <w:tab/>
      </w:r>
      <w:r w:rsidR="00303F7C" w:rsidRPr="00C72965">
        <w:rPr>
          <w:rFonts w:ascii="Times New Roman" w:hAnsi="Times New Roman" w:cs="Times New Roman"/>
          <w:b/>
          <w:sz w:val="24"/>
          <w:szCs w:val="24"/>
          <w:lang w:val="af-ZA"/>
        </w:rPr>
        <w:tab/>
      </w:r>
      <w:r w:rsidRPr="00C72965">
        <w:rPr>
          <w:rFonts w:ascii="Times New Roman" w:hAnsi="Times New Roman" w:cs="Times New Roman"/>
          <w:b/>
          <w:sz w:val="24"/>
          <w:szCs w:val="24"/>
          <w:lang w:val="af-ZA"/>
        </w:rPr>
        <w:t xml:space="preserve">    d</w:t>
      </w:r>
      <w:r w:rsidR="007D3DB5" w:rsidRPr="00C72965">
        <w:rPr>
          <w:rFonts w:ascii="Times New Roman" w:hAnsi="Times New Roman" w:cs="Times New Roman"/>
          <w:b/>
          <w:sz w:val="24"/>
          <w:szCs w:val="24"/>
          <w:lang w:val="af-ZA"/>
        </w:rPr>
        <w:t>ʊ</w:t>
      </w:r>
      <w:r w:rsidRPr="00C72965">
        <w:rPr>
          <w:rFonts w:ascii="Times New Roman" w:hAnsi="Times New Roman" w:cs="Times New Roman"/>
          <w:b/>
          <w:sz w:val="24"/>
          <w:szCs w:val="24"/>
          <w:lang w:val="af-ZA"/>
        </w:rPr>
        <w:t>ɔ</w:t>
      </w:r>
      <w:r w:rsidR="00F6451B" w:rsidRPr="00C72965">
        <w:rPr>
          <w:rFonts w:ascii="Times New Roman" w:hAnsi="Times New Roman" w:cs="Times New Roman"/>
          <w:b/>
          <w:sz w:val="24"/>
          <w:szCs w:val="24"/>
          <w:lang w:val="af-ZA"/>
        </w:rPr>
        <w:t>(gɔ)</w:t>
      </w:r>
      <w:r w:rsidRPr="00C72965">
        <w:rPr>
          <w:rFonts w:ascii="Times New Roman" w:hAnsi="Times New Roman" w:cs="Times New Roman"/>
          <w:b/>
          <w:sz w:val="24"/>
          <w:szCs w:val="24"/>
          <w:lang w:val="af-ZA"/>
        </w:rPr>
        <w:tab/>
      </w:r>
      <w:r w:rsidRPr="00C72965">
        <w:rPr>
          <w:rFonts w:ascii="Times New Roman" w:hAnsi="Times New Roman" w:cs="Times New Roman"/>
          <w:b/>
          <w:sz w:val="24"/>
          <w:szCs w:val="24"/>
          <w:lang w:val="af-ZA"/>
        </w:rPr>
        <w:tab/>
        <w:t>kp</w:t>
      </w:r>
      <w:r w:rsidR="007D3DB5" w:rsidRPr="00C72965">
        <w:rPr>
          <w:rFonts w:ascii="Times New Roman" w:hAnsi="Times New Roman" w:cs="Times New Roman"/>
          <w:b/>
          <w:sz w:val="24"/>
          <w:szCs w:val="24"/>
          <w:lang w:val="af-ZA"/>
        </w:rPr>
        <w:t>ʊʊ</w:t>
      </w:r>
      <w:r w:rsidRPr="00C72965">
        <w:rPr>
          <w:rFonts w:ascii="Times New Roman" w:hAnsi="Times New Roman" w:cs="Times New Roman"/>
          <w:b/>
          <w:sz w:val="24"/>
          <w:szCs w:val="24"/>
          <w:lang w:val="af-ZA"/>
        </w:rPr>
        <w:t>kɔ</w:t>
      </w:r>
      <w:r w:rsidRPr="00C72965">
        <w:rPr>
          <w:rFonts w:ascii="Times New Roman" w:hAnsi="Times New Roman" w:cs="Times New Roman"/>
          <w:b/>
          <w:sz w:val="24"/>
          <w:szCs w:val="24"/>
          <w:lang w:val="af-ZA"/>
        </w:rPr>
        <w:tab/>
      </w:r>
    </w:p>
    <w:p w14:paraId="3C14015D" w14:textId="3FFF301B" w:rsidR="002440BB" w:rsidRPr="00374643" w:rsidRDefault="002440BB" w:rsidP="00FC2D89">
      <w:pPr>
        <w:pStyle w:val="ListParagraph"/>
        <w:spacing w:line="240" w:lineRule="auto"/>
        <w:jc w:val="both"/>
        <w:rPr>
          <w:rFonts w:ascii="Times New Roman" w:hAnsi="Times New Roman" w:cs="Times New Roman"/>
          <w:sz w:val="24"/>
          <w:szCs w:val="24"/>
        </w:rPr>
      </w:pPr>
      <w:r w:rsidRPr="00C72965">
        <w:rPr>
          <w:rFonts w:ascii="Times New Roman" w:hAnsi="Times New Roman" w:cs="Times New Roman"/>
          <w:sz w:val="24"/>
          <w:szCs w:val="24"/>
          <w:lang w:val="af-ZA"/>
        </w:rPr>
        <w:t xml:space="preserve">                </w:t>
      </w:r>
      <w:r w:rsidRPr="00374643">
        <w:rPr>
          <w:rFonts w:ascii="Times New Roman" w:hAnsi="Times New Roman" w:cs="Times New Roman"/>
          <w:sz w:val="24"/>
          <w:szCs w:val="24"/>
        </w:rPr>
        <w:t>2</w:t>
      </w:r>
      <w:proofErr w:type="gramStart"/>
      <w:r w:rsidRPr="00374643">
        <w:rPr>
          <w:rFonts w:ascii="Times New Roman" w:hAnsi="Times New Roman" w:cs="Times New Roman"/>
          <w:sz w:val="24"/>
          <w:szCs w:val="24"/>
        </w:rPr>
        <w:t>sg(</w:t>
      </w:r>
      <w:proofErr w:type="gramEnd"/>
      <w:r w:rsidRPr="00374643">
        <w:rPr>
          <w:rFonts w:ascii="Times New Roman" w:hAnsi="Times New Roman" w:cs="Times New Roman"/>
          <w:sz w:val="24"/>
          <w:szCs w:val="24"/>
        </w:rPr>
        <w:t xml:space="preserve">PERF)   </w:t>
      </w:r>
      <w:r w:rsidR="00303F7C" w:rsidRPr="00374643">
        <w:rPr>
          <w:rFonts w:ascii="Times New Roman" w:hAnsi="Times New Roman" w:cs="Times New Roman"/>
          <w:sz w:val="24"/>
          <w:szCs w:val="24"/>
        </w:rPr>
        <w:t xml:space="preserve"> sleep  </w:t>
      </w:r>
      <w:r w:rsidRPr="00374643">
        <w:rPr>
          <w:rFonts w:ascii="Times New Roman" w:hAnsi="Times New Roman" w:cs="Times New Roman"/>
          <w:sz w:val="24"/>
          <w:szCs w:val="24"/>
        </w:rPr>
        <w:tab/>
        <w:t xml:space="preserve">    </w:t>
      </w:r>
      <w:proofErr w:type="spellStart"/>
      <w:r w:rsidRPr="00374643">
        <w:rPr>
          <w:rFonts w:ascii="Times New Roman" w:hAnsi="Times New Roman" w:cs="Times New Roman"/>
          <w:sz w:val="24"/>
          <w:szCs w:val="24"/>
        </w:rPr>
        <w:t>sleep</w:t>
      </w:r>
      <w:proofErr w:type="spellEnd"/>
      <w:r w:rsidRPr="00374643">
        <w:rPr>
          <w:rFonts w:ascii="Times New Roman" w:hAnsi="Times New Roman" w:cs="Times New Roman"/>
          <w:sz w:val="24"/>
          <w:szCs w:val="24"/>
        </w:rPr>
        <w:tab/>
      </w:r>
      <w:r w:rsidR="00F370AF" w:rsidRPr="00374643">
        <w:rPr>
          <w:rFonts w:ascii="Times New Roman" w:hAnsi="Times New Roman" w:cs="Times New Roman"/>
          <w:sz w:val="24"/>
          <w:szCs w:val="24"/>
        </w:rPr>
        <w:tab/>
      </w:r>
      <w:r w:rsidRPr="00374643">
        <w:rPr>
          <w:rFonts w:ascii="Times New Roman" w:hAnsi="Times New Roman" w:cs="Times New Roman"/>
          <w:sz w:val="24"/>
          <w:szCs w:val="24"/>
        </w:rPr>
        <w:t>Bad</w:t>
      </w:r>
    </w:p>
    <w:p w14:paraId="1791A5F6" w14:textId="6A0D7C37" w:rsidR="002440BB" w:rsidRPr="00374643" w:rsidRDefault="002440BB" w:rsidP="00FC2D89">
      <w:pPr>
        <w:pStyle w:val="ListParagraph"/>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ab/>
        <w:t xml:space="preserve">    He </w:t>
      </w:r>
      <w:r w:rsidRPr="00374643">
        <w:rPr>
          <w:rFonts w:ascii="Times New Roman" w:hAnsi="Times New Roman" w:cs="Times New Roman"/>
          <w:sz w:val="24"/>
          <w:szCs w:val="24"/>
        </w:rPr>
        <w:tab/>
      </w:r>
      <w:r w:rsidR="00F370AF" w:rsidRPr="00374643">
        <w:rPr>
          <w:rFonts w:ascii="Times New Roman" w:hAnsi="Times New Roman" w:cs="Times New Roman"/>
          <w:sz w:val="24"/>
          <w:szCs w:val="24"/>
        </w:rPr>
        <w:t xml:space="preserve">has slept a bad sleep (He has </w:t>
      </w:r>
      <w:r w:rsidRPr="00374643">
        <w:rPr>
          <w:rFonts w:ascii="Times New Roman" w:hAnsi="Times New Roman" w:cs="Times New Roman"/>
          <w:sz w:val="24"/>
          <w:szCs w:val="24"/>
        </w:rPr>
        <w:t>slept awkwardly)</w:t>
      </w:r>
    </w:p>
    <w:p w14:paraId="5C34EB11" w14:textId="77777777" w:rsidR="00FE2CDD" w:rsidRPr="00374643" w:rsidRDefault="00FE2CDD" w:rsidP="00FC2D89">
      <w:pPr>
        <w:pStyle w:val="ListParagraph"/>
        <w:spacing w:line="240" w:lineRule="auto"/>
        <w:jc w:val="both"/>
        <w:rPr>
          <w:rFonts w:ascii="Times New Roman" w:hAnsi="Times New Roman" w:cs="Times New Roman"/>
          <w:sz w:val="24"/>
          <w:szCs w:val="24"/>
        </w:rPr>
      </w:pPr>
    </w:p>
    <w:p w14:paraId="12D08E20" w14:textId="6713DE5F" w:rsidR="00D25F02" w:rsidRPr="00374643" w:rsidRDefault="002440BB" w:rsidP="00FC2D89">
      <w:pPr>
        <w:pStyle w:val="ListParagraph"/>
        <w:spacing w:line="240" w:lineRule="auto"/>
        <w:jc w:val="both"/>
        <w:rPr>
          <w:rFonts w:ascii="Times New Roman" w:hAnsi="Times New Roman" w:cs="Times New Roman"/>
          <w:b/>
          <w:sz w:val="24"/>
          <w:szCs w:val="24"/>
        </w:rPr>
      </w:pPr>
      <w:r w:rsidRPr="00374643">
        <w:rPr>
          <w:rFonts w:ascii="Times New Roman" w:hAnsi="Times New Roman" w:cs="Times New Roman"/>
          <w:sz w:val="24"/>
          <w:szCs w:val="24"/>
        </w:rPr>
        <w:tab/>
        <w:t>b</w:t>
      </w:r>
      <w:r w:rsidRPr="00374643">
        <w:rPr>
          <w:rFonts w:ascii="Times New Roman" w:hAnsi="Times New Roman" w:cs="Times New Roman"/>
          <w:b/>
          <w:sz w:val="24"/>
          <w:szCs w:val="24"/>
        </w:rPr>
        <w:t xml:space="preserve">. </w:t>
      </w:r>
      <w:proofErr w:type="spellStart"/>
      <w:r w:rsidR="00FE2CDD" w:rsidRPr="00374643">
        <w:rPr>
          <w:rFonts w:ascii="Times New Roman" w:hAnsi="Times New Roman" w:cs="Times New Roman"/>
          <w:b/>
          <w:sz w:val="24"/>
          <w:szCs w:val="24"/>
        </w:rPr>
        <w:t>Haa</w:t>
      </w:r>
      <w:proofErr w:type="spellEnd"/>
      <w:r w:rsidR="00FE2CDD" w:rsidRPr="00374643">
        <w:rPr>
          <w:rFonts w:ascii="Times New Roman" w:hAnsi="Times New Roman" w:cs="Times New Roman"/>
          <w:b/>
          <w:sz w:val="24"/>
          <w:szCs w:val="24"/>
        </w:rPr>
        <w:tab/>
      </w:r>
      <w:r w:rsidR="00FE2CDD" w:rsidRPr="00374643">
        <w:rPr>
          <w:rFonts w:ascii="Times New Roman" w:hAnsi="Times New Roman" w:cs="Times New Roman"/>
          <w:b/>
          <w:sz w:val="24"/>
          <w:szCs w:val="24"/>
        </w:rPr>
        <w:tab/>
        <w:t xml:space="preserve"> </w:t>
      </w:r>
      <w:proofErr w:type="spellStart"/>
      <w:r w:rsidR="00FE2CDD" w:rsidRPr="00374643">
        <w:rPr>
          <w:rFonts w:ascii="Times New Roman" w:hAnsi="Times New Roman" w:cs="Times New Roman"/>
          <w:b/>
          <w:sz w:val="24"/>
          <w:szCs w:val="24"/>
        </w:rPr>
        <w:t>d</w:t>
      </w:r>
      <w:r w:rsidR="007D3DB5" w:rsidRPr="00374643">
        <w:rPr>
          <w:rFonts w:ascii="Times New Roman" w:hAnsi="Times New Roman" w:cs="Times New Roman"/>
          <w:b/>
          <w:sz w:val="24"/>
          <w:szCs w:val="24"/>
        </w:rPr>
        <w:t>ɪ</w:t>
      </w:r>
      <w:proofErr w:type="spellEnd"/>
      <w:r w:rsidR="00FE2CDD" w:rsidRPr="00374643">
        <w:rPr>
          <w:rFonts w:ascii="Times New Roman" w:hAnsi="Times New Roman" w:cs="Times New Roman"/>
          <w:b/>
          <w:sz w:val="24"/>
          <w:szCs w:val="24"/>
        </w:rPr>
        <w:t xml:space="preserve">     </w:t>
      </w:r>
      <w:proofErr w:type="spellStart"/>
      <w:r w:rsidR="00FE2CDD" w:rsidRPr="00374643">
        <w:rPr>
          <w:rFonts w:ascii="Times New Roman" w:hAnsi="Times New Roman" w:cs="Times New Roman"/>
          <w:b/>
          <w:sz w:val="24"/>
          <w:szCs w:val="24"/>
        </w:rPr>
        <w:t>d</w:t>
      </w:r>
      <w:r w:rsidR="007D3DB5" w:rsidRPr="00374643">
        <w:rPr>
          <w:rFonts w:ascii="Times New Roman" w:hAnsi="Times New Roman" w:cs="Times New Roman"/>
          <w:b/>
          <w:sz w:val="24"/>
          <w:szCs w:val="24"/>
        </w:rPr>
        <w:t>ɪ</w:t>
      </w:r>
      <w:proofErr w:type="spellEnd"/>
      <w:r w:rsidR="00F6451B" w:rsidRPr="00374643">
        <w:rPr>
          <w:rFonts w:ascii="Times New Roman" w:hAnsi="Times New Roman" w:cs="Times New Roman"/>
          <w:b/>
          <w:sz w:val="24"/>
          <w:szCs w:val="24"/>
        </w:rPr>
        <w:t>(</w:t>
      </w:r>
      <w:proofErr w:type="spellStart"/>
      <w:proofErr w:type="gramStart"/>
      <w:r w:rsidR="00F6451B" w:rsidRPr="00374643">
        <w:rPr>
          <w:rFonts w:ascii="Times New Roman" w:hAnsi="Times New Roman" w:cs="Times New Roman"/>
          <w:b/>
          <w:sz w:val="24"/>
          <w:szCs w:val="24"/>
        </w:rPr>
        <w:t>gɛ</w:t>
      </w:r>
      <w:proofErr w:type="spellEnd"/>
      <w:r w:rsidR="00F6451B" w:rsidRPr="00374643">
        <w:rPr>
          <w:rFonts w:ascii="Times New Roman" w:hAnsi="Times New Roman" w:cs="Times New Roman"/>
          <w:b/>
          <w:sz w:val="24"/>
          <w:szCs w:val="24"/>
        </w:rPr>
        <w:t>)</w:t>
      </w:r>
      <w:r w:rsidR="00FE2CDD" w:rsidRPr="00374643">
        <w:rPr>
          <w:rFonts w:ascii="Times New Roman" w:hAnsi="Times New Roman" w:cs="Times New Roman"/>
          <w:b/>
          <w:sz w:val="24"/>
          <w:szCs w:val="24"/>
        </w:rPr>
        <w:t xml:space="preserve">   </w:t>
      </w:r>
      <w:proofErr w:type="gramEnd"/>
      <w:r w:rsidR="00FE2CDD" w:rsidRPr="00374643">
        <w:rPr>
          <w:rFonts w:ascii="Times New Roman" w:hAnsi="Times New Roman" w:cs="Times New Roman"/>
          <w:b/>
          <w:sz w:val="24"/>
          <w:szCs w:val="24"/>
        </w:rPr>
        <w:t xml:space="preserve"> </w:t>
      </w:r>
      <w:proofErr w:type="spellStart"/>
      <w:r w:rsidR="00FE2CDD" w:rsidRPr="00374643">
        <w:rPr>
          <w:rFonts w:ascii="Times New Roman" w:hAnsi="Times New Roman" w:cs="Times New Roman"/>
          <w:b/>
          <w:sz w:val="24"/>
          <w:szCs w:val="24"/>
        </w:rPr>
        <w:t>kp</w:t>
      </w:r>
      <w:r w:rsidR="007D3DB5" w:rsidRPr="00374643">
        <w:rPr>
          <w:rFonts w:ascii="Times New Roman" w:hAnsi="Times New Roman" w:cs="Times New Roman"/>
          <w:b/>
          <w:sz w:val="24"/>
          <w:szCs w:val="24"/>
        </w:rPr>
        <w:t>ʊʊ</w:t>
      </w:r>
      <w:r w:rsidR="00FE2CDD" w:rsidRPr="00374643">
        <w:rPr>
          <w:rFonts w:ascii="Times New Roman" w:hAnsi="Times New Roman" w:cs="Times New Roman"/>
          <w:b/>
          <w:sz w:val="24"/>
          <w:szCs w:val="24"/>
        </w:rPr>
        <w:t>kɔ</w:t>
      </w:r>
      <w:proofErr w:type="spellEnd"/>
      <w:r w:rsidR="00FE2CDD" w:rsidRPr="00374643">
        <w:rPr>
          <w:rFonts w:ascii="Times New Roman" w:hAnsi="Times New Roman" w:cs="Times New Roman"/>
          <w:b/>
          <w:sz w:val="24"/>
          <w:szCs w:val="24"/>
        </w:rPr>
        <w:t xml:space="preserve">    ase</w:t>
      </w:r>
    </w:p>
    <w:p w14:paraId="77D3CF7D" w14:textId="701F69D0" w:rsidR="00FE2CDD" w:rsidRPr="00374643" w:rsidRDefault="00FE2CDD" w:rsidP="00FC2D89">
      <w:pPr>
        <w:pStyle w:val="ListParagraph"/>
        <w:spacing w:line="240" w:lineRule="auto"/>
        <w:jc w:val="both"/>
        <w:rPr>
          <w:rFonts w:ascii="Times New Roman" w:hAnsi="Times New Roman" w:cs="Times New Roman"/>
          <w:sz w:val="24"/>
          <w:szCs w:val="24"/>
        </w:rPr>
      </w:pPr>
      <w:r w:rsidRPr="00374643">
        <w:rPr>
          <w:rFonts w:ascii="Times New Roman" w:hAnsi="Times New Roman" w:cs="Times New Roman"/>
          <w:b/>
          <w:sz w:val="24"/>
          <w:szCs w:val="24"/>
        </w:rPr>
        <w:tab/>
        <w:t xml:space="preserve">    </w:t>
      </w:r>
      <w:r w:rsidRPr="00374643">
        <w:rPr>
          <w:rFonts w:ascii="Times New Roman" w:hAnsi="Times New Roman" w:cs="Times New Roman"/>
          <w:sz w:val="24"/>
          <w:szCs w:val="24"/>
        </w:rPr>
        <w:t>2</w:t>
      </w:r>
      <w:proofErr w:type="gramStart"/>
      <w:r w:rsidRPr="00374643">
        <w:rPr>
          <w:rFonts w:ascii="Times New Roman" w:hAnsi="Times New Roman" w:cs="Times New Roman"/>
          <w:sz w:val="24"/>
          <w:szCs w:val="24"/>
        </w:rPr>
        <w:t>sg(</w:t>
      </w:r>
      <w:proofErr w:type="gramEnd"/>
      <w:r w:rsidRPr="00374643">
        <w:rPr>
          <w:rFonts w:ascii="Times New Roman" w:hAnsi="Times New Roman" w:cs="Times New Roman"/>
          <w:sz w:val="24"/>
          <w:szCs w:val="24"/>
        </w:rPr>
        <w:t>HAB)</w:t>
      </w:r>
      <w:r w:rsidRPr="00374643">
        <w:rPr>
          <w:rFonts w:ascii="Times New Roman" w:hAnsi="Times New Roman" w:cs="Times New Roman"/>
          <w:sz w:val="24"/>
          <w:szCs w:val="24"/>
        </w:rPr>
        <w:tab/>
        <w:t xml:space="preserve"> eat</w:t>
      </w:r>
      <w:r w:rsidR="00303F7C" w:rsidRPr="00374643">
        <w:rPr>
          <w:rFonts w:ascii="Times New Roman" w:hAnsi="Times New Roman" w:cs="Times New Roman"/>
          <w:sz w:val="24"/>
          <w:szCs w:val="24"/>
        </w:rPr>
        <w:t>-</w:t>
      </w:r>
      <w:r w:rsidRPr="00374643">
        <w:rPr>
          <w:rFonts w:ascii="Times New Roman" w:hAnsi="Times New Roman" w:cs="Times New Roman"/>
          <w:sz w:val="24"/>
          <w:szCs w:val="24"/>
        </w:rPr>
        <w:t xml:space="preserve">   eat  </w:t>
      </w:r>
      <w:r w:rsidR="00121669" w:rsidRPr="00374643">
        <w:rPr>
          <w:rFonts w:ascii="Times New Roman" w:hAnsi="Times New Roman" w:cs="Times New Roman"/>
          <w:sz w:val="24"/>
          <w:szCs w:val="24"/>
        </w:rPr>
        <w:t xml:space="preserve">       </w:t>
      </w:r>
      <w:r w:rsidRPr="00374643">
        <w:rPr>
          <w:rFonts w:ascii="Times New Roman" w:hAnsi="Times New Roman" w:cs="Times New Roman"/>
          <w:sz w:val="24"/>
          <w:szCs w:val="24"/>
        </w:rPr>
        <w:t xml:space="preserve"> bad         EMP</w:t>
      </w:r>
    </w:p>
    <w:p w14:paraId="752ACAB5" w14:textId="280EA1AB" w:rsidR="00FE2CDD" w:rsidRPr="00374643" w:rsidRDefault="00FE2CDD" w:rsidP="00FC2D89">
      <w:pPr>
        <w:pStyle w:val="ListParagraph"/>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lastRenderedPageBreak/>
        <w:tab/>
        <w:t xml:space="preserve">    He eats a </w:t>
      </w:r>
      <w:r w:rsidR="0075459D" w:rsidRPr="00374643">
        <w:rPr>
          <w:rFonts w:ascii="Times New Roman" w:hAnsi="Times New Roman" w:cs="Times New Roman"/>
          <w:sz w:val="24"/>
          <w:szCs w:val="24"/>
        </w:rPr>
        <w:t xml:space="preserve">very </w:t>
      </w:r>
      <w:r w:rsidRPr="00374643">
        <w:rPr>
          <w:rFonts w:ascii="Times New Roman" w:hAnsi="Times New Roman" w:cs="Times New Roman"/>
          <w:sz w:val="24"/>
          <w:szCs w:val="24"/>
        </w:rPr>
        <w:t>bad eating (He has a very</w:t>
      </w:r>
      <w:r w:rsidR="00D91D3F" w:rsidRPr="00374643">
        <w:rPr>
          <w:rFonts w:ascii="Times New Roman" w:hAnsi="Times New Roman" w:cs="Times New Roman"/>
          <w:sz w:val="24"/>
          <w:szCs w:val="24"/>
        </w:rPr>
        <w:t xml:space="preserve"> bad</w:t>
      </w:r>
      <w:r w:rsidRPr="00374643">
        <w:rPr>
          <w:rFonts w:ascii="Times New Roman" w:hAnsi="Times New Roman" w:cs="Times New Roman"/>
          <w:sz w:val="24"/>
          <w:szCs w:val="24"/>
        </w:rPr>
        <w:t xml:space="preserve"> eating habit)</w:t>
      </w:r>
    </w:p>
    <w:p w14:paraId="304FC701" w14:textId="506475CD" w:rsidR="00FE2CDD" w:rsidRPr="00374643" w:rsidRDefault="00303F7C"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As seen in (</w:t>
      </w:r>
      <w:r w:rsidR="00CE1993">
        <w:rPr>
          <w:rFonts w:ascii="Times New Roman" w:hAnsi="Times New Roman" w:cs="Times New Roman"/>
          <w:sz w:val="24"/>
          <w:szCs w:val="24"/>
        </w:rPr>
        <w:t>20a) and (19</w:t>
      </w:r>
      <w:r w:rsidR="00222238" w:rsidRPr="00374643">
        <w:rPr>
          <w:rFonts w:ascii="Times New Roman" w:hAnsi="Times New Roman" w:cs="Times New Roman"/>
          <w:sz w:val="24"/>
          <w:szCs w:val="24"/>
        </w:rPr>
        <w:t>b</w:t>
      </w:r>
      <w:r w:rsidR="00F6451B" w:rsidRPr="00374643">
        <w:rPr>
          <w:rFonts w:ascii="Times New Roman" w:hAnsi="Times New Roman" w:cs="Times New Roman"/>
          <w:sz w:val="24"/>
          <w:szCs w:val="24"/>
        </w:rPr>
        <w:t>), the construction would still make much sense with or without the nominal affix. It</w:t>
      </w:r>
      <w:r w:rsidR="00344597" w:rsidRPr="00374643">
        <w:rPr>
          <w:rFonts w:ascii="Times New Roman" w:hAnsi="Times New Roman" w:cs="Times New Roman"/>
          <w:sz w:val="24"/>
          <w:szCs w:val="24"/>
        </w:rPr>
        <w:t xml:space="preserve">, therefore, gives </w:t>
      </w:r>
      <w:r w:rsidR="00F6451B" w:rsidRPr="00374643">
        <w:rPr>
          <w:rFonts w:ascii="Times New Roman" w:hAnsi="Times New Roman" w:cs="Times New Roman"/>
          <w:sz w:val="24"/>
          <w:szCs w:val="24"/>
        </w:rPr>
        <w:t>us enough grounds to assert that in adverb</w:t>
      </w:r>
      <w:r w:rsidR="00793C7C" w:rsidRPr="00374643">
        <w:rPr>
          <w:rFonts w:ascii="Times New Roman" w:hAnsi="Times New Roman" w:cs="Times New Roman"/>
          <w:sz w:val="24"/>
          <w:szCs w:val="24"/>
        </w:rPr>
        <w:t>ial</w:t>
      </w:r>
      <w:r w:rsidR="00F6451B" w:rsidRPr="00374643">
        <w:rPr>
          <w:rFonts w:ascii="Times New Roman" w:hAnsi="Times New Roman" w:cs="Times New Roman"/>
          <w:sz w:val="24"/>
          <w:szCs w:val="24"/>
        </w:rPr>
        <w:t xml:space="preserve"> construction </w:t>
      </w:r>
      <w:r w:rsidR="00793C7C" w:rsidRPr="00374643">
        <w:rPr>
          <w:rFonts w:ascii="Times New Roman" w:hAnsi="Times New Roman" w:cs="Times New Roman"/>
          <w:sz w:val="24"/>
          <w:szCs w:val="24"/>
        </w:rPr>
        <w:t xml:space="preserve">the </w:t>
      </w:r>
      <w:r w:rsidR="00F6451B" w:rsidRPr="00374643">
        <w:rPr>
          <w:rFonts w:ascii="Times New Roman" w:hAnsi="Times New Roman" w:cs="Times New Roman"/>
          <w:sz w:val="24"/>
          <w:szCs w:val="24"/>
        </w:rPr>
        <w:t>nominal suffix is optional</w:t>
      </w:r>
      <w:r w:rsidR="00A73287" w:rsidRPr="00374643">
        <w:rPr>
          <w:rFonts w:ascii="Times New Roman" w:hAnsi="Times New Roman" w:cs="Times New Roman"/>
          <w:sz w:val="24"/>
          <w:szCs w:val="24"/>
        </w:rPr>
        <w:t>.</w:t>
      </w:r>
    </w:p>
    <w:p w14:paraId="1B3DC999" w14:textId="2C6BAEFA" w:rsidR="00F40ACA" w:rsidRPr="00374643" w:rsidRDefault="00F40ACA" w:rsidP="00FC2D89">
      <w:pPr>
        <w:pStyle w:val="Heading1"/>
        <w:spacing w:line="240" w:lineRule="auto"/>
        <w:rPr>
          <w:szCs w:val="24"/>
        </w:rPr>
      </w:pPr>
      <w:r w:rsidRPr="00374643">
        <w:rPr>
          <w:szCs w:val="24"/>
        </w:rPr>
        <w:t>Conclusion</w:t>
      </w:r>
    </w:p>
    <w:p w14:paraId="6DD87C6D" w14:textId="177E1007" w:rsidR="00D25F02" w:rsidRPr="00374643" w:rsidRDefault="00B71CA8"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 xml:space="preserve">The paper presented a descriptive account of the verbal nominalization processes in the </w:t>
      </w:r>
      <w:proofErr w:type="spellStart"/>
      <w:r w:rsidRPr="00374643">
        <w:rPr>
          <w:rFonts w:ascii="Times New Roman" w:hAnsi="Times New Roman" w:cs="Times New Roman"/>
          <w:sz w:val="24"/>
          <w:szCs w:val="24"/>
        </w:rPr>
        <w:t>Kulango</w:t>
      </w:r>
      <w:proofErr w:type="spellEnd"/>
      <w:r w:rsidRPr="00374643">
        <w:rPr>
          <w:rFonts w:ascii="Times New Roman" w:hAnsi="Times New Roman" w:cs="Times New Roman"/>
          <w:sz w:val="24"/>
          <w:szCs w:val="24"/>
        </w:rPr>
        <w:t xml:space="preserve"> language. It look</w:t>
      </w:r>
      <w:r w:rsidR="00344597" w:rsidRPr="00374643">
        <w:rPr>
          <w:rFonts w:ascii="Times New Roman" w:hAnsi="Times New Roman" w:cs="Times New Roman"/>
          <w:sz w:val="24"/>
          <w:szCs w:val="24"/>
        </w:rPr>
        <w:t>ed</w:t>
      </w:r>
      <w:r w:rsidRPr="00374643">
        <w:rPr>
          <w:rFonts w:ascii="Times New Roman" w:hAnsi="Times New Roman" w:cs="Times New Roman"/>
          <w:sz w:val="24"/>
          <w:szCs w:val="24"/>
        </w:rPr>
        <w:t xml:space="preserve"> at the nominalization strategies involved and the syntactic properties of the derived nominal. </w:t>
      </w:r>
    </w:p>
    <w:p w14:paraId="34AA5EDC" w14:textId="2B7E5D94" w:rsidR="00B71CA8" w:rsidRPr="00374643" w:rsidRDefault="00B71CA8"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 xml:space="preserve">Based on the analysis, we conclude that in deriving nominal from verbs in </w:t>
      </w:r>
      <w:proofErr w:type="spellStart"/>
      <w:r w:rsidRPr="00374643">
        <w:rPr>
          <w:rFonts w:ascii="Times New Roman" w:hAnsi="Times New Roman" w:cs="Times New Roman"/>
          <w:sz w:val="24"/>
          <w:szCs w:val="24"/>
        </w:rPr>
        <w:t>Kulango</w:t>
      </w:r>
      <w:proofErr w:type="spellEnd"/>
      <w:r w:rsidRPr="00374643">
        <w:rPr>
          <w:rFonts w:ascii="Times New Roman" w:hAnsi="Times New Roman" w:cs="Times New Roman"/>
          <w:sz w:val="24"/>
          <w:szCs w:val="24"/>
        </w:rPr>
        <w:t>, the major strategies involved are action nominalization through affixation and participant nominalization. In both strategies, we conclude that only prefixation is possible and thus it appears that suffixation is never a verbal nominalization strategy in deriving verbal nominal</w:t>
      </w:r>
      <w:r w:rsidR="00344597" w:rsidRPr="00374643">
        <w:rPr>
          <w:rFonts w:ascii="Times New Roman" w:hAnsi="Times New Roman" w:cs="Times New Roman"/>
          <w:sz w:val="24"/>
          <w:szCs w:val="24"/>
        </w:rPr>
        <w:t xml:space="preserve">s in the </w:t>
      </w:r>
      <w:proofErr w:type="spellStart"/>
      <w:r w:rsidR="00344597" w:rsidRPr="00374643">
        <w:rPr>
          <w:rFonts w:ascii="Times New Roman" w:hAnsi="Times New Roman" w:cs="Times New Roman"/>
          <w:sz w:val="24"/>
          <w:szCs w:val="24"/>
        </w:rPr>
        <w:t>Kulango</w:t>
      </w:r>
      <w:proofErr w:type="spellEnd"/>
      <w:r w:rsidRPr="00374643">
        <w:rPr>
          <w:rFonts w:ascii="Times New Roman" w:hAnsi="Times New Roman" w:cs="Times New Roman"/>
          <w:sz w:val="24"/>
          <w:szCs w:val="24"/>
        </w:rPr>
        <w:t xml:space="preserve">. </w:t>
      </w:r>
      <w:r w:rsidR="00CD7C7F" w:rsidRPr="00374643">
        <w:rPr>
          <w:rFonts w:ascii="Times New Roman" w:hAnsi="Times New Roman" w:cs="Times New Roman"/>
          <w:sz w:val="24"/>
          <w:szCs w:val="24"/>
        </w:rPr>
        <w:t>In terms of their syntactic behaviours, we conclude that the derived nominal can</w:t>
      </w:r>
      <w:r w:rsidR="00573EF6" w:rsidRPr="00374643">
        <w:rPr>
          <w:rFonts w:ascii="Times New Roman" w:hAnsi="Times New Roman" w:cs="Times New Roman"/>
          <w:sz w:val="24"/>
          <w:szCs w:val="24"/>
        </w:rPr>
        <w:t xml:space="preserve"> be possessed and also</w:t>
      </w:r>
      <w:r w:rsidR="00CD7C7F" w:rsidRPr="00374643">
        <w:rPr>
          <w:rFonts w:ascii="Times New Roman" w:hAnsi="Times New Roman" w:cs="Times New Roman"/>
          <w:sz w:val="24"/>
          <w:szCs w:val="24"/>
        </w:rPr>
        <w:t xml:space="preserve"> occur as the subj</w:t>
      </w:r>
      <w:r w:rsidR="00573EF6" w:rsidRPr="00374643">
        <w:rPr>
          <w:rFonts w:ascii="Times New Roman" w:hAnsi="Times New Roman" w:cs="Times New Roman"/>
          <w:sz w:val="24"/>
          <w:szCs w:val="24"/>
        </w:rPr>
        <w:t>ect and object to other verbs. Nonetheless</w:t>
      </w:r>
      <w:r w:rsidR="00344597" w:rsidRPr="00374643">
        <w:rPr>
          <w:rFonts w:ascii="Times New Roman" w:hAnsi="Times New Roman" w:cs="Times New Roman"/>
          <w:sz w:val="24"/>
          <w:szCs w:val="24"/>
        </w:rPr>
        <w:t xml:space="preserve">, it </w:t>
      </w:r>
      <w:r w:rsidR="00573EF6" w:rsidRPr="00374643">
        <w:rPr>
          <w:rFonts w:ascii="Times New Roman" w:hAnsi="Times New Roman" w:cs="Times New Roman"/>
          <w:sz w:val="24"/>
          <w:szCs w:val="24"/>
        </w:rPr>
        <w:t>would not be possible</w:t>
      </w:r>
      <w:r w:rsidR="00CD7C7F" w:rsidRPr="00374643">
        <w:rPr>
          <w:rFonts w:ascii="Times New Roman" w:hAnsi="Times New Roman" w:cs="Times New Roman"/>
          <w:sz w:val="24"/>
          <w:szCs w:val="24"/>
        </w:rPr>
        <w:t xml:space="preserve"> for </w:t>
      </w:r>
      <w:r w:rsidR="00573EF6" w:rsidRPr="00374643">
        <w:rPr>
          <w:rFonts w:ascii="Times New Roman" w:hAnsi="Times New Roman" w:cs="Times New Roman"/>
          <w:sz w:val="24"/>
          <w:szCs w:val="24"/>
        </w:rPr>
        <w:t xml:space="preserve">derived </w:t>
      </w:r>
      <w:r w:rsidR="00CD7C7F" w:rsidRPr="00374643">
        <w:rPr>
          <w:rFonts w:ascii="Times New Roman" w:hAnsi="Times New Roman" w:cs="Times New Roman"/>
          <w:sz w:val="24"/>
          <w:szCs w:val="24"/>
        </w:rPr>
        <w:t>nominal</w:t>
      </w:r>
      <w:r w:rsidR="00573EF6" w:rsidRPr="00374643">
        <w:rPr>
          <w:rFonts w:ascii="Times New Roman" w:hAnsi="Times New Roman" w:cs="Times New Roman"/>
          <w:sz w:val="24"/>
          <w:szCs w:val="24"/>
        </w:rPr>
        <w:t>s</w:t>
      </w:r>
      <w:r w:rsidR="00CD7C7F" w:rsidRPr="00374643">
        <w:rPr>
          <w:rFonts w:ascii="Times New Roman" w:hAnsi="Times New Roman" w:cs="Times New Roman"/>
          <w:sz w:val="24"/>
          <w:szCs w:val="24"/>
        </w:rPr>
        <w:t xml:space="preserve"> </w:t>
      </w:r>
      <w:r w:rsidR="00573EF6" w:rsidRPr="00374643">
        <w:rPr>
          <w:rFonts w:ascii="Times New Roman" w:hAnsi="Times New Roman" w:cs="Times New Roman"/>
          <w:sz w:val="24"/>
          <w:szCs w:val="24"/>
        </w:rPr>
        <w:t xml:space="preserve">to become </w:t>
      </w:r>
      <w:r w:rsidR="00344597" w:rsidRPr="00374643">
        <w:rPr>
          <w:rFonts w:ascii="Times New Roman" w:hAnsi="Times New Roman" w:cs="Times New Roman"/>
          <w:sz w:val="24"/>
          <w:szCs w:val="24"/>
        </w:rPr>
        <w:t xml:space="preserve">an </w:t>
      </w:r>
      <w:r w:rsidR="00CD7C7F" w:rsidRPr="00374643">
        <w:rPr>
          <w:rFonts w:ascii="Times New Roman" w:hAnsi="Times New Roman" w:cs="Times New Roman"/>
          <w:sz w:val="24"/>
          <w:szCs w:val="24"/>
        </w:rPr>
        <w:t>argument to their cognate verb</w:t>
      </w:r>
      <w:r w:rsidR="00344597" w:rsidRPr="00374643">
        <w:rPr>
          <w:rFonts w:ascii="Times New Roman" w:hAnsi="Times New Roman" w:cs="Times New Roman"/>
          <w:sz w:val="24"/>
          <w:szCs w:val="24"/>
        </w:rPr>
        <w:t>s</w:t>
      </w:r>
      <w:r w:rsidR="00CD7C7F" w:rsidRPr="00374643">
        <w:rPr>
          <w:rFonts w:ascii="Times New Roman" w:hAnsi="Times New Roman" w:cs="Times New Roman"/>
          <w:sz w:val="24"/>
          <w:szCs w:val="24"/>
        </w:rPr>
        <w:t>. Also,</w:t>
      </w:r>
      <w:r w:rsidR="00573EF6" w:rsidRPr="00374643">
        <w:rPr>
          <w:rFonts w:ascii="Times New Roman" w:hAnsi="Times New Roman" w:cs="Times New Roman"/>
          <w:sz w:val="24"/>
          <w:szCs w:val="24"/>
        </w:rPr>
        <w:t xml:space="preserve"> </w:t>
      </w:r>
      <w:r w:rsidR="00344597" w:rsidRPr="00374643">
        <w:rPr>
          <w:rFonts w:ascii="Times New Roman" w:hAnsi="Times New Roman" w:cs="Times New Roman"/>
          <w:sz w:val="24"/>
          <w:szCs w:val="24"/>
        </w:rPr>
        <w:t>in</w:t>
      </w:r>
      <w:r w:rsidR="00CD7C7F" w:rsidRPr="00374643">
        <w:rPr>
          <w:rFonts w:ascii="Times New Roman" w:hAnsi="Times New Roman" w:cs="Times New Roman"/>
          <w:sz w:val="24"/>
          <w:szCs w:val="24"/>
        </w:rPr>
        <w:t xml:space="preserve"> object position, they</w:t>
      </w:r>
      <w:r w:rsidR="00344597" w:rsidRPr="00374643">
        <w:rPr>
          <w:rFonts w:ascii="Times New Roman" w:hAnsi="Times New Roman" w:cs="Times New Roman"/>
          <w:sz w:val="24"/>
          <w:szCs w:val="24"/>
        </w:rPr>
        <w:t xml:space="preserve"> can</w:t>
      </w:r>
      <w:r w:rsidR="00CD7C7F" w:rsidRPr="00374643">
        <w:rPr>
          <w:rFonts w:ascii="Times New Roman" w:hAnsi="Times New Roman" w:cs="Times New Roman"/>
          <w:sz w:val="24"/>
          <w:szCs w:val="24"/>
        </w:rPr>
        <w:t xml:space="preserve"> only behave as </w:t>
      </w:r>
      <w:proofErr w:type="gramStart"/>
      <w:r w:rsidR="00CD7C7F" w:rsidRPr="00374643">
        <w:rPr>
          <w:rFonts w:ascii="Times New Roman" w:hAnsi="Times New Roman" w:cs="Times New Roman"/>
          <w:sz w:val="24"/>
          <w:szCs w:val="24"/>
        </w:rPr>
        <w:t>adverbial</w:t>
      </w:r>
      <w:r w:rsidR="00344597" w:rsidRPr="00374643">
        <w:rPr>
          <w:rFonts w:ascii="Times New Roman" w:hAnsi="Times New Roman" w:cs="Times New Roman"/>
          <w:sz w:val="24"/>
          <w:szCs w:val="24"/>
        </w:rPr>
        <w:t>s</w:t>
      </w:r>
      <w:r w:rsidR="008E2A08" w:rsidRPr="00374643">
        <w:rPr>
          <w:rFonts w:ascii="Times New Roman" w:hAnsi="Times New Roman" w:cs="Times New Roman"/>
          <w:sz w:val="24"/>
          <w:szCs w:val="24"/>
        </w:rPr>
        <w:t xml:space="preserve"> </w:t>
      </w:r>
      <w:r w:rsidR="00CD7C7F" w:rsidRPr="00374643">
        <w:rPr>
          <w:rFonts w:ascii="Times New Roman" w:hAnsi="Times New Roman" w:cs="Times New Roman"/>
          <w:sz w:val="24"/>
          <w:szCs w:val="24"/>
        </w:rPr>
        <w:t>.</w:t>
      </w:r>
      <w:proofErr w:type="gramEnd"/>
      <w:r w:rsidR="00CD7C7F" w:rsidRPr="00374643">
        <w:rPr>
          <w:rFonts w:ascii="Times New Roman" w:hAnsi="Times New Roman" w:cs="Times New Roman"/>
          <w:sz w:val="24"/>
          <w:szCs w:val="24"/>
        </w:rPr>
        <w:t xml:space="preserve"> </w:t>
      </w:r>
    </w:p>
    <w:p w14:paraId="38565DE3" w14:textId="68CA69B3" w:rsidR="00D85BD5" w:rsidRPr="00374643" w:rsidRDefault="00D85BD5" w:rsidP="00FC2D89">
      <w:pPr>
        <w:spacing w:line="240" w:lineRule="auto"/>
        <w:jc w:val="both"/>
        <w:rPr>
          <w:rFonts w:ascii="Times New Roman" w:hAnsi="Times New Roman" w:cs="Times New Roman"/>
          <w:b/>
          <w:sz w:val="24"/>
          <w:szCs w:val="24"/>
        </w:rPr>
      </w:pPr>
      <w:r w:rsidRPr="00374643">
        <w:rPr>
          <w:rFonts w:ascii="Times New Roman" w:hAnsi="Times New Roman" w:cs="Times New Roman"/>
          <w:b/>
          <w:sz w:val="24"/>
          <w:szCs w:val="24"/>
        </w:rPr>
        <w:t>References</w:t>
      </w:r>
      <w:r w:rsidR="004634E8" w:rsidRPr="00374643">
        <w:rPr>
          <w:rFonts w:ascii="Times New Roman" w:hAnsi="Times New Roman" w:cs="Times New Roman"/>
          <w:b/>
          <w:sz w:val="24"/>
          <w:szCs w:val="24"/>
        </w:rPr>
        <w:t xml:space="preserve"> </w:t>
      </w:r>
    </w:p>
    <w:p w14:paraId="3934288F" w14:textId="71172014" w:rsidR="00C16ADB" w:rsidRPr="00374643" w:rsidRDefault="00C16ADB" w:rsidP="00FC2D89">
      <w:pPr>
        <w:spacing w:line="240" w:lineRule="auto"/>
        <w:jc w:val="both"/>
        <w:rPr>
          <w:rFonts w:ascii="Times New Roman" w:hAnsi="Times New Roman" w:cs="Times New Roman"/>
          <w:color w:val="222222"/>
          <w:sz w:val="24"/>
          <w:szCs w:val="24"/>
          <w:shd w:val="clear" w:color="auto" w:fill="FFFFFF"/>
        </w:rPr>
      </w:pPr>
      <w:r w:rsidRPr="00374643">
        <w:rPr>
          <w:rFonts w:ascii="Times New Roman" w:hAnsi="Times New Roman" w:cs="Times New Roman"/>
          <w:color w:val="222222"/>
          <w:sz w:val="24"/>
          <w:szCs w:val="24"/>
          <w:shd w:val="clear" w:color="auto" w:fill="FFFFFF"/>
        </w:rPr>
        <w:t>Adomako, K. (2012). Verbal nominalization as a derivational process: The case of Akan. </w:t>
      </w:r>
      <w:r w:rsidRPr="00374643">
        <w:rPr>
          <w:rFonts w:ascii="Times New Roman" w:hAnsi="Times New Roman" w:cs="Times New Roman"/>
          <w:i/>
          <w:iCs/>
          <w:color w:val="222222"/>
          <w:sz w:val="24"/>
          <w:szCs w:val="24"/>
          <w:shd w:val="clear" w:color="auto" w:fill="FFFFFF"/>
        </w:rPr>
        <w:t xml:space="preserve">Ghana </w:t>
      </w:r>
      <w:r w:rsidRPr="00374643">
        <w:rPr>
          <w:rFonts w:ascii="Times New Roman" w:hAnsi="Times New Roman" w:cs="Times New Roman"/>
          <w:i/>
          <w:iCs/>
          <w:color w:val="222222"/>
          <w:sz w:val="24"/>
          <w:szCs w:val="24"/>
          <w:shd w:val="clear" w:color="auto" w:fill="FFFFFF"/>
        </w:rPr>
        <w:tab/>
        <w:t>Journal of Linguistics</w:t>
      </w:r>
      <w:r w:rsidRPr="00374643">
        <w:rPr>
          <w:rFonts w:ascii="Times New Roman" w:hAnsi="Times New Roman" w:cs="Times New Roman"/>
          <w:color w:val="222222"/>
          <w:sz w:val="24"/>
          <w:szCs w:val="24"/>
          <w:shd w:val="clear" w:color="auto" w:fill="FFFFFF"/>
        </w:rPr>
        <w:t>, </w:t>
      </w:r>
      <w:r w:rsidRPr="00374643">
        <w:rPr>
          <w:rFonts w:ascii="Times New Roman" w:hAnsi="Times New Roman" w:cs="Times New Roman"/>
          <w:i/>
          <w:iCs/>
          <w:color w:val="222222"/>
          <w:sz w:val="24"/>
          <w:szCs w:val="24"/>
          <w:shd w:val="clear" w:color="auto" w:fill="FFFFFF"/>
        </w:rPr>
        <w:t>1</w:t>
      </w:r>
      <w:r w:rsidRPr="00374643">
        <w:rPr>
          <w:rFonts w:ascii="Times New Roman" w:hAnsi="Times New Roman" w:cs="Times New Roman"/>
          <w:color w:val="222222"/>
          <w:sz w:val="24"/>
          <w:szCs w:val="24"/>
          <w:shd w:val="clear" w:color="auto" w:fill="FFFFFF"/>
        </w:rPr>
        <w:t>(2), 43-64.</w:t>
      </w:r>
    </w:p>
    <w:p w14:paraId="2104B857" w14:textId="77777777" w:rsidR="00C16ADB" w:rsidRPr="00374643" w:rsidRDefault="00C16ADB" w:rsidP="00FC2D89">
      <w:pPr>
        <w:spacing w:line="240" w:lineRule="auto"/>
        <w:jc w:val="both"/>
        <w:rPr>
          <w:rFonts w:ascii="Times New Roman" w:hAnsi="Times New Roman" w:cs="Times New Roman"/>
          <w:color w:val="222222"/>
          <w:sz w:val="24"/>
          <w:szCs w:val="24"/>
          <w:shd w:val="clear" w:color="auto" w:fill="FFFFFF"/>
        </w:rPr>
      </w:pPr>
      <w:r w:rsidRPr="00374643">
        <w:rPr>
          <w:rFonts w:ascii="Times New Roman" w:hAnsi="Times New Roman" w:cs="Times New Roman"/>
          <w:color w:val="222222"/>
          <w:sz w:val="24"/>
          <w:szCs w:val="24"/>
          <w:shd w:val="clear" w:color="auto" w:fill="FFFFFF"/>
        </w:rPr>
        <w:t xml:space="preserve">Akrofi-Ansah, M. (2012). Action nominalization in </w:t>
      </w:r>
      <w:proofErr w:type="spellStart"/>
      <w:r w:rsidRPr="00374643">
        <w:rPr>
          <w:rFonts w:ascii="Times New Roman" w:hAnsi="Times New Roman" w:cs="Times New Roman"/>
          <w:color w:val="222222"/>
          <w:sz w:val="24"/>
          <w:szCs w:val="24"/>
          <w:shd w:val="clear" w:color="auto" w:fill="FFFFFF"/>
        </w:rPr>
        <w:t>lɛtɛ</w:t>
      </w:r>
      <w:proofErr w:type="spellEnd"/>
      <w:r w:rsidRPr="00374643">
        <w:rPr>
          <w:rFonts w:ascii="Times New Roman" w:hAnsi="Times New Roman" w:cs="Times New Roman"/>
          <w:color w:val="222222"/>
          <w:sz w:val="24"/>
          <w:szCs w:val="24"/>
          <w:shd w:val="clear" w:color="auto" w:fill="FFFFFF"/>
        </w:rPr>
        <w:t>. </w:t>
      </w:r>
      <w:r w:rsidRPr="00374643">
        <w:rPr>
          <w:rFonts w:ascii="Times New Roman" w:hAnsi="Times New Roman" w:cs="Times New Roman"/>
          <w:i/>
          <w:iCs/>
          <w:color w:val="222222"/>
          <w:sz w:val="24"/>
          <w:szCs w:val="24"/>
          <w:shd w:val="clear" w:color="auto" w:fill="FFFFFF"/>
        </w:rPr>
        <w:t>Ghana Journal of Linguistics</w:t>
      </w:r>
      <w:r w:rsidRPr="00374643">
        <w:rPr>
          <w:rFonts w:ascii="Times New Roman" w:hAnsi="Times New Roman" w:cs="Times New Roman"/>
          <w:color w:val="222222"/>
          <w:sz w:val="24"/>
          <w:szCs w:val="24"/>
          <w:shd w:val="clear" w:color="auto" w:fill="FFFFFF"/>
        </w:rPr>
        <w:t>, </w:t>
      </w:r>
      <w:r w:rsidRPr="00374643">
        <w:rPr>
          <w:rFonts w:ascii="Times New Roman" w:hAnsi="Times New Roman" w:cs="Times New Roman"/>
          <w:i/>
          <w:iCs/>
          <w:color w:val="222222"/>
          <w:sz w:val="24"/>
          <w:szCs w:val="24"/>
          <w:shd w:val="clear" w:color="auto" w:fill="FFFFFF"/>
        </w:rPr>
        <w:t>1</w:t>
      </w:r>
      <w:r w:rsidRPr="00374643">
        <w:rPr>
          <w:rFonts w:ascii="Times New Roman" w:hAnsi="Times New Roman" w:cs="Times New Roman"/>
          <w:color w:val="222222"/>
          <w:sz w:val="24"/>
          <w:szCs w:val="24"/>
          <w:shd w:val="clear" w:color="auto" w:fill="FFFFFF"/>
        </w:rPr>
        <w:t>(1), 3-14.</w:t>
      </w:r>
    </w:p>
    <w:p w14:paraId="0C0CE3DC" w14:textId="1C230E31" w:rsidR="00C16ADB" w:rsidRPr="00374643" w:rsidRDefault="00C16ADB" w:rsidP="00FC2D89">
      <w:pPr>
        <w:spacing w:line="240" w:lineRule="auto"/>
        <w:jc w:val="both"/>
        <w:rPr>
          <w:rFonts w:ascii="Times New Roman" w:hAnsi="Times New Roman" w:cs="Times New Roman"/>
          <w:color w:val="222222"/>
          <w:sz w:val="24"/>
          <w:szCs w:val="24"/>
          <w:shd w:val="clear" w:color="auto" w:fill="FFFFFF"/>
        </w:rPr>
      </w:pPr>
      <w:r w:rsidRPr="00374643">
        <w:rPr>
          <w:rFonts w:ascii="Times New Roman" w:hAnsi="Times New Roman" w:cs="Times New Roman"/>
          <w:color w:val="222222"/>
          <w:sz w:val="24"/>
          <w:szCs w:val="24"/>
          <w:shd w:val="clear" w:color="auto" w:fill="FFFFFF"/>
        </w:rPr>
        <w:t>Appah, C. K. (2003). Nominal derivation in Akan: A descriptive analysis. </w:t>
      </w:r>
      <w:r w:rsidRPr="00374643">
        <w:rPr>
          <w:rFonts w:ascii="Times New Roman" w:hAnsi="Times New Roman" w:cs="Times New Roman"/>
          <w:i/>
          <w:iCs/>
          <w:color w:val="222222"/>
          <w:sz w:val="24"/>
          <w:szCs w:val="24"/>
          <w:shd w:val="clear" w:color="auto" w:fill="FFFFFF"/>
        </w:rPr>
        <w:t xml:space="preserve">Trondheim: Norwegian </w:t>
      </w:r>
      <w:r w:rsidRPr="00374643">
        <w:rPr>
          <w:rFonts w:ascii="Times New Roman" w:hAnsi="Times New Roman" w:cs="Times New Roman"/>
          <w:i/>
          <w:iCs/>
          <w:color w:val="222222"/>
          <w:sz w:val="24"/>
          <w:szCs w:val="24"/>
          <w:shd w:val="clear" w:color="auto" w:fill="FFFFFF"/>
        </w:rPr>
        <w:tab/>
        <w:t>University of Science and Technology Thesis</w:t>
      </w:r>
      <w:r w:rsidRPr="00374643">
        <w:rPr>
          <w:rFonts w:ascii="Times New Roman" w:hAnsi="Times New Roman" w:cs="Times New Roman"/>
          <w:color w:val="222222"/>
          <w:sz w:val="24"/>
          <w:szCs w:val="24"/>
          <w:shd w:val="clear" w:color="auto" w:fill="FFFFFF"/>
        </w:rPr>
        <w:t>.</w:t>
      </w:r>
    </w:p>
    <w:p w14:paraId="75A25CB2" w14:textId="5192978E" w:rsidR="00C16ADB" w:rsidRPr="00374643" w:rsidRDefault="00C16ADB" w:rsidP="00FC2D89">
      <w:pPr>
        <w:spacing w:line="240" w:lineRule="auto"/>
        <w:jc w:val="both"/>
        <w:rPr>
          <w:rFonts w:ascii="Times New Roman" w:hAnsi="Times New Roman" w:cs="Times New Roman"/>
          <w:color w:val="222222"/>
          <w:sz w:val="24"/>
          <w:szCs w:val="24"/>
          <w:shd w:val="clear" w:color="auto" w:fill="FFFFFF"/>
        </w:rPr>
      </w:pPr>
      <w:r w:rsidRPr="00374643">
        <w:rPr>
          <w:rFonts w:ascii="Times New Roman" w:hAnsi="Times New Roman" w:cs="Times New Roman"/>
          <w:color w:val="222222"/>
          <w:sz w:val="24"/>
          <w:szCs w:val="24"/>
          <w:shd w:val="clear" w:color="auto" w:fill="FFFFFF"/>
        </w:rPr>
        <w:t xml:space="preserve">Appah, C. K. I. (2015). On the syntactic category of Akan compounds: A product-oriented </w:t>
      </w:r>
      <w:r w:rsidRPr="00374643">
        <w:rPr>
          <w:rFonts w:ascii="Times New Roman" w:hAnsi="Times New Roman" w:cs="Times New Roman"/>
          <w:color w:val="222222"/>
          <w:sz w:val="24"/>
          <w:szCs w:val="24"/>
          <w:shd w:val="clear" w:color="auto" w:fill="FFFFFF"/>
        </w:rPr>
        <w:tab/>
        <w:t>perspective. </w:t>
      </w:r>
      <w:r w:rsidRPr="00374643">
        <w:rPr>
          <w:rFonts w:ascii="Times New Roman" w:hAnsi="Times New Roman" w:cs="Times New Roman"/>
          <w:i/>
          <w:iCs/>
          <w:color w:val="222222"/>
          <w:sz w:val="24"/>
          <w:szCs w:val="24"/>
          <w:shd w:val="clear" w:color="auto" w:fill="FFFFFF"/>
        </w:rPr>
        <w:t xml:space="preserve">Acta </w:t>
      </w:r>
      <w:proofErr w:type="spellStart"/>
      <w:r w:rsidRPr="00374643">
        <w:rPr>
          <w:rFonts w:ascii="Times New Roman" w:hAnsi="Times New Roman" w:cs="Times New Roman"/>
          <w:i/>
          <w:iCs/>
          <w:color w:val="222222"/>
          <w:sz w:val="24"/>
          <w:szCs w:val="24"/>
          <w:shd w:val="clear" w:color="auto" w:fill="FFFFFF"/>
        </w:rPr>
        <w:t>Linguistica</w:t>
      </w:r>
      <w:proofErr w:type="spellEnd"/>
      <w:r w:rsidRPr="00374643">
        <w:rPr>
          <w:rFonts w:ascii="Times New Roman" w:hAnsi="Times New Roman" w:cs="Times New Roman"/>
          <w:i/>
          <w:iCs/>
          <w:color w:val="222222"/>
          <w:sz w:val="24"/>
          <w:szCs w:val="24"/>
          <w:shd w:val="clear" w:color="auto" w:fill="FFFFFF"/>
        </w:rPr>
        <w:t xml:space="preserve"> </w:t>
      </w:r>
      <w:proofErr w:type="spellStart"/>
      <w:r w:rsidRPr="00374643">
        <w:rPr>
          <w:rFonts w:ascii="Times New Roman" w:hAnsi="Times New Roman" w:cs="Times New Roman"/>
          <w:i/>
          <w:iCs/>
          <w:color w:val="222222"/>
          <w:sz w:val="24"/>
          <w:szCs w:val="24"/>
          <w:shd w:val="clear" w:color="auto" w:fill="FFFFFF"/>
        </w:rPr>
        <w:t>Hungarica</w:t>
      </w:r>
      <w:proofErr w:type="spellEnd"/>
      <w:r w:rsidRPr="00374643">
        <w:rPr>
          <w:rFonts w:ascii="Times New Roman" w:hAnsi="Times New Roman" w:cs="Times New Roman"/>
          <w:color w:val="222222"/>
          <w:sz w:val="24"/>
          <w:szCs w:val="24"/>
          <w:shd w:val="clear" w:color="auto" w:fill="FFFFFF"/>
        </w:rPr>
        <w:t>, </w:t>
      </w:r>
      <w:r w:rsidRPr="00374643">
        <w:rPr>
          <w:rFonts w:ascii="Times New Roman" w:hAnsi="Times New Roman" w:cs="Times New Roman"/>
          <w:i/>
          <w:iCs/>
          <w:color w:val="222222"/>
          <w:sz w:val="24"/>
          <w:szCs w:val="24"/>
          <w:shd w:val="clear" w:color="auto" w:fill="FFFFFF"/>
        </w:rPr>
        <w:t>62</w:t>
      </w:r>
      <w:r w:rsidRPr="00374643">
        <w:rPr>
          <w:rFonts w:ascii="Times New Roman" w:hAnsi="Times New Roman" w:cs="Times New Roman"/>
          <w:color w:val="222222"/>
          <w:sz w:val="24"/>
          <w:szCs w:val="24"/>
          <w:shd w:val="clear" w:color="auto" w:fill="FFFFFF"/>
        </w:rPr>
        <w:t>(4), 361-394.</w:t>
      </w:r>
    </w:p>
    <w:p w14:paraId="70CB0B14" w14:textId="77777777" w:rsidR="00C16ADB" w:rsidRPr="00374643" w:rsidRDefault="00C16ADB" w:rsidP="00FC2D89">
      <w:pPr>
        <w:spacing w:line="240" w:lineRule="auto"/>
        <w:jc w:val="both"/>
        <w:rPr>
          <w:rFonts w:ascii="Times New Roman" w:hAnsi="Times New Roman" w:cs="Times New Roman"/>
          <w:color w:val="222222"/>
          <w:sz w:val="24"/>
          <w:szCs w:val="24"/>
          <w:shd w:val="clear" w:color="auto" w:fill="FFFFFF"/>
        </w:rPr>
      </w:pPr>
      <w:r w:rsidRPr="00374643">
        <w:rPr>
          <w:rFonts w:ascii="Times New Roman" w:hAnsi="Times New Roman" w:cs="Times New Roman"/>
          <w:color w:val="222222"/>
          <w:sz w:val="24"/>
          <w:szCs w:val="24"/>
          <w:shd w:val="clear" w:color="auto" w:fill="FFFFFF"/>
        </w:rPr>
        <w:t>Appah, C. K. I. (2016). Akan verb-noun compounds. </w:t>
      </w:r>
      <w:r w:rsidRPr="00374643">
        <w:rPr>
          <w:rFonts w:ascii="Times New Roman" w:hAnsi="Times New Roman" w:cs="Times New Roman"/>
          <w:i/>
          <w:iCs/>
          <w:color w:val="222222"/>
          <w:sz w:val="24"/>
          <w:szCs w:val="24"/>
          <w:shd w:val="clear" w:color="auto" w:fill="FFFFFF"/>
        </w:rPr>
        <w:t>Italian Journal of Linguistics</w:t>
      </w:r>
      <w:r w:rsidRPr="00374643">
        <w:rPr>
          <w:rFonts w:ascii="Times New Roman" w:hAnsi="Times New Roman" w:cs="Times New Roman"/>
          <w:color w:val="222222"/>
          <w:sz w:val="24"/>
          <w:szCs w:val="24"/>
          <w:shd w:val="clear" w:color="auto" w:fill="FFFFFF"/>
        </w:rPr>
        <w:t>, </w:t>
      </w:r>
      <w:r w:rsidRPr="00374643">
        <w:rPr>
          <w:rFonts w:ascii="Times New Roman" w:hAnsi="Times New Roman" w:cs="Times New Roman"/>
          <w:i/>
          <w:iCs/>
          <w:color w:val="222222"/>
          <w:sz w:val="24"/>
          <w:szCs w:val="24"/>
          <w:shd w:val="clear" w:color="auto" w:fill="FFFFFF"/>
        </w:rPr>
        <w:t>28</w:t>
      </w:r>
      <w:r w:rsidRPr="00374643">
        <w:rPr>
          <w:rFonts w:ascii="Times New Roman" w:hAnsi="Times New Roman" w:cs="Times New Roman"/>
          <w:color w:val="222222"/>
          <w:sz w:val="24"/>
          <w:szCs w:val="24"/>
          <w:shd w:val="clear" w:color="auto" w:fill="FFFFFF"/>
        </w:rPr>
        <w:t>(2), 3-24.</w:t>
      </w:r>
    </w:p>
    <w:p w14:paraId="3874E631" w14:textId="77777777" w:rsidR="00C16ADB" w:rsidRPr="00374643" w:rsidRDefault="00C16ADB" w:rsidP="00FC2D89">
      <w:pPr>
        <w:spacing w:line="240" w:lineRule="auto"/>
        <w:jc w:val="both"/>
        <w:rPr>
          <w:rFonts w:ascii="Times New Roman" w:hAnsi="Times New Roman" w:cs="Times New Roman"/>
          <w:sz w:val="24"/>
          <w:szCs w:val="24"/>
        </w:rPr>
      </w:pPr>
      <w:r w:rsidRPr="00374643">
        <w:rPr>
          <w:rFonts w:ascii="Times New Roman" w:hAnsi="Times New Roman" w:cs="Times New Roman"/>
          <w:color w:val="222222"/>
          <w:sz w:val="24"/>
          <w:szCs w:val="24"/>
          <w:shd w:val="clear" w:color="auto" w:fill="FFFFFF"/>
        </w:rPr>
        <w:t xml:space="preserve">Asante, R. K. (2018). Nominalization in </w:t>
      </w:r>
      <w:proofErr w:type="spellStart"/>
      <w:r w:rsidRPr="00374643">
        <w:rPr>
          <w:rFonts w:ascii="Times New Roman" w:hAnsi="Times New Roman" w:cs="Times New Roman"/>
          <w:color w:val="222222"/>
          <w:sz w:val="24"/>
          <w:szCs w:val="24"/>
          <w:shd w:val="clear" w:color="auto" w:fill="FFFFFF"/>
        </w:rPr>
        <w:t>Nkami</w:t>
      </w:r>
      <w:proofErr w:type="spellEnd"/>
      <w:r w:rsidRPr="00374643">
        <w:rPr>
          <w:rFonts w:ascii="Times New Roman" w:hAnsi="Times New Roman" w:cs="Times New Roman"/>
          <w:color w:val="222222"/>
          <w:sz w:val="24"/>
          <w:szCs w:val="24"/>
          <w:shd w:val="clear" w:color="auto" w:fill="FFFFFF"/>
        </w:rPr>
        <w:t xml:space="preserve">. </w:t>
      </w:r>
      <w:r w:rsidRPr="00374643">
        <w:rPr>
          <w:rFonts w:ascii="Times New Roman" w:hAnsi="Times New Roman" w:cs="Times New Roman"/>
          <w:i/>
          <w:sz w:val="24"/>
          <w:szCs w:val="24"/>
        </w:rPr>
        <w:t>JOLAN</w:t>
      </w:r>
      <w:r w:rsidRPr="00374643">
        <w:rPr>
          <w:rFonts w:ascii="Times New Roman" w:hAnsi="Times New Roman" w:cs="Times New Roman"/>
          <w:sz w:val="24"/>
          <w:szCs w:val="24"/>
        </w:rPr>
        <w:t xml:space="preserve"> 21(3) pp. 99 – 126</w:t>
      </w:r>
    </w:p>
    <w:p w14:paraId="77AFBD3D" w14:textId="77777777" w:rsidR="00C16ADB" w:rsidRPr="00374643" w:rsidRDefault="00C16ADB" w:rsidP="00FC2D89">
      <w:pPr>
        <w:spacing w:line="240" w:lineRule="auto"/>
        <w:jc w:val="both"/>
        <w:rPr>
          <w:rFonts w:ascii="Times New Roman" w:hAnsi="Times New Roman" w:cs="Times New Roman"/>
          <w:color w:val="222222"/>
          <w:sz w:val="24"/>
          <w:szCs w:val="24"/>
          <w:shd w:val="clear" w:color="auto" w:fill="FFFFFF"/>
        </w:rPr>
      </w:pPr>
      <w:r w:rsidRPr="00374643">
        <w:rPr>
          <w:rFonts w:ascii="Times New Roman" w:hAnsi="Times New Roman" w:cs="Times New Roman"/>
          <w:color w:val="222222"/>
          <w:sz w:val="24"/>
          <w:szCs w:val="24"/>
          <w:shd w:val="clear" w:color="auto" w:fill="FFFFFF"/>
        </w:rPr>
        <w:t xml:space="preserve">Bauer, </w:t>
      </w:r>
      <w:proofErr w:type="gramStart"/>
      <w:r w:rsidRPr="00374643">
        <w:rPr>
          <w:rFonts w:ascii="Times New Roman" w:hAnsi="Times New Roman" w:cs="Times New Roman"/>
          <w:color w:val="222222"/>
          <w:sz w:val="24"/>
          <w:szCs w:val="24"/>
          <w:shd w:val="clear" w:color="auto" w:fill="FFFFFF"/>
        </w:rPr>
        <w:t>L.,(</w:t>
      </w:r>
      <w:proofErr w:type="gramEnd"/>
      <w:r w:rsidRPr="00374643">
        <w:rPr>
          <w:rFonts w:ascii="Times New Roman" w:hAnsi="Times New Roman" w:cs="Times New Roman"/>
          <w:color w:val="222222"/>
          <w:sz w:val="24"/>
          <w:szCs w:val="24"/>
          <w:shd w:val="clear" w:color="auto" w:fill="FFFFFF"/>
        </w:rPr>
        <w:t>1983). </w:t>
      </w:r>
      <w:r w:rsidRPr="00374643">
        <w:rPr>
          <w:rFonts w:ascii="Times New Roman" w:hAnsi="Times New Roman" w:cs="Times New Roman"/>
          <w:i/>
          <w:iCs/>
          <w:color w:val="222222"/>
          <w:sz w:val="24"/>
          <w:szCs w:val="24"/>
          <w:shd w:val="clear" w:color="auto" w:fill="FFFFFF"/>
        </w:rPr>
        <w:t>English word-formation</w:t>
      </w:r>
      <w:r w:rsidRPr="00374643">
        <w:rPr>
          <w:rFonts w:ascii="Times New Roman" w:hAnsi="Times New Roman" w:cs="Times New Roman"/>
          <w:color w:val="222222"/>
          <w:sz w:val="24"/>
          <w:szCs w:val="24"/>
          <w:shd w:val="clear" w:color="auto" w:fill="FFFFFF"/>
        </w:rPr>
        <w:t>. Cambridge university press.</w:t>
      </w:r>
    </w:p>
    <w:p w14:paraId="2BFBCC64" w14:textId="0B3B365A" w:rsidR="00C16ADB" w:rsidRPr="00374643" w:rsidRDefault="00C16ADB" w:rsidP="00FC2D89">
      <w:pPr>
        <w:spacing w:line="240" w:lineRule="auto"/>
        <w:jc w:val="both"/>
        <w:rPr>
          <w:rFonts w:ascii="Times New Roman" w:hAnsi="Times New Roman" w:cs="Times New Roman"/>
          <w:color w:val="222222"/>
          <w:sz w:val="24"/>
          <w:szCs w:val="24"/>
          <w:shd w:val="clear" w:color="auto" w:fill="FFFFFF"/>
        </w:rPr>
      </w:pPr>
      <w:proofErr w:type="spellStart"/>
      <w:r w:rsidRPr="00374643">
        <w:rPr>
          <w:rFonts w:ascii="Times New Roman" w:hAnsi="Times New Roman" w:cs="Times New Roman"/>
          <w:color w:val="222222"/>
          <w:sz w:val="24"/>
          <w:szCs w:val="24"/>
          <w:shd w:val="clear" w:color="auto" w:fill="FFFFFF"/>
        </w:rPr>
        <w:t>Bodomo</w:t>
      </w:r>
      <w:proofErr w:type="spellEnd"/>
      <w:r w:rsidRPr="00374643">
        <w:rPr>
          <w:rFonts w:ascii="Times New Roman" w:hAnsi="Times New Roman" w:cs="Times New Roman"/>
          <w:color w:val="222222"/>
          <w:sz w:val="24"/>
          <w:szCs w:val="24"/>
          <w:shd w:val="clear" w:color="auto" w:fill="FFFFFF"/>
        </w:rPr>
        <w:t>, A. (1997). </w:t>
      </w:r>
      <w:r w:rsidRPr="00374643">
        <w:rPr>
          <w:rFonts w:ascii="Times New Roman" w:hAnsi="Times New Roman" w:cs="Times New Roman"/>
          <w:i/>
          <w:iCs/>
          <w:color w:val="222222"/>
          <w:sz w:val="24"/>
          <w:szCs w:val="24"/>
          <w:shd w:val="clear" w:color="auto" w:fill="FFFFFF"/>
        </w:rPr>
        <w:t xml:space="preserve">Paths and pathfinders: exploring the syntax and semantics of complex verbal </w:t>
      </w:r>
      <w:r w:rsidRPr="00374643">
        <w:rPr>
          <w:rFonts w:ascii="Times New Roman" w:hAnsi="Times New Roman" w:cs="Times New Roman"/>
          <w:i/>
          <w:iCs/>
          <w:color w:val="222222"/>
          <w:sz w:val="24"/>
          <w:szCs w:val="24"/>
          <w:shd w:val="clear" w:color="auto" w:fill="FFFFFF"/>
        </w:rPr>
        <w:tab/>
        <w:t>predicates in Dagaare and other languages</w:t>
      </w:r>
      <w:r w:rsidRPr="00374643">
        <w:rPr>
          <w:rFonts w:ascii="Times New Roman" w:hAnsi="Times New Roman" w:cs="Times New Roman"/>
          <w:color w:val="222222"/>
          <w:sz w:val="24"/>
          <w:szCs w:val="24"/>
          <w:shd w:val="clear" w:color="auto" w:fill="FFFFFF"/>
        </w:rPr>
        <w:t xml:space="preserve"> (Doctoral dissertation, Norwegian University </w:t>
      </w:r>
      <w:r w:rsidRPr="00374643">
        <w:rPr>
          <w:rFonts w:ascii="Times New Roman" w:hAnsi="Times New Roman" w:cs="Times New Roman"/>
          <w:color w:val="222222"/>
          <w:sz w:val="24"/>
          <w:szCs w:val="24"/>
          <w:shd w:val="clear" w:color="auto" w:fill="FFFFFF"/>
        </w:rPr>
        <w:tab/>
        <w:t>of Science and Technology).</w:t>
      </w:r>
    </w:p>
    <w:p w14:paraId="75DCDC49" w14:textId="5E363334" w:rsidR="00C16ADB" w:rsidRPr="00374643" w:rsidRDefault="00C16ADB" w:rsidP="00FC2D89">
      <w:pPr>
        <w:spacing w:line="240" w:lineRule="auto"/>
        <w:jc w:val="both"/>
        <w:rPr>
          <w:rFonts w:ascii="Times New Roman" w:hAnsi="Times New Roman" w:cs="Times New Roman"/>
          <w:sz w:val="24"/>
          <w:szCs w:val="24"/>
        </w:rPr>
      </w:pPr>
      <w:proofErr w:type="spellStart"/>
      <w:r w:rsidRPr="00374643">
        <w:rPr>
          <w:rFonts w:ascii="Times New Roman" w:hAnsi="Times New Roman" w:cs="Times New Roman"/>
          <w:sz w:val="24"/>
          <w:szCs w:val="24"/>
        </w:rPr>
        <w:t>Dolphyne</w:t>
      </w:r>
      <w:proofErr w:type="spellEnd"/>
      <w:r w:rsidRPr="00374643">
        <w:rPr>
          <w:rFonts w:ascii="Times New Roman" w:hAnsi="Times New Roman" w:cs="Times New Roman"/>
          <w:sz w:val="24"/>
          <w:szCs w:val="24"/>
        </w:rPr>
        <w:t xml:space="preserve">, F. A. (1988). </w:t>
      </w:r>
      <w:r w:rsidRPr="00374643">
        <w:rPr>
          <w:rFonts w:ascii="Times New Roman" w:hAnsi="Times New Roman" w:cs="Times New Roman"/>
          <w:i/>
          <w:sz w:val="24"/>
          <w:szCs w:val="24"/>
        </w:rPr>
        <w:t>The Akan (Twi-Fante) Language: Its Sound System and Tonal Structure</w:t>
      </w:r>
      <w:r w:rsidRPr="00374643">
        <w:rPr>
          <w:rFonts w:ascii="Times New Roman" w:hAnsi="Times New Roman" w:cs="Times New Roman"/>
          <w:sz w:val="24"/>
          <w:szCs w:val="24"/>
        </w:rPr>
        <w:t xml:space="preserve">. </w:t>
      </w:r>
      <w:r w:rsidRPr="00374643">
        <w:rPr>
          <w:rFonts w:ascii="Times New Roman" w:hAnsi="Times New Roman" w:cs="Times New Roman"/>
          <w:sz w:val="24"/>
          <w:szCs w:val="24"/>
        </w:rPr>
        <w:tab/>
        <w:t xml:space="preserve">Accra </w:t>
      </w:r>
      <w:r w:rsidRPr="00374643">
        <w:rPr>
          <w:rFonts w:ascii="Times New Roman" w:hAnsi="Times New Roman" w:cs="Times New Roman"/>
          <w:sz w:val="24"/>
          <w:szCs w:val="24"/>
        </w:rPr>
        <w:tab/>
        <w:t>Ghana Universities Press.</w:t>
      </w:r>
    </w:p>
    <w:p w14:paraId="34FBD30F" w14:textId="77777777" w:rsidR="00C16ADB" w:rsidRPr="00374643" w:rsidRDefault="00C16ADB" w:rsidP="00FC2D89">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t xml:space="preserve">Matthews, P. H. (2005). </w:t>
      </w:r>
      <w:r w:rsidRPr="00374643">
        <w:rPr>
          <w:rFonts w:ascii="Times New Roman" w:hAnsi="Times New Roman" w:cs="Times New Roman"/>
          <w:i/>
          <w:sz w:val="24"/>
          <w:szCs w:val="24"/>
        </w:rPr>
        <w:t>Oxford Concise Dictionary of Linguistics</w:t>
      </w:r>
      <w:r w:rsidRPr="00374643">
        <w:rPr>
          <w:rFonts w:ascii="Times New Roman" w:hAnsi="Times New Roman" w:cs="Times New Roman"/>
          <w:sz w:val="24"/>
          <w:szCs w:val="24"/>
        </w:rPr>
        <w:t>. Oxford University Press</w:t>
      </w:r>
    </w:p>
    <w:p w14:paraId="3BDCA7B6" w14:textId="77777777" w:rsidR="00C16ADB" w:rsidRDefault="00C16ADB" w:rsidP="00FC2D89">
      <w:pPr>
        <w:spacing w:line="240" w:lineRule="auto"/>
        <w:jc w:val="both"/>
        <w:rPr>
          <w:rFonts w:ascii="Times New Roman" w:hAnsi="Times New Roman" w:cs="Times New Roman"/>
          <w:color w:val="222222"/>
          <w:sz w:val="24"/>
          <w:szCs w:val="24"/>
          <w:shd w:val="clear" w:color="auto" w:fill="FFFFFF"/>
        </w:rPr>
      </w:pPr>
      <w:r w:rsidRPr="00374643">
        <w:rPr>
          <w:rFonts w:ascii="Times New Roman" w:hAnsi="Times New Roman" w:cs="Times New Roman"/>
          <w:color w:val="222222"/>
          <w:sz w:val="24"/>
          <w:szCs w:val="24"/>
          <w:shd w:val="clear" w:color="auto" w:fill="FFFFFF"/>
        </w:rPr>
        <w:t xml:space="preserve">Micheli, I. (2016). Living a </w:t>
      </w:r>
      <w:proofErr w:type="spellStart"/>
      <w:r w:rsidRPr="00374643">
        <w:rPr>
          <w:rFonts w:ascii="Times New Roman" w:hAnsi="Times New Roman" w:cs="Times New Roman"/>
          <w:color w:val="222222"/>
          <w:sz w:val="24"/>
          <w:szCs w:val="24"/>
          <w:shd w:val="clear" w:color="auto" w:fill="FFFFFF"/>
        </w:rPr>
        <w:t>Kulango</w:t>
      </w:r>
      <w:proofErr w:type="spellEnd"/>
      <w:r w:rsidRPr="00374643">
        <w:rPr>
          <w:rFonts w:ascii="Times New Roman" w:hAnsi="Times New Roman" w:cs="Times New Roman"/>
          <w:color w:val="222222"/>
          <w:sz w:val="24"/>
          <w:szCs w:val="24"/>
          <w:shd w:val="clear" w:color="auto" w:fill="FFFFFF"/>
        </w:rPr>
        <w:t xml:space="preserve"> Life: Examples of Socialization under the Shadow of the </w:t>
      </w:r>
      <w:r w:rsidRPr="00374643">
        <w:rPr>
          <w:rFonts w:ascii="Times New Roman" w:hAnsi="Times New Roman" w:cs="Times New Roman"/>
          <w:color w:val="222222"/>
          <w:sz w:val="24"/>
          <w:szCs w:val="24"/>
          <w:shd w:val="clear" w:color="auto" w:fill="FFFFFF"/>
        </w:rPr>
        <w:tab/>
      </w:r>
      <w:proofErr w:type="spellStart"/>
      <w:r w:rsidRPr="00374643">
        <w:rPr>
          <w:rFonts w:ascii="Times New Roman" w:hAnsi="Times New Roman" w:cs="Times New Roman"/>
          <w:color w:val="222222"/>
          <w:sz w:val="24"/>
          <w:szCs w:val="24"/>
          <w:shd w:val="clear" w:color="auto" w:fill="FFFFFF"/>
        </w:rPr>
        <w:t>Laasagyo</w:t>
      </w:r>
      <w:proofErr w:type="spellEnd"/>
      <w:r w:rsidRPr="00374643">
        <w:rPr>
          <w:rFonts w:ascii="Times New Roman" w:hAnsi="Times New Roman" w:cs="Times New Roman"/>
          <w:color w:val="222222"/>
          <w:sz w:val="24"/>
          <w:szCs w:val="24"/>
          <w:shd w:val="clear" w:color="auto" w:fill="FFFFFF"/>
        </w:rPr>
        <w:t>. </w:t>
      </w:r>
      <w:proofErr w:type="spellStart"/>
      <w:r w:rsidRPr="00374643">
        <w:rPr>
          <w:rFonts w:ascii="Times New Roman" w:hAnsi="Times New Roman" w:cs="Times New Roman"/>
          <w:i/>
          <w:iCs/>
          <w:color w:val="222222"/>
          <w:sz w:val="24"/>
          <w:szCs w:val="24"/>
          <w:shd w:val="clear" w:color="auto" w:fill="FFFFFF"/>
        </w:rPr>
        <w:t>Kervan</w:t>
      </w:r>
      <w:proofErr w:type="spellEnd"/>
      <w:r w:rsidRPr="00374643">
        <w:rPr>
          <w:rFonts w:ascii="Times New Roman" w:hAnsi="Times New Roman" w:cs="Times New Roman"/>
          <w:i/>
          <w:iCs/>
          <w:color w:val="222222"/>
          <w:sz w:val="24"/>
          <w:szCs w:val="24"/>
          <w:shd w:val="clear" w:color="auto" w:fill="FFFFFF"/>
        </w:rPr>
        <w:t>. International Journal of Afro-Asiatic Studies</w:t>
      </w:r>
      <w:r w:rsidRPr="00374643">
        <w:rPr>
          <w:rFonts w:ascii="Times New Roman" w:hAnsi="Times New Roman" w:cs="Times New Roman"/>
          <w:color w:val="222222"/>
          <w:sz w:val="24"/>
          <w:szCs w:val="24"/>
          <w:shd w:val="clear" w:color="auto" w:fill="FFFFFF"/>
        </w:rPr>
        <w:t>, (20).</w:t>
      </w:r>
    </w:p>
    <w:p w14:paraId="682583D2" w14:textId="26A2D3BA" w:rsidR="00486103" w:rsidRPr="00486103" w:rsidRDefault="00486103" w:rsidP="00FC2D89">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Ofori, K.G. (1998)</w:t>
      </w:r>
      <w:r w:rsidRPr="00486103">
        <w:rPr>
          <w:rFonts w:ascii="Times New Roman" w:hAnsi="Times New Roman" w:cs="Times New Roman"/>
          <w:sz w:val="24"/>
          <w:szCs w:val="24"/>
        </w:rPr>
        <w:t xml:space="preserve">. </w:t>
      </w:r>
      <w:r w:rsidRPr="00486103">
        <w:rPr>
          <w:rFonts w:ascii="Times New Roman" w:hAnsi="Times New Roman" w:cs="Times New Roman"/>
          <w:i/>
          <w:sz w:val="24"/>
          <w:szCs w:val="24"/>
        </w:rPr>
        <w:t>Nominalization in Ewe (The Processes)</w:t>
      </w:r>
      <w:r w:rsidRPr="00486103">
        <w:rPr>
          <w:rFonts w:ascii="Times New Roman" w:hAnsi="Times New Roman" w:cs="Times New Roman"/>
          <w:sz w:val="24"/>
          <w:szCs w:val="24"/>
        </w:rPr>
        <w:t xml:space="preserve">. Accra, GH: University of Ghana </w:t>
      </w:r>
      <w:r w:rsidR="00E56EA3">
        <w:rPr>
          <w:rFonts w:ascii="Times New Roman" w:hAnsi="Times New Roman" w:cs="Times New Roman"/>
          <w:sz w:val="24"/>
          <w:szCs w:val="24"/>
        </w:rPr>
        <w:tab/>
      </w:r>
      <w:r w:rsidRPr="00486103">
        <w:rPr>
          <w:rFonts w:ascii="Times New Roman" w:hAnsi="Times New Roman" w:cs="Times New Roman"/>
          <w:sz w:val="24"/>
          <w:szCs w:val="24"/>
        </w:rPr>
        <w:t>MA thesis.</w:t>
      </w:r>
    </w:p>
    <w:p w14:paraId="20B991BB" w14:textId="7A7951C6" w:rsidR="002440BB" w:rsidRPr="00374643" w:rsidRDefault="00C16ADB" w:rsidP="00273A8F">
      <w:pPr>
        <w:spacing w:line="240" w:lineRule="auto"/>
        <w:jc w:val="both"/>
        <w:rPr>
          <w:rFonts w:ascii="Times New Roman" w:hAnsi="Times New Roman" w:cs="Times New Roman"/>
          <w:sz w:val="24"/>
          <w:szCs w:val="24"/>
        </w:rPr>
      </w:pPr>
      <w:r w:rsidRPr="00374643">
        <w:rPr>
          <w:rFonts w:ascii="Times New Roman" w:hAnsi="Times New Roman" w:cs="Times New Roman"/>
          <w:sz w:val="24"/>
          <w:szCs w:val="24"/>
        </w:rPr>
        <w:lastRenderedPageBreak/>
        <w:t xml:space="preserve">Payne, T.E. (1997) </w:t>
      </w:r>
      <w:r w:rsidRPr="00374643">
        <w:rPr>
          <w:rFonts w:ascii="Times New Roman" w:hAnsi="Times New Roman" w:cs="Times New Roman"/>
          <w:i/>
          <w:sz w:val="24"/>
          <w:szCs w:val="24"/>
        </w:rPr>
        <w:t>Describing Morphosyntax</w:t>
      </w:r>
      <w:r w:rsidRPr="00374643">
        <w:rPr>
          <w:rFonts w:ascii="Times New Roman" w:hAnsi="Times New Roman" w:cs="Times New Roman"/>
          <w:sz w:val="24"/>
          <w:szCs w:val="24"/>
        </w:rPr>
        <w:t>. Cambridge: CUP.</w:t>
      </w:r>
    </w:p>
    <w:p w14:paraId="50381299" w14:textId="04C8D41A" w:rsidR="002B1F81" w:rsidRPr="00374643" w:rsidRDefault="002B1F81" w:rsidP="002B1F81">
      <w:pPr>
        <w:spacing w:after="0" w:line="240" w:lineRule="auto"/>
        <w:rPr>
          <w:rFonts w:ascii="Times New Roman" w:eastAsia="Times New Roman" w:hAnsi="Times New Roman" w:cs="Times New Roman"/>
          <w:sz w:val="24"/>
          <w:szCs w:val="24"/>
        </w:rPr>
      </w:pPr>
      <w:r w:rsidRPr="00374643">
        <w:rPr>
          <w:rFonts w:ascii="Times New Roman" w:eastAsia="Times New Roman" w:hAnsi="Times New Roman" w:cs="Times New Roman"/>
          <w:sz w:val="24"/>
          <w:szCs w:val="24"/>
        </w:rPr>
        <w:t xml:space="preserve">Bisilki, A. K. (2019). Posture Verb </w:t>
      </w:r>
      <w:proofErr w:type="spellStart"/>
      <w:r w:rsidRPr="00374643">
        <w:rPr>
          <w:rFonts w:ascii="Times New Roman" w:eastAsia="Times New Roman" w:hAnsi="Times New Roman" w:cs="Times New Roman"/>
          <w:sz w:val="24"/>
          <w:szCs w:val="24"/>
        </w:rPr>
        <w:t>Nominalisation</w:t>
      </w:r>
      <w:proofErr w:type="spellEnd"/>
      <w:r w:rsidRPr="00374643">
        <w:rPr>
          <w:rFonts w:ascii="Times New Roman" w:eastAsia="Times New Roman" w:hAnsi="Times New Roman" w:cs="Times New Roman"/>
          <w:sz w:val="24"/>
          <w:szCs w:val="24"/>
        </w:rPr>
        <w:t xml:space="preserve"> in </w:t>
      </w:r>
      <w:proofErr w:type="spellStart"/>
      <w:r w:rsidRPr="00374643">
        <w:rPr>
          <w:rFonts w:ascii="Times New Roman" w:eastAsia="Times New Roman" w:hAnsi="Times New Roman" w:cs="Times New Roman"/>
          <w:sz w:val="24"/>
          <w:szCs w:val="24"/>
        </w:rPr>
        <w:t>Likpakpaln</w:t>
      </w:r>
      <w:proofErr w:type="spellEnd"/>
      <w:r w:rsidRPr="00374643">
        <w:rPr>
          <w:rFonts w:ascii="Times New Roman" w:eastAsia="Times New Roman" w:hAnsi="Times New Roman" w:cs="Times New Roman"/>
          <w:sz w:val="24"/>
          <w:szCs w:val="24"/>
        </w:rPr>
        <w:t xml:space="preserve"> (Konkomba). </w:t>
      </w:r>
      <w:r w:rsidRPr="00374643">
        <w:rPr>
          <w:rFonts w:ascii="Times New Roman" w:eastAsia="Times New Roman" w:hAnsi="Times New Roman" w:cs="Times New Roman"/>
          <w:i/>
          <w:iCs/>
          <w:sz w:val="24"/>
          <w:szCs w:val="24"/>
        </w:rPr>
        <w:t xml:space="preserve">Ghana Journal </w:t>
      </w:r>
      <w:r w:rsidRPr="00374643">
        <w:rPr>
          <w:rFonts w:ascii="Times New Roman" w:eastAsia="Times New Roman" w:hAnsi="Times New Roman" w:cs="Times New Roman"/>
          <w:i/>
          <w:iCs/>
          <w:sz w:val="24"/>
          <w:szCs w:val="24"/>
        </w:rPr>
        <w:tab/>
        <w:t>of Linguistics</w:t>
      </w:r>
      <w:r w:rsidRPr="00374643">
        <w:rPr>
          <w:rFonts w:ascii="Times New Roman" w:eastAsia="Times New Roman" w:hAnsi="Times New Roman" w:cs="Times New Roman"/>
          <w:sz w:val="24"/>
          <w:szCs w:val="24"/>
        </w:rPr>
        <w:t xml:space="preserve">, </w:t>
      </w:r>
      <w:r w:rsidRPr="00374643">
        <w:rPr>
          <w:rFonts w:ascii="Times New Roman" w:eastAsia="Times New Roman" w:hAnsi="Times New Roman" w:cs="Times New Roman"/>
          <w:i/>
          <w:iCs/>
          <w:sz w:val="24"/>
          <w:szCs w:val="24"/>
        </w:rPr>
        <w:t>8</w:t>
      </w:r>
      <w:r w:rsidRPr="00374643">
        <w:rPr>
          <w:rFonts w:ascii="Times New Roman" w:eastAsia="Times New Roman" w:hAnsi="Times New Roman" w:cs="Times New Roman"/>
          <w:sz w:val="24"/>
          <w:szCs w:val="24"/>
        </w:rPr>
        <w:t>(1), 1-22.</w:t>
      </w:r>
    </w:p>
    <w:p w14:paraId="19AB033B" w14:textId="5FDD42D0" w:rsidR="002B1F81" w:rsidRDefault="002B1F81" w:rsidP="002B1F81">
      <w:pPr>
        <w:spacing w:after="0" w:line="240" w:lineRule="auto"/>
        <w:ind w:left="624" w:hanging="624"/>
        <w:rPr>
          <w:rFonts w:ascii="Times New Roman" w:hAnsi="Times New Roman" w:cs="Times New Roman"/>
          <w:sz w:val="24"/>
          <w:szCs w:val="24"/>
        </w:rPr>
      </w:pPr>
      <w:r w:rsidRPr="00374643">
        <w:rPr>
          <w:rFonts w:ascii="Times New Roman" w:eastAsia="Times New Roman" w:hAnsi="Times New Roman" w:cs="Times New Roman"/>
          <w:sz w:val="24"/>
          <w:szCs w:val="24"/>
        </w:rPr>
        <w:t xml:space="preserve">Nii </w:t>
      </w:r>
      <w:proofErr w:type="spellStart"/>
      <w:r w:rsidRPr="00374643">
        <w:rPr>
          <w:rFonts w:ascii="Times New Roman" w:eastAsia="Times New Roman" w:hAnsi="Times New Roman" w:cs="Times New Roman"/>
          <w:sz w:val="24"/>
          <w:szCs w:val="24"/>
        </w:rPr>
        <w:t>Broohm</w:t>
      </w:r>
      <w:proofErr w:type="spellEnd"/>
      <w:r w:rsidRPr="00374643">
        <w:rPr>
          <w:rFonts w:ascii="Times New Roman" w:eastAsia="Times New Roman" w:hAnsi="Times New Roman" w:cs="Times New Roman"/>
          <w:sz w:val="24"/>
          <w:szCs w:val="24"/>
        </w:rPr>
        <w:t xml:space="preserve">, O. (2019). Lexical and clausal nominalization in </w:t>
      </w:r>
      <w:proofErr w:type="spellStart"/>
      <w:r w:rsidRPr="00374643">
        <w:rPr>
          <w:rFonts w:ascii="Times New Roman" w:eastAsia="Times New Roman" w:hAnsi="Times New Roman" w:cs="Times New Roman"/>
          <w:sz w:val="24"/>
          <w:szCs w:val="24"/>
        </w:rPr>
        <w:t>Esahie</w:t>
      </w:r>
      <w:proofErr w:type="spellEnd"/>
      <w:r w:rsidRPr="00374643">
        <w:rPr>
          <w:rFonts w:ascii="Times New Roman" w:eastAsia="Times New Roman" w:hAnsi="Times New Roman" w:cs="Times New Roman"/>
          <w:sz w:val="24"/>
          <w:szCs w:val="24"/>
        </w:rPr>
        <w:t xml:space="preserve">: a descriptive account </w:t>
      </w:r>
      <w:r w:rsidRPr="00374643">
        <w:rPr>
          <w:rFonts w:ascii="Times New Roman" w:hAnsi="Times New Roman" w:cs="Times New Roman"/>
          <w:sz w:val="24"/>
          <w:szCs w:val="24"/>
        </w:rPr>
        <w:t xml:space="preserve">Journal of West African Languages Volume </w:t>
      </w:r>
      <w:r w:rsidRPr="00374643">
        <w:rPr>
          <w:rFonts w:ascii="Times New Roman" w:hAnsi="Times New Roman" w:cs="Times New Roman"/>
          <w:i/>
          <w:iCs/>
          <w:sz w:val="24"/>
          <w:szCs w:val="24"/>
        </w:rPr>
        <w:t>46</w:t>
      </w:r>
      <w:r w:rsidRPr="00374643">
        <w:rPr>
          <w:rFonts w:ascii="Times New Roman" w:hAnsi="Times New Roman" w:cs="Times New Roman"/>
          <w:sz w:val="24"/>
          <w:szCs w:val="24"/>
        </w:rPr>
        <w:t xml:space="preserve"> (2), 125-144</w:t>
      </w:r>
    </w:p>
    <w:p w14:paraId="1E8ED246" w14:textId="77777777" w:rsidR="00486103" w:rsidRPr="00374643" w:rsidRDefault="00486103" w:rsidP="002B1F81">
      <w:pPr>
        <w:spacing w:after="0" w:line="240" w:lineRule="auto"/>
        <w:ind w:left="624" w:hanging="624"/>
        <w:rPr>
          <w:rFonts w:ascii="Times New Roman" w:eastAsia="Times New Roman" w:hAnsi="Times New Roman" w:cs="Times New Roman"/>
          <w:sz w:val="24"/>
          <w:szCs w:val="24"/>
        </w:rPr>
      </w:pPr>
    </w:p>
    <w:p w14:paraId="0AADC286" w14:textId="77777777" w:rsidR="002B1F81" w:rsidRPr="00374643" w:rsidRDefault="002B1F81" w:rsidP="002B1F81">
      <w:pPr>
        <w:jc w:val="both"/>
        <w:rPr>
          <w:rFonts w:ascii="Times New Roman" w:eastAsia="Times New Roman" w:hAnsi="Times New Roman" w:cs="Times New Roman"/>
          <w:b/>
          <w:bCs/>
          <w:sz w:val="24"/>
          <w:szCs w:val="24"/>
        </w:rPr>
      </w:pPr>
    </w:p>
    <w:p w14:paraId="1B430069" w14:textId="77777777" w:rsidR="002B1F81" w:rsidRPr="00374643" w:rsidRDefault="002B1F81" w:rsidP="00273A8F">
      <w:pPr>
        <w:spacing w:line="240" w:lineRule="auto"/>
        <w:jc w:val="both"/>
        <w:rPr>
          <w:rFonts w:ascii="Times New Roman" w:hAnsi="Times New Roman" w:cs="Times New Roman"/>
          <w:sz w:val="24"/>
          <w:szCs w:val="24"/>
        </w:rPr>
      </w:pPr>
    </w:p>
    <w:sectPr w:rsidR="002B1F81" w:rsidRPr="0037464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3AFE1" w14:textId="77777777" w:rsidR="005F68A5" w:rsidRDefault="005F68A5" w:rsidP="00214F50">
      <w:pPr>
        <w:spacing w:after="0" w:line="240" w:lineRule="auto"/>
      </w:pPr>
      <w:r>
        <w:separator/>
      </w:r>
    </w:p>
  </w:endnote>
  <w:endnote w:type="continuationSeparator" w:id="0">
    <w:p w14:paraId="09B99201" w14:textId="77777777" w:rsidR="005F68A5" w:rsidRDefault="005F68A5" w:rsidP="00214F50">
      <w:pPr>
        <w:spacing w:after="0" w:line="240" w:lineRule="auto"/>
      </w:pPr>
      <w:r>
        <w:continuationSeparator/>
      </w:r>
    </w:p>
  </w:endnote>
  <w:endnote w:id="1">
    <w:p w14:paraId="3339A2BD" w14:textId="6F2E646A" w:rsidR="00F64345" w:rsidRPr="00C0736E" w:rsidRDefault="00F64345" w:rsidP="00C0736E">
      <w:pPr>
        <w:pStyle w:val="EndnoteText"/>
        <w:jc w:val="both"/>
        <w:rPr>
          <w:rFonts w:ascii="Times New Roman" w:hAnsi="Times New Roman" w:cs="Times New Roman"/>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921E1" w14:textId="77777777" w:rsidR="005F68A5" w:rsidRDefault="005F68A5" w:rsidP="00214F50">
      <w:pPr>
        <w:spacing w:after="0" w:line="240" w:lineRule="auto"/>
      </w:pPr>
      <w:r>
        <w:separator/>
      </w:r>
    </w:p>
  </w:footnote>
  <w:footnote w:type="continuationSeparator" w:id="0">
    <w:p w14:paraId="0812B9C4" w14:textId="77777777" w:rsidR="005F68A5" w:rsidRDefault="005F68A5" w:rsidP="00214F50">
      <w:pPr>
        <w:spacing w:after="0" w:line="240" w:lineRule="auto"/>
      </w:pPr>
      <w:r>
        <w:continuationSeparator/>
      </w:r>
    </w:p>
  </w:footnote>
  <w:footnote w:id="1">
    <w:p w14:paraId="70FE5AB3" w14:textId="4D0D41AD" w:rsidR="00F64345" w:rsidRPr="00C0736E" w:rsidRDefault="00F64345" w:rsidP="00C0736E">
      <w:pPr>
        <w:pStyle w:val="FootnoteText"/>
        <w:jc w:val="both"/>
        <w:rPr>
          <w:rFonts w:ascii="Times New Roman" w:hAnsi="Times New Roman" w:cs="Times New Roman"/>
          <w:lang w:val="en-GB"/>
        </w:rPr>
      </w:pPr>
      <w:r w:rsidRPr="00C0736E">
        <w:rPr>
          <w:rStyle w:val="FootnoteReference"/>
          <w:rFonts w:ascii="Times New Roman" w:hAnsi="Times New Roman" w:cs="Times New Roman"/>
        </w:rPr>
        <w:footnoteRef/>
      </w:r>
      <w:r w:rsidRPr="00C0736E">
        <w:rPr>
          <w:rFonts w:ascii="Times New Roman" w:hAnsi="Times New Roman" w:cs="Times New Roman"/>
        </w:rPr>
        <w:t xml:space="preserve"> The following abb</w:t>
      </w:r>
      <w:r>
        <w:rPr>
          <w:rFonts w:ascii="Times New Roman" w:hAnsi="Times New Roman" w:cs="Times New Roman"/>
        </w:rPr>
        <w:t xml:space="preserve">reviation were used  in the work </w:t>
      </w:r>
      <w:r w:rsidRPr="00C0736E">
        <w:rPr>
          <w:rFonts w:ascii="Times New Roman" w:hAnsi="Times New Roman" w:cs="Times New Roman"/>
        </w:rPr>
        <w:t>1SG = first person singular; 2SG = second person singular; 3</w:t>
      </w:r>
      <w:r>
        <w:rPr>
          <w:rFonts w:ascii="Times New Roman" w:hAnsi="Times New Roman" w:cs="Times New Roman"/>
        </w:rPr>
        <w:t>SG</w:t>
      </w:r>
      <w:r w:rsidRPr="00C0736E">
        <w:rPr>
          <w:rFonts w:ascii="Times New Roman" w:hAnsi="Times New Roman" w:cs="Times New Roman"/>
        </w:rPr>
        <w:t xml:space="preserve"> =</w:t>
      </w:r>
      <w:r>
        <w:rPr>
          <w:rFonts w:ascii="Times New Roman" w:hAnsi="Times New Roman" w:cs="Times New Roman"/>
        </w:rPr>
        <w:t xml:space="preserve"> third person singular </w:t>
      </w:r>
      <w:r w:rsidRPr="00C0736E">
        <w:rPr>
          <w:rFonts w:ascii="Times New Roman" w:hAnsi="Times New Roman" w:cs="Times New Roman"/>
        </w:rPr>
        <w:t xml:space="preserve"> AG = agentive marker; PAT=Patient marker; ATR = advanced tongue root; DEF = definite article; HAB = habitual; POSS = possessiv</w:t>
      </w:r>
      <w:r>
        <w:rPr>
          <w:rFonts w:ascii="Times New Roman" w:hAnsi="Times New Roman" w:cs="Times New Roman"/>
        </w:rPr>
        <w:t>e; PERF = perfect; PAST = past; SG=subject</w:t>
      </w:r>
    </w:p>
  </w:footnote>
  <w:footnote w:id="2">
    <w:p w14:paraId="67A73360" w14:textId="77777777" w:rsidR="00F64345" w:rsidRPr="00C0736E" w:rsidRDefault="00F64345" w:rsidP="0094417C">
      <w:pPr>
        <w:pStyle w:val="FootnoteText"/>
        <w:jc w:val="both"/>
        <w:rPr>
          <w:rFonts w:ascii="Times New Roman" w:hAnsi="Times New Roman" w:cs="Times New Roman"/>
          <w:lang w:val="en-GB"/>
        </w:rPr>
      </w:pPr>
      <w:r>
        <w:rPr>
          <w:rStyle w:val="FootnoteReference"/>
        </w:rPr>
        <w:footnoteRef/>
      </w:r>
      <w:r>
        <w:t xml:space="preserve"> </w:t>
      </w:r>
      <w:r w:rsidRPr="00C0736E">
        <w:rPr>
          <w:rFonts w:ascii="Times New Roman" w:hAnsi="Times New Roman" w:cs="Times New Roman"/>
          <w:lang w:val="en-GB"/>
        </w:rPr>
        <w:t>It is important to note that we do</w:t>
      </w:r>
      <w:r>
        <w:rPr>
          <w:rFonts w:ascii="Times New Roman" w:hAnsi="Times New Roman" w:cs="Times New Roman"/>
          <w:lang w:val="en-GB"/>
        </w:rPr>
        <w:t xml:space="preserve"> not intend to delve into the phonological properties </w:t>
      </w:r>
      <w:r w:rsidRPr="00C0736E">
        <w:rPr>
          <w:rFonts w:ascii="Times New Roman" w:hAnsi="Times New Roman" w:cs="Times New Roman"/>
          <w:lang w:val="en-GB"/>
        </w:rPr>
        <w:t xml:space="preserve">of nominalised verbs, but to give a clear overview of how the nominaliser behaves in different </w:t>
      </w:r>
      <w:r>
        <w:rPr>
          <w:rFonts w:ascii="Times New Roman" w:hAnsi="Times New Roman" w:cs="Times New Roman"/>
          <w:lang w:val="en-GB"/>
        </w:rPr>
        <w:t xml:space="preserve">environment, </w:t>
      </w:r>
      <w:r w:rsidRPr="00C0736E">
        <w:rPr>
          <w:rFonts w:ascii="Times New Roman" w:hAnsi="Times New Roman" w:cs="Times New Roman"/>
          <w:lang w:val="en-GB"/>
        </w:rPr>
        <w:t>we have given a brief descr</w:t>
      </w:r>
      <w:r>
        <w:rPr>
          <w:rFonts w:ascii="Times New Roman" w:hAnsi="Times New Roman" w:cs="Times New Roman"/>
          <w:lang w:val="en-GB"/>
        </w:rPr>
        <w:t>i</w:t>
      </w:r>
      <w:r w:rsidRPr="00C0736E">
        <w:rPr>
          <w:rFonts w:ascii="Times New Roman" w:hAnsi="Times New Roman" w:cs="Times New Roman"/>
          <w:lang w:val="en-GB"/>
        </w:rPr>
        <w:t xml:space="preserve">ption of how vowel harmony </w:t>
      </w:r>
      <w:proofErr w:type="spellStart"/>
      <w:r w:rsidRPr="00C0736E">
        <w:rPr>
          <w:rFonts w:ascii="Times New Roman" w:hAnsi="Times New Roman" w:cs="Times New Roman"/>
          <w:lang w:val="en-GB"/>
        </w:rPr>
        <w:t>inflences</w:t>
      </w:r>
      <w:proofErr w:type="spellEnd"/>
      <w:r w:rsidRPr="00C0736E">
        <w:rPr>
          <w:rFonts w:ascii="Times New Roman" w:hAnsi="Times New Roman" w:cs="Times New Roman"/>
          <w:lang w:val="en-GB"/>
        </w:rPr>
        <w:t xml:space="preserve"> the </w:t>
      </w:r>
      <w:proofErr w:type="spellStart"/>
      <w:r w:rsidRPr="00C0736E">
        <w:rPr>
          <w:rFonts w:ascii="Times New Roman" w:hAnsi="Times New Roman" w:cs="Times New Roman"/>
          <w:lang w:val="en-GB"/>
        </w:rPr>
        <w:t>nominliser</w:t>
      </w:r>
      <w:proofErr w:type="spellEnd"/>
      <w:r>
        <w:rPr>
          <w:rFonts w:ascii="Times New Roman" w:hAnsi="Times New Roman" w:cs="Times New Roman"/>
          <w:lang w:val="en-GB"/>
        </w:rPr>
        <w:t xml:space="preserve"> in </w:t>
      </w:r>
      <w:proofErr w:type="spellStart"/>
      <w:r>
        <w:rPr>
          <w:rFonts w:ascii="Times New Roman" w:hAnsi="Times New Roman" w:cs="Times New Roman"/>
          <w:lang w:val="en-GB"/>
        </w:rPr>
        <w:t>Kulango</w:t>
      </w:r>
      <w:proofErr w:type="spellEnd"/>
      <w:r>
        <w:rPr>
          <w:rFonts w:ascii="Times New Roman" w:hAnsi="Times New Roman" w:cs="Times New Roman"/>
          <w:lang w:val="en-GB"/>
        </w:rPr>
        <w:t xml:space="preserve"> verbal nominalisation process</w:t>
      </w:r>
    </w:p>
    <w:p w14:paraId="146AD9D2" w14:textId="77777777" w:rsidR="00F64345" w:rsidRPr="00273A8F" w:rsidRDefault="00F64345" w:rsidP="0094417C">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5CFD"/>
    <w:multiLevelType w:val="hybridMultilevel"/>
    <w:tmpl w:val="C6FAE8AC"/>
    <w:lvl w:ilvl="0" w:tplc="72FEDF80">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FA6778"/>
    <w:multiLevelType w:val="hybridMultilevel"/>
    <w:tmpl w:val="9FC4D132"/>
    <w:lvl w:ilvl="0" w:tplc="52502D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C5297F"/>
    <w:multiLevelType w:val="hybridMultilevel"/>
    <w:tmpl w:val="B080B93A"/>
    <w:lvl w:ilvl="0" w:tplc="E3745B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0C4C56"/>
    <w:multiLevelType w:val="multilevel"/>
    <w:tmpl w:val="28DCDB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BEC68A8"/>
    <w:multiLevelType w:val="hybridMultilevel"/>
    <w:tmpl w:val="6E7CE59C"/>
    <w:lvl w:ilvl="0" w:tplc="4962BF3E">
      <w:start w:val="42"/>
      <w:numFmt w:val="decimal"/>
      <w:lvlText w:val="(%1)"/>
      <w:lvlJc w:val="left"/>
      <w:pPr>
        <w:ind w:left="1134"/>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1" w:tplc="3F9CB702">
      <w:start w:val="3"/>
      <w:numFmt w:val="lowerLetter"/>
      <w:lvlText w:val="%2."/>
      <w:lvlJc w:val="left"/>
      <w:pPr>
        <w:ind w:left="1216"/>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2" w:tplc="5D10BAC4">
      <w:start w:val="1"/>
      <w:numFmt w:val="lowerRoman"/>
      <w:lvlText w:val="%3"/>
      <w:lvlJc w:val="left"/>
      <w:pPr>
        <w:ind w:left="187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3" w:tplc="94840A70">
      <w:start w:val="1"/>
      <w:numFmt w:val="decimal"/>
      <w:lvlText w:val="%4"/>
      <w:lvlJc w:val="left"/>
      <w:pPr>
        <w:ind w:left="259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4" w:tplc="D4429976">
      <w:start w:val="1"/>
      <w:numFmt w:val="lowerLetter"/>
      <w:lvlText w:val="%5"/>
      <w:lvlJc w:val="left"/>
      <w:pPr>
        <w:ind w:left="331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5" w:tplc="CEBEE9C0">
      <w:start w:val="1"/>
      <w:numFmt w:val="lowerRoman"/>
      <w:lvlText w:val="%6"/>
      <w:lvlJc w:val="left"/>
      <w:pPr>
        <w:ind w:left="403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6" w:tplc="1004B5FC">
      <w:start w:val="1"/>
      <w:numFmt w:val="decimal"/>
      <w:lvlText w:val="%7"/>
      <w:lvlJc w:val="left"/>
      <w:pPr>
        <w:ind w:left="475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7" w:tplc="31482288">
      <w:start w:val="1"/>
      <w:numFmt w:val="lowerLetter"/>
      <w:lvlText w:val="%8"/>
      <w:lvlJc w:val="left"/>
      <w:pPr>
        <w:ind w:left="547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8" w:tplc="1E0E64E4">
      <w:start w:val="1"/>
      <w:numFmt w:val="lowerRoman"/>
      <w:lvlText w:val="%9"/>
      <w:lvlJc w:val="left"/>
      <w:pPr>
        <w:ind w:left="619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abstractNum>
  <w:abstractNum w:abstractNumId="5" w15:restartNumberingAfterBreak="0">
    <w:nsid w:val="21BC727E"/>
    <w:multiLevelType w:val="hybridMultilevel"/>
    <w:tmpl w:val="B9A8F35A"/>
    <w:lvl w:ilvl="0" w:tplc="230041D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9174DE"/>
    <w:multiLevelType w:val="hybridMultilevel"/>
    <w:tmpl w:val="37C61620"/>
    <w:lvl w:ilvl="0" w:tplc="08090019">
      <w:start w:val="9"/>
      <w:numFmt w:val="lowerLetter"/>
      <w:lvlText w:val="%1."/>
      <w:lvlJc w:val="left"/>
      <w:pPr>
        <w:ind w:left="1919" w:hanging="360"/>
      </w:pPr>
      <w:rPr>
        <w:rFonts w:hint="default"/>
      </w:rPr>
    </w:lvl>
    <w:lvl w:ilvl="1" w:tplc="08090019" w:tentative="1">
      <w:start w:val="1"/>
      <w:numFmt w:val="lowerLetter"/>
      <w:lvlText w:val="%2."/>
      <w:lvlJc w:val="left"/>
      <w:pPr>
        <w:ind w:left="2639" w:hanging="360"/>
      </w:pPr>
    </w:lvl>
    <w:lvl w:ilvl="2" w:tplc="0809001B" w:tentative="1">
      <w:start w:val="1"/>
      <w:numFmt w:val="lowerRoman"/>
      <w:lvlText w:val="%3."/>
      <w:lvlJc w:val="right"/>
      <w:pPr>
        <w:ind w:left="3359" w:hanging="180"/>
      </w:pPr>
    </w:lvl>
    <w:lvl w:ilvl="3" w:tplc="0809000F" w:tentative="1">
      <w:start w:val="1"/>
      <w:numFmt w:val="decimal"/>
      <w:lvlText w:val="%4."/>
      <w:lvlJc w:val="left"/>
      <w:pPr>
        <w:ind w:left="4079" w:hanging="360"/>
      </w:pPr>
    </w:lvl>
    <w:lvl w:ilvl="4" w:tplc="08090019" w:tentative="1">
      <w:start w:val="1"/>
      <w:numFmt w:val="lowerLetter"/>
      <w:lvlText w:val="%5."/>
      <w:lvlJc w:val="left"/>
      <w:pPr>
        <w:ind w:left="4799" w:hanging="360"/>
      </w:pPr>
    </w:lvl>
    <w:lvl w:ilvl="5" w:tplc="0809001B" w:tentative="1">
      <w:start w:val="1"/>
      <w:numFmt w:val="lowerRoman"/>
      <w:lvlText w:val="%6."/>
      <w:lvlJc w:val="right"/>
      <w:pPr>
        <w:ind w:left="5519" w:hanging="180"/>
      </w:pPr>
    </w:lvl>
    <w:lvl w:ilvl="6" w:tplc="0809000F" w:tentative="1">
      <w:start w:val="1"/>
      <w:numFmt w:val="decimal"/>
      <w:lvlText w:val="%7."/>
      <w:lvlJc w:val="left"/>
      <w:pPr>
        <w:ind w:left="6239" w:hanging="360"/>
      </w:pPr>
    </w:lvl>
    <w:lvl w:ilvl="7" w:tplc="08090019" w:tentative="1">
      <w:start w:val="1"/>
      <w:numFmt w:val="lowerLetter"/>
      <w:lvlText w:val="%8."/>
      <w:lvlJc w:val="left"/>
      <w:pPr>
        <w:ind w:left="6959" w:hanging="360"/>
      </w:pPr>
    </w:lvl>
    <w:lvl w:ilvl="8" w:tplc="0809001B" w:tentative="1">
      <w:start w:val="1"/>
      <w:numFmt w:val="lowerRoman"/>
      <w:lvlText w:val="%9."/>
      <w:lvlJc w:val="right"/>
      <w:pPr>
        <w:ind w:left="7679" w:hanging="180"/>
      </w:pPr>
    </w:lvl>
  </w:abstractNum>
  <w:abstractNum w:abstractNumId="7" w15:restartNumberingAfterBreak="0">
    <w:nsid w:val="31973D49"/>
    <w:multiLevelType w:val="hybridMultilevel"/>
    <w:tmpl w:val="491AE7A6"/>
    <w:lvl w:ilvl="0" w:tplc="DDCC56C6">
      <w:start w:val="9"/>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391F26E7"/>
    <w:multiLevelType w:val="multilevel"/>
    <w:tmpl w:val="A08E109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49FC19F4"/>
    <w:multiLevelType w:val="hybridMultilevel"/>
    <w:tmpl w:val="1584EE74"/>
    <w:lvl w:ilvl="0" w:tplc="D57EDB0C">
      <w:start w:val="1"/>
      <w:numFmt w:val="decimal"/>
      <w:lvlText w:val="(%1)"/>
      <w:lvlJc w:val="left"/>
      <w:pPr>
        <w:ind w:left="720" w:hanging="360"/>
      </w:pPr>
      <w:rPr>
        <w:rFonts w:eastAsiaTheme="min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A3C2F51"/>
    <w:multiLevelType w:val="hybridMultilevel"/>
    <w:tmpl w:val="8AB02A0A"/>
    <w:lvl w:ilvl="0" w:tplc="23CA5306">
      <w:start w:val="2"/>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4FEB3D3E"/>
    <w:multiLevelType w:val="hybridMultilevel"/>
    <w:tmpl w:val="E74609FE"/>
    <w:lvl w:ilvl="0" w:tplc="BB0890F0">
      <w:start w:val="2"/>
      <w:numFmt w:val="lowerRoman"/>
      <w:lvlText w:val="%1."/>
      <w:lvlJc w:val="left"/>
      <w:pPr>
        <w:ind w:left="2176" w:hanging="720"/>
      </w:pPr>
      <w:rPr>
        <w:rFonts w:hint="default"/>
      </w:rPr>
    </w:lvl>
    <w:lvl w:ilvl="1" w:tplc="08090019">
      <w:start w:val="1"/>
      <w:numFmt w:val="lowerLetter"/>
      <w:lvlText w:val="%2."/>
      <w:lvlJc w:val="left"/>
      <w:pPr>
        <w:ind w:left="2536" w:hanging="360"/>
      </w:pPr>
    </w:lvl>
    <w:lvl w:ilvl="2" w:tplc="0809001B">
      <w:start w:val="1"/>
      <w:numFmt w:val="lowerRoman"/>
      <w:lvlText w:val="%3."/>
      <w:lvlJc w:val="right"/>
      <w:pPr>
        <w:ind w:left="3256" w:hanging="180"/>
      </w:pPr>
    </w:lvl>
    <w:lvl w:ilvl="3" w:tplc="0809000F" w:tentative="1">
      <w:start w:val="1"/>
      <w:numFmt w:val="decimal"/>
      <w:lvlText w:val="%4."/>
      <w:lvlJc w:val="left"/>
      <w:pPr>
        <w:ind w:left="3976" w:hanging="360"/>
      </w:pPr>
    </w:lvl>
    <w:lvl w:ilvl="4" w:tplc="08090019" w:tentative="1">
      <w:start w:val="1"/>
      <w:numFmt w:val="lowerLetter"/>
      <w:lvlText w:val="%5."/>
      <w:lvlJc w:val="left"/>
      <w:pPr>
        <w:ind w:left="4696" w:hanging="360"/>
      </w:pPr>
    </w:lvl>
    <w:lvl w:ilvl="5" w:tplc="0809001B" w:tentative="1">
      <w:start w:val="1"/>
      <w:numFmt w:val="lowerRoman"/>
      <w:lvlText w:val="%6."/>
      <w:lvlJc w:val="right"/>
      <w:pPr>
        <w:ind w:left="5416" w:hanging="180"/>
      </w:pPr>
    </w:lvl>
    <w:lvl w:ilvl="6" w:tplc="0809000F" w:tentative="1">
      <w:start w:val="1"/>
      <w:numFmt w:val="decimal"/>
      <w:lvlText w:val="%7."/>
      <w:lvlJc w:val="left"/>
      <w:pPr>
        <w:ind w:left="6136" w:hanging="360"/>
      </w:pPr>
    </w:lvl>
    <w:lvl w:ilvl="7" w:tplc="08090019" w:tentative="1">
      <w:start w:val="1"/>
      <w:numFmt w:val="lowerLetter"/>
      <w:lvlText w:val="%8."/>
      <w:lvlJc w:val="left"/>
      <w:pPr>
        <w:ind w:left="6856" w:hanging="360"/>
      </w:pPr>
    </w:lvl>
    <w:lvl w:ilvl="8" w:tplc="0809001B" w:tentative="1">
      <w:start w:val="1"/>
      <w:numFmt w:val="lowerRoman"/>
      <w:lvlText w:val="%9."/>
      <w:lvlJc w:val="right"/>
      <w:pPr>
        <w:ind w:left="7576" w:hanging="180"/>
      </w:pPr>
    </w:lvl>
  </w:abstractNum>
  <w:abstractNum w:abstractNumId="12" w15:restartNumberingAfterBreak="0">
    <w:nsid w:val="54CC6F03"/>
    <w:multiLevelType w:val="hybridMultilevel"/>
    <w:tmpl w:val="E190F0A4"/>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55526014"/>
    <w:multiLevelType w:val="hybridMultilevel"/>
    <w:tmpl w:val="9A6A5A5E"/>
    <w:lvl w:ilvl="0" w:tplc="126066F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F796424"/>
    <w:multiLevelType w:val="hybridMultilevel"/>
    <w:tmpl w:val="BB0E8EE6"/>
    <w:lvl w:ilvl="0" w:tplc="A5D6B728">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start w:val="1"/>
      <w:numFmt w:val="lowerRoman"/>
      <w:lvlText w:val="%3."/>
      <w:lvlJc w:val="right"/>
      <w:pPr>
        <w:ind w:left="1456"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5263717"/>
    <w:multiLevelType w:val="hybridMultilevel"/>
    <w:tmpl w:val="D8F01DF0"/>
    <w:lvl w:ilvl="0" w:tplc="21E826B8">
      <w:start w:val="2"/>
      <w:numFmt w:val="lowerRoman"/>
      <w:lvlText w:val="%1."/>
      <w:lvlJc w:val="left"/>
      <w:pPr>
        <w:ind w:left="2176" w:hanging="720"/>
      </w:pPr>
      <w:rPr>
        <w:rFonts w:hint="default"/>
      </w:rPr>
    </w:lvl>
    <w:lvl w:ilvl="1" w:tplc="08090019" w:tentative="1">
      <w:start w:val="1"/>
      <w:numFmt w:val="lowerLetter"/>
      <w:lvlText w:val="%2."/>
      <w:lvlJc w:val="left"/>
      <w:pPr>
        <w:ind w:left="2536" w:hanging="360"/>
      </w:pPr>
    </w:lvl>
    <w:lvl w:ilvl="2" w:tplc="0809001B" w:tentative="1">
      <w:start w:val="1"/>
      <w:numFmt w:val="lowerRoman"/>
      <w:lvlText w:val="%3."/>
      <w:lvlJc w:val="right"/>
      <w:pPr>
        <w:ind w:left="3256" w:hanging="180"/>
      </w:pPr>
    </w:lvl>
    <w:lvl w:ilvl="3" w:tplc="0809000F" w:tentative="1">
      <w:start w:val="1"/>
      <w:numFmt w:val="decimal"/>
      <w:lvlText w:val="%4."/>
      <w:lvlJc w:val="left"/>
      <w:pPr>
        <w:ind w:left="3976" w:hanging="360"/>
      </w:pPr>
    </w:lvl>
    <w:lvl w:ilvl="4" w:tplc="08090019" w:tentative="1">
      <w:start w:val="1"/>
      <w:numFmt w:val="lowerLetter"/>
      <w:lvlText w:val="%5."/>
      <w:lvlJc w:val="left"/>
      <w:pPr>
        <w:ind w:left="4696" w:hanging="360"/>
      </w:pPr>
    </w:lvl>
    <w:lvl w:ilvl="5" w:tplc="0809001B" w:tentative="1">
      <w:start w:val="1"/>
      <w:numFmt w:val="lowerRoman"/>
      <w:lvlText w:val="%6."/>
      <w:lvlJc w:val="right"/>
      <w:pPr>
        <w:ind w:left="5416" w:hanging="180"/>
      </w:pPr>
    </w:lvl>
    <w:lvl w:ilvl="6" w:tplc="0809000F" w:tentative="1">
      <w:start w:val="1"/>
      <w:numFmt w:val="decimal"/>
      <w:lvlText w:val="%7."/>
      <w:lvlJc w:val="left"/>
      <w:pPr>
        <w:ind w:left="6136" w:hanging="360"/>
      </w:pPr>
    </w:lvl>
    <w:lvl w:ilvl="7" w:tplc="08090019" w:tentative="1">
      <w:start w:val="1"/>
      <w:numFmt w:val="lowerLetter"/>
      <w:lvlText w:val="%8."/>
      <w:lvlJc w:val="left"/>
      <w:pPr>
        <w:ind w:left="6856" w:hanging="360"/>
      </w:pPr>
    </w:lvl>
    <w:lvl w:ilvl="8" w:tplc="0809001B" w:tentative="1">
      <w:start w:val="1"/>
      <w:numFmt w:val="lowerRoman"/>
      <w:lvlText w:val="%9."/>
      <w:lvlJc w:val="right"/>
      <w:pPr>
        <w:ind w:left="7576" w:hanging="180"/>
      </w:pPr>
    </w:lvl>
  </w:abstractNum>
  <w:abstractNum w:abstractNumId="16" w15:restartNumberingAfterBreak="0">
    <w:nsid w:val="677718B5"/>
    <w:multiLevelType w:val="hybridMultilevel"/>
    <w:tmpl w:val="BB0E8EE6"/>
    <w:lvl w:ilvl="0" w:tplc="A5D6B728">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start w:val="1"/>
      <w:numFmt w:val="lowerRoman"/>
      <w:lvlText w:val="%3."/>
      <w:lvlJc w:val="right"/>
      <w:pPr>
        <w:ind w:left="1456"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DF528D"/>
    <w:multiLevelType w:val="multilevel"/>
    <w:tmpl w:val="780622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7B95216"/>
    <w:multiLevelType w:val="hybridMultilevel"/>
    <w:tmpl w:val="9B6A9BAA"/>
    <w:lvl w:ilvl="0" w:tplc="A846FC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1727FE"/>
    <w:multiLevelType w:val="hybridMultilevel"/>
    <w:tmpl w:val="CCAEA8DA"/>
    <w:lvl w:ilvl="0" w:tplc="46523DBA">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4500A6CA">
      <w:start w:val="2"/>
      <w:numFmt w:val="lowerRoman"/>
      <w:lvlText w:val="%3."/>
      <w:lvlJc w:val="left"/>
      <w:pPr>
        <w:ind w:left="2279"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2B3470"/>
    <w:multiLevelType w:val="hybridMultilevel"/>
    <w:tmpl w:val="F35007CE"/>
    <w:lvl w:ilvl="0" w:tplc="9E968CF4">
      <w:start w:val="9"/>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7E125A2F"/>
    <w:multiLevelType w:val="multilevel"/>
    <w:tmpl w:val="BB0E8EE6"/>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1456"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7F0414A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3"/>
  </w:num>
  <w:num w:numId="2">
    <w:abstractNumId w:val="2"/>
  </w:num>
  <w:num w:numId="3">
    <w:abstractNumId w:val="3"/>
  </w:num>
  <w:num w:numId="4">
    <w:abstractNumId w:val="18"/>
  </w:num>
  <w:num w:numId="5">
    <w:abstractNumId w:val="5"/>
  </w:num>
  <w:num w:numId="6">
    <w:abstractNumId w:val="4"/>
  </w:num>
  <w:num w:numId="7">
    <w:abstractNumId w:val="8"/>
  </w:num>
  <w:num w:numId="8">
    <w:abstractNumId w:val="19"/>
  </w:num>
  <w:num w:numId="9">
    <w:abstractNumId w:val="17"/>
  </w:num>
  <w:num w:numId="10">
    <w:abstractNumId w:val="7"/>
  </w:num>
  <w:num w:numId="11">
    <w:abstractNumId w:val="6"/>
  </w:num>
  <w:num w:numId="12">
    <w:abstractNumId w:val="20"/>
  </w:num>
  <w:num w:numId="13">
    <w:abstractNumId w:val="0"/>
  </w:num>
  <w:num w:numId="14">
    <w:abstractNumId w:val="14"/>
  </w:num>
  <w:num w:numId="15">
    <w:abstractNumId w:val="11"/>
  </w:num>
  <w:num w:numId="16">
    <w:abstractNumId w:val="15"/>
  </w:num>
  <w:num w:numId="17">
    <w:abstractNumId w:val="12"/>
  </w:num>
  <w:num w:numId="18">
    <w:abstractNumId w:val="10"/>
  </w:num>
  <w:num w:numId="19">
    <w:abstractNumId w:val="9"/>
  </w:num>
  <w:num w:numId="20">
    <w:abstractNumId w:val="1"/>
  </w:num>
  <w:num w:numId="21">
    <w:abstractNumId w:val="16"/>
  </w:num>
  <w:num w:numId="22">
    <w:abstractNumId w:val="22"/>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yMDA3MzMyMjU2NTRW0lEKTi0uzszPAykwNKoFAA8k06wtAAAA"/>
  </w:docVars>
  <w:rsids>
    <w:rsidRoot w:val="00547642"/>
    <w:rsid w:val="00000E69"/>
    <w:rsid w:val="00001EB3"/>
    <w:rsid w:val="000028FC"/>
    <w:rsid w:val="0000310C"/>
    <w:rsid w:val="00022AFE"/>
    <w:rsid w:val="00041A33"/>
    <w:rsid w:val="00046978"/>
    <w:rsid w:val="00047D01"/>
    <w:rsid w:val="00052578"/>
    <w:rsid w:val="00052D26"/>
    <w:rsid w:val="000639B9"/>
    <w:rsid w:val="000729F6"/>
    <w:rsid w:val="00082D31"/>
    <w:rsid w:val="00084887"/>
    <w:rsid w:val="00090897"/>
    <w:rsid w:val="00091531"/>
    <w:rsid w:val="00092F65"/>
    <w:rsid w:val="000949C2"/>
    <w:rsid w:val="00095056"/>
    <w:rsid w:val="00095B80"/>
    <w:rsid w:val="000A76CE"/>
    <w:rsid w:val="000C00CE"/>
    <w:rsid w:val="000C1D0D"/>
    <w:rsid w:val="000C706D"/>
    <w:rsid w:val="000D5A69"/>
    <w:rsid w:val="000D6566"/>
    <w:rsid w:val="000E08FD"/>
    <w:rsid w:val="000E178D"/>
    <w:rsid w:val="000F12BC"/>
    <w:rsid w:val="000F3822"/>
    <w:rsid w:val="000F541F"/>
    <w:rsid w:val="0010311C"/>
    <w:rsid w:val="00105E69"/>
    <w:rsid w:val="00110F82"/>
    <w:rsid w:val="00114E1F"/>
    <w:rsid w:val="0011639D"/>
    <w:rsid w:val="00121669"/>
    <w:rsid w:val="001220B0"/>
    <w:rsid w:val="00125871"/>
    <w:rsid w:val="001310DD"/>
    <w:rsid w:val="00140655"/>
    <w:rsid w:val="00147F08"/>
    <w:rsid w:val="00150BFB"/>
    <w:rsid w:val="001553E4"/>
    <w:rsid w:val="00160FD5"/>
    <w:rsid w:val="00163505"/>
    <w:rsid w:val="00165229"/>
    <w:rsid w:val="00166233"/>
    <w:rsid w:val="00167D50"/>
    <w:rsid w:val="0018192B"/>
    <w:rsid w:val="001827BF"/>
    <w:rsid w:val="00197DD1"/>
    <w:rsid w:val="001C39A7"/>
    <w:rsid w:val="001D0011"/>
    <w:rsid w:val="001D7F26"/>
    <w:rsid w:val="001E116C"/>
    <w:rsid w:val="001E7CC4"/>
    <w:rsid w:val="001F3638"/>
    <w:rsid w:val="001F6CCF"/>
    <w:rsid w:val="00204502"/>
    <w:rsid w:val="002121B4"/>
    <w:rsid w:val="00214F50"/>
    <w:rsid w:val="00221728"/>
    <w:rsid w:val="00222238"/>
    <w:rsid w:val="00227F2F"/>
    <w:rsid w:val="0023581B"/>
    <w:rsid w:val="00240A05"/>
    <w:rsid w:val="00243FA2"/>
    <w:rsid w:val="002440BB"/>
    <w:rsid w:val="00251F35"/>
    <w:rsid w:val="00254685"/>
    <w:rsid w:val="0025568B"/>
    <w:rsid w:val="00273A8F"/>
    <w:rsid w:val="002776A1"/>
    <w:rsid w:val="002828BE"/>
    <w:rsid w:val="00284AD8"/>
    <w:rsid w:val="002A3E9F"/>
    <w:rsid w:val="002A6835"/>
    <w:rsid w:val="002A6B49"/>
    <w:rsid w:val="002B1F81"/>
    <w:rsid w:val="002B4983"/>
    <w:rsid w:val="002B6F0E"/>
    <w:rsid w:val="002C0D8B"/>
    <w:rsid w:val="002C3B5A"/>
    <w:rsid w:val="002D384E"/>
    <w:rsid w:val="002D541D"/>
    <w:rsid w:val="002D7ECD"/>
    <w:rsid w:val="002F54DD"/>
    <w:rsid w:val="00303F7C"/>
    <w:rsid w:val="003054FD"/>
    <w:rsid w:val="00307EE6"/>
    <w:rsid w:val="00316315"/>
    <w:rsid w:val="00322685"/>
    <w:rsid w:val="00344597"/>
    <w:rsid w:val="003561DA"/>
    <w:rsid w:val="00360941"/>
    <w:rsid w:val="003622A4"/>
    <w:rsid w:val="00363899"/>
    <w:rsid w:val="00363C5E"/>
    <w:rsid w:val="00366BA8"/>
    <w:rsid w:val="00374643"/>
    <w:rsid w:val="00374A51"/>
    <w:rsid w:val="00376266"/>
    <w:rsid w:val="0039252B"/>
    <w:rsid w:val="003977BF"/>
    <w:rsid w:val="003A2F80"/>
    <w:rsid w:val="003B0353"/>
    <w:rsid w:val="003C4DED"/>
    <w:rsid w:val="003D35E5"/>
    <w:rsid w:val="003D6110"/>
    <w:rsid w:val="003D716C"/>
    <w:rsid w:val="00410A02"/>
    <w:rsid w:val="00414FCC"/>
    <w:rsid w:val="0041559B"/>
    <w:rsid w:val="004365FB"/>
    <w:rsid w:val="004404D7"/>
    <w:rsid w:val="00450FEB"/>
    <w:rsid w:val="00452C15"/>
    <w:rsid w:val="00455F6E"/>
    <w:rsid w:val="00460A69"/>
    <w:rsid w:val="004634E8"/>
    <w:rsid w:val="00473100"/>
    <w:rsid w:val="00485F40"/>
    <w:rsid w:val="00486103"/>
    <w:rsid w:val="00490289"/>
    <w:rsid w:val="00492A17"/>
    <w:rsid w:val="00494AA3"/>
    <w:rsid w:val="00495453"/>
    <w:rsid w:val="004A18C6"/>
    <w:rsid w:val="004B39D5"/>
    <w:rsid w:val="004C2034"/>
    <w:rsid w:val="004D1C7A"/>
    <w:rsid w:val="004D6254"/>
    <w:rsid w:val="004E2ECA"/>
    <w:rsid w:val="004E7894"/>
    <w:rsid w:val="004F582A"/>
    <w:rsid w:val="00503D54"/>
    <w:rsid w:val="005219D4"/>
    <w:rsid w:val="005303AC"/>
    <w:rsid w:val="0053189C"/>
    <w:rsid w:val="00532EFB"/>
    <w:rsid w:val="0053452D"/>
    <w:rsid w:val="00536F70"/>
    <w:rsid w:val="00547642"/>
    <w:rsid w:val="00551781"/>
    <w:rsid w:val="005565DF"/>
    <w:rsid w:val="005662C0"/>
    <w:rsid w:val="0057394D"/>
    <w:rsid w:val="00573EF6"/>
    <w:rsid w:val="00584013"/>
    <w:rsid w:val="00586E18"/>
    <w:rsid w:val="005875AB"/>
    <w:rsid w:val="00591A73"/>
    <w:rsid w:val="005B6B9D"/>
    <w:rsid w:val="005C67E7"/>
    <w:rsid w:val="005D3145"/>
    <w:rsid w:val="005D5CCD"/>
    <w:rsid w:val="005D64D9"/>
    <w:rsid w:val="005D7CBD"/>
    <w:rsid w:val="005E1EF9"/>
    <w:rsid w:val="005E428C"/>
    <w:rsid w:val="005F00BB"/>
    <w:rsid w:val="005F580D"/>
    <w:rsid w:val="005F68A5"/>
    <w:rsid w:val="005F7194"/>
    <w:rsid w:val="00605AE7"/>
    <w:rsid w:val="0060681C"/>
    <w:rsid w:val="00606EEC"/>
    <w:rsid w:val="00615DDD"/>
    <w:rsid w:val="00640B93"/>
    <w:rsid w:val="00641B02"/>
    <w:rsid w:val="006432F6"/>
    <w:rsid w:val="0065262F"/>
    <w:rsid w:val="00674E1B"/>
    <w:rsid w:val="00681312"/>
    <w:rsid w:val="00687313"/>
    <w:rsid w:val="006A11B9"/>
    <w:rsid w:val="006A1858"/>
    <w:rsid w:val="006B3B9A"/>
    <w:rsid w:val="006C3D03"/>
    <w:rsid w:val="006D0B0E"/>
    <w:rsid w:val="006D7933"/>
    <w:rsid w:val="006E690F"/>
    <w:rsid w:val="006F2334"/>
    <w:rsid w:val="006F7C73"/>
    <w:rsid w:val="0070277B"/>
    <w:rsid w:val="00707BD8"/>
    <w:rsid w:val="00707D4D"/>
    <w:rsid w:val="00720DE6"/>
    <w:rsid w:val="0073123D"/>
    <w:rsid w:val="0073166B"/>
    <w:rsid w:val="00734067"/>
    <w:rsid w:val="007352E7"/>
    <w:rsid w:val="0074716B"/>
    <w:rsid w:val="0075459D"/>
    <w:rsid w:val="00757F76"/>
    <w:rsid w:val="0076395D"/>
    <w:rsid w:val="007766C3"/>
    <w:rsid w:val="00783665"/>
    <w:rsid w:val="00793C7C"/>
    <w:rsid w:val="007A17FE"/>
    <w:rsid w:val="007A477C"/>
    <w:rsid w:val="007B650E"/>
    <w:rsid w:val="007C0510"/>
    <w:rsid w:val="007C33EA"/>
    <w:rsid w:val="007C7167"/>
    <w:rsid w:val="007D382D"/>
    <w:rsid w:val="007D3DB5"/>
    <w:rsid w:val="007E3427"/>
    <w:rsid w:val="007F054A"/>
    <w:rsid w:val="008104B9"/>
    <w:rsid w:val="00812071"/>
    <w:rsid w:val="00812F50"/>
    <w:rsid w:val="008163A1"/>
    <w:rsid w:val="00824546"/>
    <w:rsid w:val="00826E21"/>
    <w:rsid w:val="008357BB"/>
    <w:rsid w:val="00841613"/>
    <w:rsid w:val="00841709"/>
    <w:rsid w:val="00847607"/>
    <w:rsid w:val="008552D0"/>
    <w:rsid w:val="008662EC"/>
    <w:rsid w:val="008812D5"/>
    <w:rsid w:val="00885C83"/>
    <w:rsid w:val="008A0DA4"/>
    <w:rsid w:val="008A4E58"/>
    <w:rsid w:val="008B478E"/>
    <w:rsid w:val="008B7585"/>
    <w:rsid w:val="008D0955"/>
    <w:rsid w:val="008D3508"/>
    <w:rsid w:val="008D4763"/>
    <w:rsid w:val="008E2A08"/>
    <w:rsid w:val="008E3892"/>
    <w:rsid w:val="008F1493"/>
    <w:rsid w:val="008F4807"/>
    <w:rsid w:val="008F514A"/>
    <w:rsid w:val="009122DE"/>
    <w:rsid w:val="0093513A"/>
    <w:rsid w:val="00935D8E"/>
    <w:rsid w:val="00936585"/>
    <w:rsid w:val="0094417C"/>
    <w:rsid w:val="00956A69"/>
    <w:rsid w:val="00962C7F"/>
    <w:rsid w:val="009632D0"/>
    <w:rsid w:val="009639C6"/>
    <w:rsid w:val="00963A69"/>
    <w:rsid w:val="00973FFF"/>
    <w:rsid w:val="00980A64"/>
    <w:rsid w:val="00980D6B"/>
    <w:rsid w:val="00990F78"/>
    <w:rsid w:val="009A1F7A"/>
    <w:rsid w:val="009A30CD"/>
    <w:rsid w:val="009A51CF"/>
    <w:rsid w:val="009A59A7"/>
    <w:rsid w:val="009E017A"/>
    <w:rsid w:val="009F17EE"/>
    <w:rsid w:val="00A22CDE"/>
    <w:rsid w:val="00A25E27"/>
    <w:rsid w:val="00A27BDD"/>
    <w:rsid w:val="00A3356C"/>
    <w:rsid w:val="00A37636"/>
    <w:rsid w:val="00A432FE"/>
    <w:rsid w:val="00A620BC"/>
    <w:rsid w:val="00A6323E"/>
    <w:rsid w:val="00A6460F"/>
    <w:rsid w:val="00A71ACA"/>
    <w:rsid w:val="00A73287"/>
    <w:rsid w:val="00A814F3"/>
    <w:rsid w:val="00A92029"/>
    <w:rsid w:val="00AB7106"/>
    <w:rsid w:val="00AC12AA"/>
    <w:rsid w:val="00AD201D"/>
    <w:rsid w:val="00AD3859"/>
    <w:rsid w:val="00B0428A"/>
    <w:rsid w:val="00B04400"/>
    <w:rsid w:val="00B05B5E"/>
    <w:rsid w:val="00B27D13"/>
    <w:rsid w:val="00B33183"/>
    <w:rsid w:val="00B33D11"/>
    <w:rsid w:val="00B6164B"/>
    <w:rsid w:val="00B70626"/>
    <w:rsid w:val="00B708B8"/>
    <w:rsid w:val="00B71CA8"/>
    <w:rsid w:val="00B76F61"/>
    <w:rsid w:val="00B77B2C"/>
    <w:rsid w:val="00B809B4"/>
    <w:rsid w:val="00B81188"/>
    <w:rsid w:val="00B84479"/>
    <w:rsid w:val="00B97FFE"/>
    <w:rsid w:val="00BB1AF7"/>
    <w:rsid w:val="00BB3B55"/>
    <w:rsid w:val="00BB4119"/>
    <w:rsid w:val="00BB5869"/>
    <w:rsid w:val="00BC0C7A"/>
    <w:rsid w:val="00BC409C"/>
    <w:rsid w:val="00BC607C"/>
    <w:rsid w:val="00BC67C2"/>
    <w:rsid w:val="00BD026A"/>
    <w:rsid w:val="00BD277C"/>
    <w:rsid w:val="00BF2800"/>
    <w:rsid w:val="00C0736E"/>
    <w:rsid w:val="00C10ACD"/>
    <w:rsid w:val="00C12CD2"/>
    <w:rsid w:val="00C16ADB"/>
    <w:rsid w:val="00C2354C"/>
    <w:rsid w:val="00C2678F"/>
    <w:rsid w:val="00C33399"/>
    <w:rsid w:val="00C33FB6"/>
    <w:rsid w:val="00C45723"/>
    <w:rsid w:val="00C45F47"/>
    <w:rsid w:val="00C63471"/>
    <w:rsid w:val="00C712F5"/>
    <w:rsid w:val="00C72965"/>
    <w:rsid w:val="00C80CC8"/>
    <w:rsid w:val="00C8178D"/>
    <w:rsid w:val="00C85DE1"/>
    <w:rsid w:val="00CA7F5F"/>
    <w:rsid w:val="00CB2E2C"/>
    <w:rsid w:val="00CD114C"/>
    <w:rsid w:val="00CD2147"/>
    <w:rsid w:val="00CD3901"/>
    <w:rsid w:val="00CD7C7F"/>
    <w:rsid w:val="00CE0118"/>
    <w:rsid w:val="00CE1993"/>
    <w:rsid w:val="00CE7F87"/>
    <w:rsid w:val="00CF4CCF"/>
    <w:rsid w:val="00D0113D"/>
    <w:rsid w:val="00D100D5"/>
    <w:rsid w:val="00D166BA"/>
    <w:rsid w:val="00D255DD"/>
    <w:rsid w:val="00D25F02"/>
    <w:rsid w:val="00D3512B"/>
    <w:rsid w:val="00D50626"/>
    <w:rsid w:val="00D55C6E"/>
    <w:rsid w:val="00D61A82"/>
    <w:rsid w:val="00D642D5"/>
    <w:rsid w:val="00D707BC"/>
    <w:rsid w:val="00D71FAD"/>
    <w:rsid w:val="00D77AD6"/>
    <w:rsid w:val="00D82C3B"/>
    <w:rsid w:val="00D85BD5"/>
    <w:rsid w:val="00D91D3F"/>
    <w:rsid w:val="00D9366B"/>
    <w:rsid w:val="00D93BBB"/>
    <w:rsid w:val="00DA6746"/>
    <w:rsid w:val="00DB73A1"/>
    <w:rsid w:val="00DE34F7"/>
    <w:rsid w:val="00DE3576"/>
    <w:rsid w:val="00DE4160"/>
    <w:rsid w:val="00DE5398"/>
    <w:rsid w:val="00DE7600"/>
    <w:rsid w:val="00DF1358"/>
    <w:rsid w:val="00DF3B13"/>
    <w:rsid w:val="00E02362"/>
    <w:rsid w:val="00E14347"/>
    <w:rsid w:val="00E15541"/>
    <w:rsid w:val="00E21885"/>
    <w:rsid w:val="00E22152"/>
    <w:rsid w:val="00E2427A"/>
    <w:rsid w:val="00E32CAB"/>
    <w:rsid w:val="00E34629"/>
    <w:rsid w:val="00E52786"/>
    <w:rsid w:val="00E56EA3"/>
    <w:rsid w:val="00E67CD2"/>
    <w:rsid w:val="00E764C7"/>
    <w:rsid w:val="00E970DC"/>
    <w:rsid w:val="00EA2825"/>
    <w:rsid w:val="00EB24CE"/>
    <w:rsid w:val="00EB3506"/>
    <w:rsid w:val="00EC40C8"/>
    <w:rsid w:val="00ED3E8F"/>
    <w:rsid w:val="00ED4DCF"/>
    <w:rsid w:val="00ED5108"/>
    <w:rsid w:val="00EF05F3"/>
    <w:rsid w:val="00EF0F46"/>
    <w:rsid w:val="00F0304A"/>
    <w:rsid w:val="00F06E1D"/>
    <w:rsid w:val="00F109F4"/>
    <w:rsid w:val="00F127A8"/>
    <w:rsid w:val="00F16470"/>
    <w:rsid w:val="00F21167"/>
    <w:rsid w:val="00F242B3"/>
    <w:rsid w:val="00F27270"/>
    <w:rsid w:val="00F3000D"/>
    <w:rsid w:val="00F370AF"/>
    <w:rsid w:val="00F40116"/>
    <w:rsid w:val="00F40ACA"/>
    <w:rsid w:val="00F452EF"/>
    <w:rsid w:val="00F506CD"/>
    <w:rsid w:val="00F64345"/>
    <w:rsid w:val="00F6451B"/>
    <w:rsid w:val="00F656C7"/>
    <w:rsid w:val="00F84FE5"/>
    <w:rsid w:val="00FA2B83"/>
    <w:rsid w:val="00FA3B7C"/>
    <w:rsid w:val="00FB2ABC"/>
    <w:rsid w:val="00FC2D89"/>
    <w:rsid w:val="00FC42A6"/>
    <w:rsid w:val="00FC4D0A"/>
    <w:rsid w:val="00FD3192"/>
    <w:rsid w:val="00FD7098"/>
    <w:rsid w:val="00FD777D"/>
    <w:rsid w:val="00FE2620"/>
    <w:rsid w:val="00FE2CDD"/>
    <w:rsid w:val="00FE3009"/>
    <w:rsid w:val="00FF28F0"/>
    <w:rsid w:val="00FF3ED0"/>
    <w:rsid w:val="00FF4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E9C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551781"/>
    <w:pPr>
      <w:keepNext/>
      <w:keepLines/>
      <w:numPr>
        <w:numId w:val="22"/>
      </w:numPr>
      <w:spacing w:before="240" w:after="0"/>
      <w:jc w:val="center"/>
      <w:outlineLvl w:val="0"/>
    </w:pPr>
    <w:rPr>
      <w:rFonts w:ascii="Times New Roman" w:eastAsiaTheme="majorEastAsia" w:hAnsi="Times New Roman" w:cs="Times New Roman"/>
      <w:b/>
      <w:sz w:val="24"/>
      <w:szCs w:val="32"/>
    </w:rPr>
  </w:style>
  <w:style w:type="paragraph" w:styleId="Heading2">
    <w:name w:val="heading 2"/>
    <w:basedOn w:val="Normal"/>
    <w:next w:val="Normal"/>
    <w:link w:val="Heading2Char"/>
    <w:autoRedefine/>
    <w:uiPriority w:val="9"/>
    <w:unhideWhenUsed/>
    <w:qFormat/>
    <w:rsid w:val="00DB73A1"/>
    <w:pPr>
      <w:keepNext/>
      <w:keepLines/>
      <w:numPr>
        <w:ilvl w:val="1"/>
        <w:numId w:val="22"/>
      </w:numPr>
      <w:spacing w:before="40" w:after="0"/>
      <w:outlineLvl w:val="1"/>
    </w:pPr>
    <w:rPr>
      <w:rFonts w:ascii="Times New Roman" w:eastAsiaTheme="majorEastAsia" w:hAnsi="Times New Roman" w:cstheme="majorBidi"/>
      <w:b/>
      <w:sz w:val="24"/>
      <w:szCs w:val="26"/>
      <w:lang w:val="af-ZA"/>
    </w:rPr>
  </w:style>
  <w:style w:type="paragraph" w:styleId="Heading3">
    <w:name w:val="heading 3"/>
    <w:basedOn w:val="Normal"/>
    <w:next w:val="Normal"/>
    <w:link w:val="Heading3Char"/>
    <w:uiPriority w:val="9"/>
    <w:unhideWhenUsed/>
    <w:qFormat/>
    <w:rsid w:val="00551781"/>
    <w:pPr>
      <w:keepNext/>
      <w:keepLines/>
      <w:numPr>
        <w:ilvl w:val="2"/>
        <w:numId w:val="22"/>
      </w:numPr>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551781"/>
    <w:pPr>
      <w:keepNext/>
      <w:keepLines/>
      <w:numPr>
        <w:ilvl w:val="3"/>
        <w:numId w:val="22"/>
      </w:numPr>
      <w:spacing w:before="40" w:after="0"/>
      <w:outlineLvl w:val="3"/>
    </w:pPr>
    <w:rPr>
      <w:rFonts w:ascii="Times New Roman" w:eastAsiaTheme="majorEastAsia" w:hAnsi="Times New Roman" w:cstheme="majorBidi"/>
      <w:b/>
      <w:i/>
      <w:iCs/>
      <w:sz w:val="24"/>
    </w:rPr>
  </w:style>
  <w:style w:type="paragraph" w:styleId="Heading5">
    <w:name w:val="heading 5"/>
    <w:basedOn w:val="Normal"/>
    <w:next w:val="Normal"/>
    <w:link w:val="Heading5Char"/>
    <w:uiPriority w:val="9"/>
    <w:semiHidden/>
    <w:unhideWhenUsed/>
    <w:qFormat/>
    <w:rsid w:val="00847607"/>
    <w:pPr>
      <w:keepNext/>
      <w:keepLines/>
      <w:numPr>
        <w:ilvl w:val="4"/>
        <w:numId w:val="2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47607"/>
    <w:pPr>
      <w:keepNext/>
      <w:keepLines/>
      <w:numPr>
        <w:ilvl w:val="5"/>
        <w:numId w:val="2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47607"/>
    <w:pPr>
      <w:keepNext/>
      <w:keepLines/>
      <w:numPr>
        <w:ilvl w:val="6"/>
        <w:numId w:val="2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47607"/>
    <w:pPr>
      <w:keepNext/>
      <w:keepLines/>
      <w:numPr>
        <w:ilvl w:val="7"/>
        <w:numId w:val="2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47607"/>
    <w:pPr>
      <w:keepNext/>
      <w:keepLines/>
      <w:numPr>
        <w:ilvl w:val="8"/>
        <w:numId w:val="2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658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51781"/>
    <w:rPr>
      <w:rFonts w:ascii="Times New Roman" w:eastAsiaTheme="majorEastAsia" w:hAnsi="Times New Roman" w:cs="Times New Roman"/>
      <w:b/>
      <w:sz w:val="24"/>
      <w:szCs w:val="32"/>
    </w:rPr>
  </w:style>
  <w:style w:type="character" w:customStyle="1" w:styleId="Heading2Char">
    <w:name w:val="Heading 2 Char"/>
    <w:basedOn w:val="DefaultParagraphFont"/>
    <w:link w:val="Heading2"/>
    <w:uiPriority w:val="9"/>
    <w:rsid w:val="00DB73A1"/>
    <w:rPr>
      <w:rFonts w:ascii="Times New Roman" w:eastAsiaTheme="majorEastAsia" w:hAnsi="Times New Roman" w:cstheme="majorBidi"/>
      <w:b/>
      <w:sz w:val="24"/>
      <w:szCs w:val="26"/>
      <w:lang w:val="af-ZA"/>
    </w:rPr>
  </w:style>
  <w:style w:type="paragraph" w:styleId="ListParagraph">
    <w:name w:val="List Paragraph"/>
    <w:basedOn w:val="Normal"/>
    <w:uiPriority w:val="34"/>
    <w:qFormat/>
    <w:rsid w:val="00D100D5"/>
    <w:pPr>
      <w:ind w:left="720"/>
      <w:contextualSpacing/>
    </w:pPr>
  </w:style>
  <w:style w:type="character" w:customStyle="1" w:styleId="Heading3Char">
    <w:name w:val="Heading 3 Char"/>
    <w:basedOn w:val="DefaultParagraphFont"/>
    <w:link w:val="Heading3"/>
    <w:uiPriority w:val="9"/>
    <w:rsid w:val="00551781"/>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551781"/>
    <w:rPr>
      <w:rFonts w:ascii="Times New Roman" w:eastAsiaTheme="majorEastAsia" w:hAnsi="Times New Roman" w:cstheme="majorBidi"/>
      <w:b/>
      <w:i/>
      <w:iCs/>
      <w:sz w:val="24"/>
    </w:rPr>
  </w:style>
  <w:style w:type="character" w:customStyle="1" w:styleId="Heading5Char">
    <w:name w:val="Heading 5 Char"/>
    <w:basedOn w:val="DefaultParagraphFont"/>
    <w:link w:val="Heading5"/>
    <w:uiPriority w:val="9"/>
    <w:semiHidden/>
    <w:rsid w:val="0084760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4760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4760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476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47607"/>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C45F47"/>
    <w:rPr>
      <w:sz w:val="16"/>
      <w:szCs w:val="16"/>
    </w:rPr>
  </w:style>
  <w:style w:type="paragraph" w:styleId="CommentText">
    <w:name w:val="annotation text"/>
    <w:basedOn w:val="Normal"/>
    <w:link w:val="CommentTextChar"/>
    <w:uiPriority w:val="99"/>
    <w:semiHidden/>
    <w:unhideWhenUsed/>
    <w:rsid w:val="00C45F47"/>
    <w:pPr>
      <w:spacing w:line="240" w:lineRule="auto"/>
    </w:pPr>
    <w:rPr>
      <w:sz w:val="20"/>
      <w:szCs w:val="20"/>
    </w:rPr>
  </w:style>
  <w:style w:type="character" w:customStyle="1" w:styleId="CommentTextChar">
    <w:name w:val="Comment Text Char"/>
    <w:basedOn w:val="DefaultParagraphFont"/>
    <w:link w:val="CommentText"/>
    <w:uiPriority w:val="99"/>
    <w:semiHidden/>
    <w:rsid w:val="00C45F47"/>
    <w:rPr>
      <w:sz w:val="20"/>
      <w:szCs w:val="20"/>
    </w:rPr>
  </w:style>
  <w:style w:type="paragraph" w:styleId="CommentSubject">
    <w:name w:val="annotation subject"/>
    <w:basedOn w:val="CommentText"/>
    <w:next w:val="CommentText"/>
    <w:link w:val="CommentSubjectChar"/>
    <w:uiPriority w:val="99"/>
    <w:semiHidden/>
    <w:unhideWhenUsed/>
    <w:rsid w:val="00C45F47"/>
    <w:rPr>
      <w:b/>
      <w:bCs/>
    </w:rPr>
  </w:style>
  <w:style w:type="character" w:customStyle="1" w:styleId="CommentSubjectChar">
    <w:name w:val="Comment Subject Char"/>
    <w:basedOn w:val="CommentTextChar"/>
    <w:link w:val="CommentSubject"/>
    <w:uiPriority w:val="99"/>
    <w:semiHidden/>
    <w:rsid w:val="00C45F47"/>
    <w:rPr>
      <w:b/>
      <w:bCs/>
      <w:sz w:val="20"/>
      <w:szCs w:val="20"/>
    </w:rPr>
  </w:style>
  <w:style w:type="paragraph" w:styleId="BalloonText">
    <w:name w:val="Balloon Text"/>
    <w:basedOn w:val="Normal"/>
    <w:link w:val="BalloonTextChar"/>
    <w:uiPriority w:val="99"/>
    <w:semiHidden/>
    <w:unhideWhenUsed/>
    <w:rsid w:val="00C45F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F47"/>
    <w:rPr>
      <w:rFonts w:ascii="Segoe UI" w:hAnsi="Segoe UI" w:cs="Segoe UI"/>
      <w:sz w:val="18"/>
      <w:szCs w:val="18"/>
    </w:rPr>
  </w:style>
  <w:style w:type="paragraph" w:styleId="FootnoteText">
    <w:name w:val="footnote text"/>
    <w:basedOn w:val="Normal"/>
    <w:link w:val="FootnoteTextChar"/>
    <w:uiPriority w:val="99"/>
    <w:semiHidden/>
    <w:unhideWhenUsed/>
    <w:rsid w:val="00214F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4F50"/>
    <w:rPr>
      <w:sz w:val="20"/>
      <w:szCs w:val="20"/>
    </w:rPr>
  </w:style>
  <w:style w:type="character" w:styleId="FootnoteReference">
    <w:name w:val="footnote reference"/>
    <w:basedOn w:val="DefaultParagraphFont"/>
    <w:uiPriority w:val="99"/>
    <w:semiHidden/>
    <w:unhideWhenUsed/>
    <w:rsid w:val="00214F50"/>
    <w:rPr>
      <w:vertAlign w:val="superscript"/>
    </w:rPr>
  </w:style>
  <w:style w:type="paragraph" w:styleId="EndnoteText">
    <w:name w:val="endnote text"/>
    <w:basedOn w:val="Normal"/>
    <w:link w:val="EndnoteTextChar"/>
    <w:uiPriority w:val="99"/>
    <w:semiHidden/>
    <w:unhideWhenUsed/>
    <w:rsid w:val="001E11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E116C"/>
    <w:rPr>
      <w:sz w:val="20"/>
      <w:szCs w:val="20"/>
    </w:rPr>
  </w:style>
  <w:style w:type="character" w:styleId="EndnoteReference">
    <w:name w:val="endnote reference"/>
    <w:basedOn w:val="DefaultParagraphFont"/>
    <w:uiPriority w:val="99"/>
    <w:semiHidden/>
    <w:unhideWhenUsed/>
    <w:rsid w:val="001E116C"/>
    <w:rPr>
      <w:vertAlign w:val="superscript"/>
    </w:rPr>
  </w:style>
  <w:style w:type="paragraph" w:styleId="Header">
    <w:name w:val="header"/>
    <w:basedOn w:val="Normal"/>
    <w:link w:val="HeaderChar"/>
    <w:uiPriority w:val="99"/>
    <w:unhideWhenUsed/>
    <w:rsid w:val="00885C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C83"/>
  </w:style>
  <w:style w:type="paragraph" w:styleId="Footer">
    <w:name w:val="footer"/>
    <w:basedOn w:val="Normal"/>
    <w:link w:val="FooterChar"/>
    <w:uiPriority w:val="99"/>
    <w:unhideWhenUsed/>
    <w:rsid w:val="00885C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749870">
      <w:bodyDiv w:val="1"/>
      <w:marLeft w:val="0"/>
      <w:marRight w:val="0"/>
      <w:marTop w:val="0"/>
      <w:marBottom w:val="0"/>
      <w:divBdr>
        <w:top w:val="none" w:sz="0" w:space="0" w:color="auto"/>
        <w:left w:val="none" w:sz="0" w:space="0" w:color="auto"/>
        <w:bottom w:val="none" w:sz="0" w:space="0" w:color="auto"/>
        <w:right w:val="none" w:sz="0" w:space="0" w:color="auto"/>
      </w:divBdr>
      <w:divsChild>
        <w:div w:id="1564607238">
          <w:marLeft w:val="0"/>
          <w:marRight w:val="0"/>
          <w:marTop w:val="0"/>
          <w:marBottom w:val="0"/>
          <w:divBdr>
            <w:top w:val="none" w:sz="0" w:space="0" w:color="auto"/>
            <w:left w:val="none" w:sz="0" w:space="0" w:color="auto"/>
            <w:bottom w:val="none" w:sz="0" w:space="0" w:color="auto"/>
            <w:right w:val="none" w:sz="0" w:space="0" w:color="auto"/>
          </w:divBdr>
        </w:div>
      </w:divsChild>
    </w:div>
    <w:div w:id="441220228">
      <w:bodyDiv w:val="1"/>
      <w:marLeft w:val="0"/>
      <w:marRight w:val="0"/>
      <w:marTop w:val="0"/>
      <w:marBottom w:val="0"/>
      <w:divBdr>
        <w:top w:val="none" w:sz="0" w:space="0" w:color="auto"/>
        <w:left w:val="none" w:sz="0" w:space="0" w:color="auto"/>
        <w:bottom w:val="none" w:sz="0" w:space="0" w:color="auto"/>
        <w:right w:val="none" w:sz="0" w:space="0" w:color="auto"/>
      </w:divBdr>
    </w:div>
    <w:div w:id="842470513">
      <w:bodyDiv w:val="1"/>
      <w:marLeft w:val="0"/>
      <w:marRight w:val="0"/>
      <w:marTop w:val="0"/>
      <w:marBottom w:val="0"/>
      <w:divBdr>
        <w:top w:val="none" w:sz="0" w:space="0" w:color="auto"/>
        <w:left w:val="none" w:sz="0" w:space="0" w:color="auto"/>
        <w:bottom w:val="none" w:sz="0" w:space="0" w:color="auto"/>
        <w:right w:val="none" w:sz="0" w:space="0" w:color="auto"/>
      </w:divBdr>
    </w:div>
    <w:div w:id="995837249">
      <w:bodyDiv w:val="1"/>
      <w:marLeft w:val="0"/>
      <w:marRight w:val="0"/>
      <w:marTop w:val="0"/>
      <w:marBottom w:val="0"/>
      <w:divBdr>
        <w:top w:val="none" w:sz="0" w:space="0" w:color="auto"/>
        <w:left w:val="none" w:sz="0" w:space="0" w:color="auto"/>
        <w:bottom w:val="none" w:sz="0" w:space="0" w:color="auto"/>
        <w:right w:val="none" w:sz="0" w:space="0" w:color="auto"/>
      </w:divBdr>
    </w:div>
    <w:div w:id="1002657860">
      <w:bodyDiv w:val="1"/>
      <w:marLeft w:val="0"/>
      <w:marRight w:val="0"/>
      <w:marTop w:val="0"/>
      <w:marBottom w:val="0"/>
      <w:divBdr>
        <w:top w:val="none" w:sz="0" w:space="0" w:color="auto"/>
        <w:left w:val="none" w:sz="0" w:space="0" w:color="auto"/>
        <w:bottom w:val="none" w:sz="0" w:space="0" w:color="auto"/>
        <w:right w:val="none" w:sz="0" w:space="0" w:color="auto"/>
      </w:divBdr>
    </w:div>
    <w:div w:id="1105226191">
      <w:bodyDiv w:val="1"/>
      <w:marLeft w:val="0"/>
      <w:marRight w:val="0"/>
      <w:marTop w:val="0"/>
      <w:marBottom w:val="0"/>
      <w:divBdr>
        <w:top w:val="none" w:sz="0" w:space="0" w:color="auto"/>
        <w:left w:val="none" w:sz="0" w:space="0" w:color="auto"/>
        <w:bottom w:val="none" w:sz="0" w:space="0" w:color="auto"/>
        <w:right w:val="none" w:sz="0" w:space="0" w:color="auto"/>
      </w:divBdr>
    </w:div>
    <w:div w:id="1192649126">
      <w:bodyDiv w:val="1"/>
      <w:marLeft w:val="0"/>
      <w:marRight w:val="0"/>
      <w:marTop w:val="0"/>
      <w:marBottom w:val="0"/>
      <w:divBdr>
        <w:top w:val="none" w:sz="0" w:space="0" w:color="auto"/>
        <w:left w:val="none" w:sz="0" w:space="0" w:color="auto"/>
        <w:bottom w:val="none" w:sz="0" w:space="0" w:color="auto"/>
        <w:right w:val="none" w:sz="0" w:space="0" w:color="auto"/>
      </w:divBdr>
    </w:div>
    <w:div w:id="1563129598">
      <w:bodyDiv w:val="1"/>
      <w:marLeft w:val="0"/>
      <w:marRight w:val="0"/>
      <w:marTop w:val="0"/>
      <w:marBottom w:val="0"/>
      <w:divBdr>
        <w:top w:val="none" w:sz="0" w:space="0" w:color="auto"/>
        <w:left w:val="none" w:sz="0" w:space="0" w:color="auto"/>
        <w:bottom w:val="none" w:sz="0" w:space="0" w:color="auto"/>
        <w:right w:val="none" w:sz="0" w:space="0" w:color="auto"/>
      </w:divBdr>
    </w:div>
    <w:div w:id="1592591243">
      <w:bodyDiv w:val="1"/>
      <w:marLeft w:val="0"/>
      <w:marRight w:val="0"/>
      <w:marTop w:val="0"/>
      <w:marBottom w:val="0"/>
      <w:divBdr>
        <w:top w:val="none" w:sz="0" w:space="0" w:color="auto"/>
        <w:left w:val="none" w:sz="0" w:space="0" w:color="auto"/>
        <w:bottom w:val="none" w:sz="0" w:space="0" w:color="auto"/>
        <w:right w:val="none" w:sz="0" w:space="0" w:color="auto"/>
      </w:divBdr>
    </w:div>
    <w:div w:id="1784109295">
      <w:bodyDiv w:val="1"/>
      <w:marLeft w:val="0"/>
      <w:marRight w:val="0"/>
      <w:marTop w:val="0"/>
      <w:marBottom w:val="0"/>
      <w:divBdr>
        <w:top w:val="none" w:sz="0" w:space="0" w:color="auto"/>
        <w:left w:val="none" w:sz="0" w:space="0" w:color="auto"/>
        <w:bottom w:val="none" w:sz="0" w:space="0" w:color="auto"/>
        <w:right w:val="none" w:sz="0" w:space="0" w:color="auto"/>
      </w:divBdr>
      <w:divsChild>
        <w:div w:id="2034651745">
          <w:marLeft w:val="0"/>
          <w:marRight w:val="0"/>
          <w:marTop w:val="0"/>
          <w:marBottom w:val="0"/>
          <w:divBdr>
            <w:top w:val="none" w:sz="0" w:space="0" w:color="auto"/>
            <w:left w:val="none" w:sz="0" w:space="0" w:color="auto"/>
            <w:bottom w:val="none" w:sz="0" w:space="0" w:color="auto"/>
            <w:right w:val="none" w:sz="0" w:space="0" w:color="auto"/>
          </w:divBdr>
        </w:div>
      </w:divsChild>
    </w:div>
    <w:div w:id="185507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6FA33-5A20-4054-BBE9-62DEABFB1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4123</Words>
  <Characters>23503</Characters>
  <Application>Microsoft Office Word</Application>
  <DocSecurity>0</DocSecurity>
  <Lines>195</Lines>
  <Paragraphs>55</Paragraphs>
  <ScaleCrop>false</ScaleCrop>
  <Company/>
  <LinksUpToDate>false</LinksUpToDate>
  <CharactersWithSpaces>27571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2021-12-16T10:43:00Z</dcterms:created>
  <dcterms:modified xsi:type="dcterms:W3CDTF">2021-12-16T10:44:00Z</dcterms:modified>
</cp:coreProperties>
</file>