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BFA6C0" w14:textId="77777777" w:rsidR="00296659" w:rsidRPr="00296659" w:rsidRDefault="00296659" w:rsidP="00785FF6">
      <w:pPr>
        <w:spacing w:before="240"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659">
        <w:rPr>
          <w:rFonts w:ascii="Times New Roman" w:hAnsi="Times New Roman" w:cs="Times New Roman"/>
          <w:b/>
          <w:sz w:val="24"/>
          <w:szCs w:val="24"/>
        </w:rPr>
        <w:t>DIALECTAL VARIATIONS IN DAGBAN</w:t>
      </w:r>
      <w:r w:rsidR="00806FD6">
        <w:rPr>
          <w:rFonts w:ascii="Times New Roman" w:hAnsi="Times New Roman" w:cs="Times New Roman"/>
          <w:b/>
          <w:sz w:val="24"/>
          <w:szCs w:val="24"/>
        </w:rPr>
        <w:t>L</w:t>
      </w:r>
      <w:r w:rsidRPr="00296659">
        <w:rPr>
          <w:rFonts w:ascii="Times New Roman" w:hAnsi="Times New Roman" w:cs="Times New Roman"/>
          <w:b/>
          <w:sz w:val="24"/>
          <w:szCs w:val="24"/>
        </w:rPr>
        <w:t xml:space="preserve">I </w:t>
      </w:r>
    </w:p>
    <w:p w14:paraId="356D0079" w14:textId="77777777" w:rsidR="00785FF6" w:rsidRPr="00C93BB5" w:rsidRDefault="00327928" w:rsidP="00327928">
      <w:pPr>
        <w:spacing w:before="240"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93BB5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1B7EAF0" w14:textId="088B459C" w:rsidR="00785FF6" w:rsidRDefault="00785FF6" w:rsidP="00186F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BB5">
        <w:rPr>
          <w:rFonts w:ascii="Times New Roman" w:hAnsi="Times New Roman" w:cs="Times New Roman"/>
          <w:sz w:val="24"/>
          <w:szCs w:val="24"/>
        </w:rPr>
        <w:t>The p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93BB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er</w:t>
      </w:r>
      <w:r w:rsidR="00C72D35">
        <w:rPr>
          <w:rFonts w:ascii="Times New Roman" w:hAnsi="Times New Roman" w:cs="Times New Roman"/>
          <w:sz w:val="24"/>
          <w:szCs w:val="24"/>
        </w:rPr>
        <w:t xml:space="preserve"> discusses</w:t>
      </w:r>
      <w:r w:rsidR="0075797F" w:rsidRPr="007579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 xml:space="preserve">dialectal variations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</w:t>
      </w:r>
      <w:r w:rsidR="00763E4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>, a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6FD6">
        <w:rPr>
          <w:rFonts w:ascii="Times New Roman" w:hAnsi="Times New Roman" w:cs="Times New Roman"/>
          <w:sz w:val="24"/>
          <w:szCs w:val="24"/>
        </w:rPr>
        <w:t>Mabia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language spoken in the northern part of Ghana. It examines</w:t>
      </w:r>
      <w:r w:rsidR="00806FD6">
        <w:rPr>
          <w:rFonts w:ascii="Times New Roman" w:hAnsi="Times New Roman" w:cs="Times New Roman"/>
          <w:sz w:val="24"/>
          <w:szCs w:val="24"/>
        </w:rPr>
        <w:t xml:space="preserve"> variations </w:t>
      </w:r>
      <w:r w:rsidRPr="00C93BB5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Naya</w:t>
      </w:r>
      <w:r w:rsidR="00806FD6">
        <w:rPr>
          <w:rFonts w:ascii="Times New Roman" w:hAnsi="Times New Roman" w:cs="Times New Roman"/>
          <w:sz w:val="24"/>
          <w:szCs w:val="24"/>
        </w:rPr>
        <w:t>h</w:t>
      </w:r>
      <w:r w:rsidR="002430F4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430F4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806FD6" w:rsidRPr="00C93BB5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806FD6"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806FD6">
        <w:rPr>
          <w:rFonts w:ascii="Times New Roman" w:hAnsi="Times New Roman" w:cs="Times New Roman"/>
          <w:sz w:val="24"/>
          <w:szCs w:val="24"/>
        </w:rPr>
        <w:t xml:space="preserve">as the major dialects of </w:t>
      </w:r>
      <w:proofErr w:type="spellStart"/>
      <w:r w:rsidR="00806FD6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within the framework of generative phonology.</w:t>
      </w:r>
      <w:r w:rsidR="00763E43">
        <w:rPr>
          <w:rFonts w:ascii="Times New Roman" w:hAnsi="Times New Roman" w:cs="Times New Roman"/>
          <w:sz w:val="24"/>
          <w:szCs w:val="24"/>
        </w:rPr>
        <w:t xml:space="preserve"> The paper aims at </w:t>
      </w:r>
      <w:r w:rsidR="00763E43" w:rsidRPr="00763E43">
        <w:rPr>
          <w:rFonts w:ascii="Times New Roman" w:hAnsi="Times New Roman" w:cs="Times New Roman"/>
          <w:sz w:val="24"/>
          <w:szCs w:val="24"/>
        </w:rPr>
        <w:t>advanc</w:t>
      </w:r>
      <w:r w:rsidR="00763E43">
        <w:rPr>
          <w:rFonts w:ascii="Times New Roman" w:hAnsi="Times New Roman" w:cs="Times New Roman"/>
          <w:sz w:val="24"/>
          <w:szCs w:val="24"/>
        </w:rPr>
        <w:t>ing</w:t>
      </w:r>
      <w:r w:rsidR="00763E43" w:rsidRPr="00763E43">
        <w:rPr>
          <w:rFonts w:ascii="Times New Roman" w:hAnsi="Times New Roman" w:cs="Times New Roman"/>
          <w:sz w:val="24"/>
          <w:szCs w:val="24"/>
        </w:rPr>
        <w:t xml:space="preserve"> sound correspondence and sound alternation across </w:t>
      </w:r>
      <w:r w:rsidR="00763E43">
        <w:rPr>
          <w:rFonts w:ascii="Times New Roman" w:hAnsi="Times New Roman" w:cs="Times New Roman"/>
          <w:sz w:val="24"/>
          <w:szCs w:val="24"/>
        </w:rPr>
        <w:t xml:space="preserve">the </w:t>
      </w:r>
      <w:r w:rsidR="00763E43" w:rsidRPr="00763E43">
        <w:rPr>
          <w:rFonts w:ascii="Times New Roman" w:hAnsi="Times New Roman" w:cs="Times New Roman"/>
          <w:sz w:val="24"/>
          <w:szCs w:val="24"/>
        </w:rPr>
        <w:t>dialects.</w:t>
      </w:r>
      <w:r w:rsidR="00763E43">
        <w:rPr>
          <w:rFonts w:ascii="Times New Roman" w:hAnsi="Times New Roman" w:cs="Times New Roman"/>
          <w:sz w:val="24"/>
          <w:szCs w:val="24"/>
        </w:rPr>
        <w:t xml:space="preserve"> The</w:t>
      </w:r>
      <w:r w:rsidR="00327928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focus</w:t>
      </w:r>
      <w:r w:rsidR="00763E43">
        <w:rPr>
          <w:rFonts w:ascii="Times New Roman" w:hAnsi="Times New Roman" w:cs="Times New Roman"/>
          <w:sz w:val="24"/>
          <w:szCs w:val="24"/>
        </w:rPr>
        <w:t xml:space="preserve"> is</w:t>
      </w:r>
      <w:r w:rsidRPr="00C93BB5">
        <w:rPr>
          <w:rFonts w:ascii="Times New Roman" w:hAnsi="Times New Roman" w:cs="Times New Roman"/>
          <w:sz w:val="24"/>
          <w:szCs w:val="24"/>
        </w:rPr>
        <w:t xml:space="preserve"> on segmental variation</w:t>
      </w:r>
      <w:r w:rsidR="00327928">
        <w:rPr>
          <w:rFonts w:ascii="Times New Roman" w:hAnsi="Times New Roman" w:cs="Times New Roman"/>
          <w:sz w:val="24"/>
          <w:szCs w:val="24"/>
        </w:rPr>
        <w:t xml:space="preserve"> and b</w:t>
      </w:r>
      <w:r w:rsidRPr="00C93BB5">
        <w:rPr>
          <w:rFonts w:ascii="Times New Roman" w:hAnsi="Times New Roman" w:cs="Times New Roman"/>
          <w:sz w:val="24"/>
          <w:szCs w:val="24"/>
        </w:rPr>
        <w:t>ased on</w:t>
      </w:r>
      <w:r w:rsidR="002430F4">
        <w:rPr>
          <w:rFonts w:ascii="Times New Roman" w:hAnsi="Times New Roman" w:cs="Times New Roman"/>
          <w:sz w:val="24"/>
          <w:szCs w:val="24"/>
        </w:rPr>
        <w:t xml:space="preserve"> the</w:t>
      </w:r>
      <w:r w:rsidR="00186FE1">
        <w:rPr>
          <w:rFonts w:ascii="Times New Roman" w:hAnsi="Times New Roman" w:cs="Times New Roman"/>
          <w:sz w:val="24"/>
          <w:szCs w:val="24"/>
        </w:rPr>
        <w:t xml:space="preserve"> primary </w:t>
      </w:r>
      <w:r w:rsidR="00806FD6" w:rsidRPr="00C93BB5">
        <w:rPr>
          <w:rFonts w:ascii="Times New Roman" w:hAnsi="Times New Roman" w:cs="Times New Roman"/>
          <w:sz w:val="24"/>
          <w:szCs w:val="24"/>
        </w:rPr>
        <w:t>data</w:t>
      </w:r>
      <w:r w:rsidR="002430F4">
        <w:rPr>
          <w:rFonts w:ascii="Times New Roman" w:hAnsi="Times New Roman" w:cs="Times New Roman"/>
          <w:sz w:val="24"/>
          <w:szCs w:val="24"/>
        </w:rPr>
        <w:t xml:space="preserve"> available</w:t>
      </w:r>
      <w:r w:rsidR="00186FE1">
        <w:rPr>
          <w:rFonts w:ascii="Times New Roman" w:hAnsi="Times New Roman" w:cs="Times New Roman"/>
          <w:sz w:val="24"/>
          <w:szCs w:val="24"/>
        </w:rPr>
        <w:t>,</w:t>
      </w:r>
      <w:r w:rsidR="00327928">
        <w:rPr>
          <w:rFonts w:ascii="Times New Roman" w:hAnsi="Times New Roman" w:cs="Times New Roman"/>
          <w:sz w:val="24"/>
          <w:szCs w:val="24"/>
        </w:rPr>
        <w:t xml:space="preserve"> it</w:t>
      </w:r>
      <w:r w:rsidRPr="00C93BB5">
        <w:rPr>
          <w:rFonts w:ascii="Times New Roman" w:hAnsi="Times New Roman" w:cs="Times New Roman"/>
          <w:sz w:val="24"/>
          <w:szCs w:val="24"/>
        </w:rPr>
        <w:t xml:space="preserve"> reveals the phonological units that account for dialectal </w:t>
      </w:r>
      <w:r w:rsidR="00327928">
        <w:rPr>
          <w:rFonts w:ascii="Times New Roman" w:hAnsi="Times New Roman" w:cs="Times New Roman"/>
          <w:sz w:val="24"/>
          <w:szCs w:val="24"/>
        </w:rPr>
        <w:t xml:space="preserve">variation </w:t>
      </w:r>
      <w:r w:rsidRPr="00C93BB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</w:t>
      </w:r>
      <w:r w:rsidR="00186FE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as well as those that distinguish them from one another.</w:t>
      </w:r>
      <w:r w:rsidR="00AC073C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 xml:space="preserve">It </w:t>
      </w:r>
      <w:r w:rsidR="00186FE1">
        <w:rPr>
          <w:rFonts w:ascii="Times New Roman" w:hAnsi="Times New Roman" w:cs="Times New Roman"/>
          <w:sz w:val="24"/>
          <w:szCs w:val="24"/>
        </w:rPr>
        <w:t>argues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 xml:space="preserve">that </w:t>
      </w:r>
      <w:r w:rsidRPr="00C93BB5">
        <w:rPr>
          <w:rFonts w:ascii="Times New Roman" w:hAnsi="Times New Roman" w:cs="Times New Roman"/>
          <w:sz w:val="24"/>
          <w:szCs w:val="24"/>
        </w:rPr>
        <w:t>the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alternation</w:t>
      </w:r>
      <w:r w:rsidR="00763E43">
        <w:rPr>
          <w:rFonts w:ascii="Times New Roman" w:hAnsi="Times New Roman" w:cs="Times New Roman"/>
          <w:sz w:val="24"/>
          <w:szCs w:val="24"/>
        </w:rPr>
        <w:t>s</w:t>
      </w:r>
      <w:r w:rsidRPr="00C93BB5">
        <w:rPr>
          <w:rFonts w:ascii="Times New Roman" w:hAnsi="Times New Roman" w:cs="Times New Roman"/>
          <w:sz w:val="24"/>
          <w:szCs w:val="24"/>
        </w:rPr>
        <w:t xml:space="preserve"> of the vowels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r w:rsidR="00E764D0">
        <w:rPr>
          <w:rFonts w:ascii="Times New Roman" w:hAnsi="Times New Roman" w:cs="Times New Roman"/>
          <w:sz w:val="24"/>
          <w:szCs w:val="24"/>
        </w:rPr>
        <w:t>[</w:t>
      </w:r>
      <w:r w:rsidRPr="00C93BB5">
        <w:rPr>
          <w:rFonts w:ascii="Times New Roman" w:hAnsi="Times New Roman" w:cs="Times New Roman"/>
          <w:sz w:val="24"/>
          <w:szCs w:val="24"/>
        </w:rPr>
        <w:t>a</w:t>
      </w:r>
      <w:proofErr w:type="gramStart"/>
      <w:r w:rsidR="00806FD6">
        <w:rPr>
          <w:rFonts w:ascii="Times New Roman" w:hAnsi="Times New Roman" w:cs="Times New Roman"/>
          <w:sz w:val="24"/>
          <w:szCs w:val="24"/>
        </w:rPr>
        <w:t>]</w:t>
      </w:r>
      <w:r w:rsidRPr="00C93BB5">
        <w:rPr>
          <w:rFonts w:ascii="Times New Roman" w:hAnsi="Times New Roman" w:cs="Times New Roman"/>
          <w:sz w:val="24"/>
          <w:szCs w:val="24"/>
        </w:rPr>
        <w:t>~</w:t>
      </w:r>
      <w:proofErr w:type="gramEnd"/>
      <w:r w:rsidR="00806FD6">
        <w:rPr>
          <w:rFonts w:ascii="Times New Roman" w:hAnsi="Times New Roman" w:cs="Times New Roman"/>
          <w:sz w:val="24"/>
          <w:szCs w:val="24"/>
        </w:rPr>
        <w:t>[</w:t>
      </w:r>
      <w:r w:rsidRPr="00C93BB5">
        <w:rPr>
          <w:rFonts w:ascii="Times New Roman" w:hAnsi="Times New Roman" w:cs="Times New Roman"/>
          <w:sz w:val="24"/>
          <w:szCs w:val="24"/>
        </w:rPr>
        <w:t>ɔ</w:t>
      </w:r>
      <w:r w:rsidR="00E764D0">
        <w:rPr>
          <w:rFonts w:ascii="Times New Roman" w:hAnsi="Times New Roman" w:cs="Times New Roman"/>
          <w:sz w:val="24"/>
          <w:szCs w:val="24"/>
        </w:rPr>
        <w:t>]</w:t>
      </w:r>
      <w:r w:rsidR="00806FD6">
        <w:rPr>
          <w:rFonts w:ascii="Times New Roman" w:hAnsi="Times New Roman" w:cs="Times New Roman"/>
          <w:sz w:val="24"/>
          <w:szCs w:val="24"/>
        </w:rPr>
        <w:t>, [</w:t>
      </w:r>
      <w:r w:rsidR="00E764D0">
        <w:rPr>
          <w:rFonts w:ascii="Times New Roman" w:hAnsi="Times New Roman" w:cs="Times New Roman"/>
          <w:sz w:val="24"/>
          <w:szCs w:val="24"/>
        </w:rPr>
        <w:t>a</w:t>
      </w:r>
      <w:r w:rsidR="00806FD6">
        <w:rPr>
          <w:rFonts w:ascii="Times New Roman" w:hAnsi="Times New Roman" w:cs="Times New Roman"/>
          <w:sz w:val="24"/>
          <w:szCs w:val="24"/>
        </w:rPr>
        <w:t>]</w:t>
      </w:r>
      <w:r w:rsidR="00E764D0">
        <w:rPr>
          <w:rFonts w:ascii="Times New Roman" w:hAnsi="Times New Roman" w:cs="Times New Roman"/>
          <w:sz w:val="24"/>
          <w:szCs w:val="24"/>
        </w:rPr>
        <w:t>~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r w:rsidR="00E764D0">
        <w:rPr>
          <w:rFonts w:ascii="Times New Roman" w:hAnsi="Times New Roman" w:cs="Times New Roman"/>
          <w:sz w:val="24"/>
          <w:szCs w:val="24"/>
        </w:rPr>
        <w:t>o]</w:t>
      </w:r>
      <w:r w:rsidR="00B6578B" w:rsidRPr="00AE67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or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i~</w:t>
      </w:r>
      <w:r w:rsidR="00CA110A" w:rsidRPr="00C93BB5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>]</w:t>
      </w:r>
      <w:r w:rsidR="00CA110A"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are</w:t>
      </w:r>
      <w:r w:rsidR="002430F4">
        <w:rPr>
          <w:rFonts w:ascii="Times New Roman" w:hAnsi="Times New Roman" w:cs="Times New Roman"/>
          <w:sz w:val="24"/>
          <w:szCs w:val="24"/>
        </w:rPr>
        <w:t xml:space="preserve"> due to the rounding feature, </w:t>
      </w:r>
      <w:r w:rsidR="00ED3215">
        <w:rPr>
          <w:rFonts w:ascii="Times New Roman" w:hAnsi="Times New Roman" w:cs="Times New Roman"/>
          <w:sz w:val="24"/>
          <w:szCs w:val="24"/>
        </w:rPr>
        <w:t xml:space="preserve">a </w:t>
      </w:r>
      <w:r w:rsidR="002430F4">
        <w:rPr>
          <w:rFonts w:ascii="Times New Roman" w:hAnsi="Times New Roman" w:cs="Times New Roman"/>
          <w:sz w:val="24"/>
          <w:szCs w:val="24"/>
        </w:rPr>
        <w:t>finding which shows that</w:t>
      </w:r>
      <w:r w:rsidR="00ED3215">
        <w:rPr>
          <w:rFonts w:ascii="Times New Roman" w:hAnsi="Times New Roman" w:cs="Times New Roman"/>
          <w:sz w:val="24"/>
          <w:szCs w:val="24"/>
        </w:rPr>
        <w:t xml:space="preserve"> </w:t>
      </w:r>
      <w:r w:rsidR="002430F4">
        <w:rPr>
          <w:rFonts w:ascii="Times New Roman" w:hAnsi="Times New Roman" w:cs="Times New Roman"/>
          <w:sz w:val="24"/>
          <w:szCs w:val="24"/>
        </w:rPr>
        <w:t xml:space="preserve">vowels are </w:t>
      </w:r>
      <w:r w:rsidR="00EE6A9E">
        <w:rPr>
          <w:rFonts w:ascii="Times New Roman" w:hAnsi="Times New Roman" w:cs="Times New Roman"/>
          <w:sz w:val="24"/>
          <w:szCs w:val="24"/>
        </w:rPr>
        <w:t xml:space="preserve">the major source of </w:t>
      </w:r>
      <w:r w:rsidRPr="00C93BB5">
        <w:rPr>
          <w:rFonts w:ascii="Times New Roman" w:hAnsi="Times New Roman" w:cs="Times New Roman"/>
          <w:sz w:val="24"/>
          <w:szCs w:val="24"/>
        </w:rPr>
        <w:t>dialectal variation</w:t>
      </w:r>
      <w:r w:rsidR="002430F4">
        <w:rPr>
          <w:rFonts w:ascii="Times New Roman" w:hAnsi="Times New Roman" w:cs="Times New Roman"/>
          <w:sz w:val="24"/>
          <w:szCs w:val="24"/>
        </w:rPr>
        <w:t xml:space="preserve"> in the language</w:t>
      </w:r>
      <w:r w:rsidR="005D2E77">
        <w:rPr>
          <w:rFonts w:ascii="Times New Roman" w:hAnsi="Times New Roman" w:cs="Times New Roman"/>
          <w:sz w:val="24"/>
          <w:szCs w:val="24"/>
        </w:rPr>
        <w:t>.</w:t>
      </w:r>
      <w:r w:rsidR="007539E1">
        <w:rPr>
          <w:rFonts w:ascii="Times New Roman" w:hAnsi="Times New Roman" w:cs="Times New Roman"/>
          <w:sz w:val="24"/>
          <w:szCs w:val="24"/>
        </w:rPr>
        <w:t xml:space="preserve"> </w:t>
      </w:r>
      <w:r w:rsidR="005D2E77">
        <w:rPr>
          <w:rFonts w:ascii="Times New Roman" w:hAnsi="Times New Roman" w:cs="Times New Roman"/>
          <w:sz w:val="24"/>
          <w:szCs w:val="24"/>
        </w:rPr>
        <w:t>T</w:t>
      </w:r>
      <w:r w:rsidR="00EE6A9E">
        <w:rPr>
          <w:rFonts w:ascii="Times New Roman" w:hAnsi="Times New Roman" w:cs="Times New Roman"/>
          <w:sz w:val="24"/>
          <w:szCs w:val="24"/>
        </w:rPr>
        <w:t xml:space="preserve">he correspondence of the </w:t>
      </w:r>
      <w:r w:rsidR="004A0A39">
        <w:rPr>
          <w:rFonts w:ascii="Times New Roman" w:hAnsi="Times New Roman" w:cs="Times New Roman"/>
          <w:sz w:val="24"/>
          <w:szCs w:val="24"/>
        </w:rPr>
        <w:t>consonants /z/</w:t>
      </w:r>
      <w:proofErr w:type="gramStart"/>
      <w:r w:rsidR="00ED3215">
        <w:rPr>
          <w:rFonts w:ascii="Times New Roman" w:hAnsi="Times New Roman" w:cs="Times New Roman"/>
          <w:sz w:val="24"/>
          <w:szCs w:val="24"/>
        </w:rPr>
        <w:t>→</w:t>
      </w:r>
      <w:r w:rsidR="00EE6A9E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EE6A9E">
        <w:rPr>
          <w:rFonts w:ascii="Times New Roman" w:hAnsi="Times New Roman" w:cs="Times New Roman"/>
          <w:sz w:val="24"/>
          <w:szCs w:val="24"/>
        </w:rPr>
        <w:t>ʤ]</w:t>
      </w:r>
      <w:r w:rsidR="00ED3215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and /ɲ/</w:t>
      </w:r>
      <w:r w:rsidR="00EE6A9E">
        <w:rPr>
          <w:rFonts w:ascii="Times New Roman" w:hAnsi="Times New Roman" w:cs="Times New Roman"/>
          <w:sz w:val="24"/>
          <w:szCs w:val="24"/>
        </w:rPr>
        <w:t>→[n]</w:t>
      </w:r>
      <w:r w:rsidR="004A0A39" w:rsidRPr="004A0A39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are</w:t>
      </w:r>
      <w:r w:rsidR="00EE6A9E">
        <w:rPr>
          <w:rFonts w:ascii="Times New Roman" w:hAnsi="Times New Roman" w:cs="Times New Roman"/>
          <w:sz w:val="24"/>
          <w:szCs w:val="24"/>
        </w:rPr>
        <w:t xml:space="preserve"> attested as</w:t>
      </w:r>
      <w:r w:rsidR="00AC073C">
        <w:rPr>
          <w:rFonts w:ascii="Times New Roman" w:hAnsi="Times New Roman" w:cs="Times New Roman"/>
          <w:sz w:val="24"/>
          <w:szCs w:val="24"/>
        </w:rPr>
        <w:t xml:space="preserve"> </w:t>
      </w:r>
      <w:r w:rsidR="00EE6A9E">
        <w:rPr>
          <w:rFonts w:ascii="Times New Roman" w:hAnsi="Times New Roman" w:cs="Times New Roman"/>
          <w:sz w:val="24"/>
          <w:szCs w:val="24"/>
        </w:rPr>
        <w:t xml:space="preserve">evidence of </w:t>
      </w:r>
      <w:r w:rsidRPr="00C93BB5">
        <w:rPr>
          <w:rFonts w:ascii="Times New Roman" w:hAnsi="Times New Roman" w:cs="Times New Roman"/>
          <w:sz w:val="24"/>
          <w:szCs w:val="24"/>
        </w:rPr>
        <w:t>dialectal variation between the major dialects.</w:t>
      </w:r>
      <w:r w:rsidR="000431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110A">
        <w:rPr>
          <w:rFonts w:ascii="Times New Roman" w:hAnsi="Times New Roman" w:cs="Times New Roman"/>
          <w:sz w:val="24"/>
          <w:szCs w:val="24"/>
        </w:rPr>
        <w:t>Reliasational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 xml:space="preserve"> differences, </w:t>
      </w:r>
      <w:proofErr w:type="spellStart"/>
      <w:r w:rsidR="00763E43">
        <w:rPr>
          <w:rFonts w:ascii="Times New Roman" w:hAnsi="Times New Roman" w:cs="Times New Roman"/>
          <w:sz w:val="24"/>
          <w:szCs w:val="24"/>
        </w:rPr>
        <w:t>S</w:t>
      </w:r>
      <w:r w:rsidR="00043130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043130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043130">
        <w:rPr>
          <w:rFonts w:ascii="Times New Roman" w:hAnsi="Times New Roman" w:cs="Times New Roman"/>
          <w:sz w:val="24"/>
          <w:szCs w:val="24"/>
        </w:rPr>
        <w:t xml:space="preserve">and </w:t>
      </w:r>
      <w:r w:rsidR="00763E43">
        <w:rPr>
          <w:rFonts w:ascii="Times New Roman" w:hAnsi="Times New Roman" w:cs="Times New Roman"/>
          <w:sz w:val="24"/>
          <w:szCs w:val="24"/>
        </w:rPr>
        <w:t>D</w:t>
      </w:r>
      <w:r w:rsidR="00043130">
        <w:rPr>
          <w:rFonts w:ascii="Times New Roman" w:hAnsi="Times New Roman" w:cs="Times New Roman"/>
          <w:sz w:val="24"/>
          <w:szCs w:val="24"/>
        </w:rPr>
        <w:t>istributional</w:t>
      </w:r>
      <w:r w:rsidR="00CA110A">
        <w:rPr>
          <w:rFonts w:ascii="Times New Roman" w:hAnsi="Times New Roman" w:cs="Times New Roman"/>
          <w:sz w:val="24"/>
          <w:szCs w:val="24"/>
        </w:rPr>
        <w:t xml:space="preserve"> differences are categories of</w:t>
      </w:r>
      <w:r w:rsidR="00FF1266">
        <w:rPr>
          <w:rFonts w:ascii="Times New Roman" w:hAnsi="Times New Roman" w:cs="Times New Roman"/>
          <w:sz w:val="24"/>
          <w:szCs w:val="24"/>
        </w:rPr>
        <w:t xml:space="preserve"> </w:t>
      </w:r>
      <w:r w:rsidR="00186FE1">
        <w:rPr>
          <w:rFonts w:ascii="Times New Roman" w:hAnsi="Times New Roman" w:cs="Times New Roman"/>
          <w:sz w:val="24"/>
          <w:szCs w:val="24"/>
        </w:rPr>
        <w:t xml:space="preserve">models </w:t>
      </w:r>
      <w:r w:rsidR="00CA110A">
        <w:rPr>
          <w:rFonts w:ascii="Times New Roman" w:hAnsi="Times New Roman" w:cs="Times New Roman"/>
          <w:sz w:val="24"/>
          <w:szCs w:val="24"/>
        </w:rPr>
        <w:t>employed</w:t>
      </w:r>
      <w:r w:rsidR="00043130">
        <w:rPr>
          <w:rFonts w:ascii="Times New Roman" w:hAnsi="Times New Roman" w:cs="Times New Roman"/>
          <w:sz w:val="24"/>
          <w:szCs w:val="24"/>
        </w:rPr>
        <w:t xml:space="preserve"> to account for</w:t>
      </w:r>
      <w:r w:rsidR="00186FE1">
        <w:rPr>
          <w:rFonts w:ascii="Times New Roman" w:hAnsi="Times New Roman" w:cs="Times New Roman"/>
          <w:sz w:val="24"/>
          <w:szCs w:val="24"/>
        </w:rPr>
        <w:t xml:space="preserve"> the </w:t>
      </w:r>
      <w:r w:rsidR="00186FE1" w:rsidRPr="00186FE1">
        <w:rPr>
          <w:rFonts w:ascii="Times New Roman" w:hAnsi="Times New Roman" w:cs="Times New Roman"/>
          <w:sz w:val="24"/>
          <w:szCs w:val="24"/>
        </w:rPr>
        <w:t xml:space="preserve">observed difference between </w:t>
      </w:r>
      <w:r w:rsidR="00043130">
        <w:rPr>
          <w:rFonts w:ascii="Times New Roman" w:hAnsi="Times New Roman" w:cs="Times New Roman"/>
          <w:sz w:val="24"/>
          <w:szCs w:val="24"/>
        </w:rPr>
        <w:t>the dialect</w:t>
      </w:r>
      <w:r w:rsidR="00FF1266">
        <w:rPr>
          <w:rFonts w:ascii="Times New Roman" w:hAnsi="Times New Roman" w:cs="Times New Roman"/>
          <w:sz w:val="24"/>
          <w:szCs w:val="24"/>
        </w:rPr>
        <w:t>s</w:t>
      </w:r>
      <w:r w:rsidR="00043130">
        <w:rPr>
          <w:rFonts w:ascii="Times New Roman" w:hAnsi="Times New Roman" w:cs="Times New Roman"/>
          <w:sz w:val="24"/>
          <w:szCs w:val="24"/>
        </w:rPr>
        <w:t xml:space="preserve">. </w:t>
      </w:r>
      <w:r w:rsidR="00EE6A9E">
        <w:rPr>
          <w:rFonts w:ascii="Times New Roman" w:hAnsi="Times New Roman" w:cs="Times New Roman"/>
          <w:sz w:val="24"/>
          <w:szCs w:val="24"/>
        </w:rPr>
        <w:t>The paper</w:t>
      </w:r>
      <w:r w:rsidR="00327928">
        <w:rPr>
          <w:rFonts w:ascii="Times New Roman" w:hAnsi="Times New Roman" w:cs="Times New Roman"/>
          <w:sz w:val="24"/>
          <w:szCs w:val="24"/>
        </w:rPr>
        <w:t xml:space="preserve"> </w:t>
      </w:r>
      <w:r w:rsidR="00E355CF">
        <w:rPr>
          <w:rFonts w:ascii="Times New Roman" w:hAnsi="Times New Roman" w:cs="Times New Roman"/>
          <w:sz w:val="24"/>
          <w:szCs w:val="24"/>
        </w:rPr>
        <w:t>suggests</w:t>
      </w:r>
      <w:r w:rsidR="00CA110A">
        <w:rPr>
          <w:rFonts w:ascii="Times New Roman" w:hAnsi="Times New Roman" w:cs="Times New Roman"/>
          <w:sz w:val="24"/>
          <w:szCs w:val="24"/>
        </w:rPr>
        <w:t xml:space="preserve"> that</w:t>
      </w:r>
      <w:r w:rsidR="00ED3215">
        <w:rPr>
          <w:rFonts w:ascii="Times New Roman" w:hAnsi="Times New Roman" w:cs="Times New Roman"/>
          <w:sz w:val="24"/>
          <w:szCs w:val="24"/>
        </w:rPr>
        <w:t xml:space="preserve"> </w:t>
      </w:r>
      <w:r w:rsidR="00E355CF" w:rsidRPr="00C93BB5">
        <w:rPr>
          <w:rFonts w:ascii="Times New Roman" w:hAnsi="Times New Roman" w:cs="Times New Roman"/>
          <w:sz w:val="24"/>
          <w:szCs w:val="24"/>
        </w:rPr>
        <w:t>the</w:t>
      </w:r>
      <w:r w:rsidR="00093117">
        <w:rPr>
          <w:rFonts w:ascii="Times New Roman" w:hAnsi="Times New Roman" w:cs="Times New Roman"/>
          <w:sz w:val="24"/>
          <w:szCs w:val="24"/>
        </w:rPr>
        <w:t xml:space="preserve"> </w:t>
      </w:r>
      <w:r w:rsidR="00233119">
        <w:rPr>
          <w:rFonts w:ascii="Times New Roman" w:hAnsi="Times New Roman" w:cs="Times New Roman"/>
          <w:sz w:val="24"/>
          <w:szCs w:val="24"/>
        </w:rPr>
        <w:t>c</w:t>
      </w:r>
      <w:r w:rsidR="00233119" w:rsidRPr="00233119">
        <w:rPr>
          <w:rFonts w:ascii="Times New Roman" w:hAnsi="Times New Roman" w:cs="Times New Roman"/>
          <w:sz w:val="24"/>
          <w:szCs w:val="24"/>
        </w:rPr>
        <w:t xml:space="preserve">hief source of segmental variations in </w:t>
      </w:r>
      <w:proofErr w:type="spellStart"/>
      <w:r w:rsidR="00233119" w:rsidRPr="00233119">
        <w:rPr>
          <w:rFonts w:ascii="Times New Roman" w:hAnsi="Times New Roman" w:cs="Times New Roman"/>
          <w:sz w:val="24"/>
          <w:szCs w:val="24"/>
        </w:rPr>
        <w:t>Dagban</w:t>
      </w:r>
      <w:r w:rsidR="00233119">
        <w:rPr>
          <w:rFonts w:ascii="Times New Roman" w:hAnsi="Times New Roman" w:cs="Times New Roman"/>
          <w:sz w:val="24"/>
          <w:szCs w:val="24"/>
        </w:rPr>
        <w:t>l</w:t>
      </w:r>
      <w:r w:rsidR="00233119" w:rsidRPr="0023311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33119" w:rsidRPr="00233119">
        <w:rPr>
          <w:rFonts w:ascii="Times New Roman" w:hAnsi="Times New Roman" w:cs="Times New Roman"/>
          <w:sz w:val="24"/>
          <w:szCs w:val="24"/>
        </w:rPr>
        <w:t xml:space="preserve"> is in </w:t>
      </w:r>
      <w:r w:rsidR="00ED3215">
        <w:rPr>
          <w:rFonts w:ascii="Times New Roman" w:hAnsi="Times New Roman" w:cs="Times New Roman"/>
          <w:sz w:val="24"/>
          <w:szCs w:val="24"/>
        </w:rPr>
        <w:t xml:space="preserve">the </w:t>
      </w:r>
      <w:r w:rsidR="00233119" w:rsidRPr="00233119">
        <w:rPr>
          <w:rFonts w:ascii="Times New Roman" w:hAnsi="Times New Roman" w:cs="Times New Roman"/>
          <w:sz w:val="24"/>
          <w:szCs w:val="24"/>
        </w:rPr>
        <w:t xml:space="preserve">vowel </w:t>
      </w:r>
      <w:r w:rsidR="00FF1266" w:rsidRPr="00233119">
        <w:rPr>
          <w:rFonts w:ascii="Times New Roman" w:hAnsi="Times New Roman" w:cs="Times New Roman"/>
          <w:sz w:val="24"/>
          <w:szCs w:val="24"/>
        </w:rPr>
        <w:t xml:space="preserve">quality </w:t>
      </w:r>
      <w:r w:rsidR="00FF1266">
        <w:rPr>
          <w:rFonts w:ascii="Times New Roman" w:hAnsi="Times New Roman" w:cs="Times New Roman"/>
          <w:sz w:val="24"/>
          <w:szCs w:val="24"/>
        </w:rPr>
        <w:t>and</w:t>
      </w:r>
      <w:r w:rsidRPr="00C93BB5">
        <w:rPr>
          <w:rFonts w:ascii="Times New Roman" w:hAnsi="Times New Roman" w:cs="Times New Roman"/>
          <w:sz w:val="24"/>
          <w:szCs w:val="24"/>
        </w:rPr>
        <w:t xml:space="preserve"> dialectal variation is not about what the speakers think but it is based on linguistic evidence. </w:t>
      </w:r>
    </w:p>
    <w:p w14:paraId="1BFB2A14" w14:textId="046D5C36" w:rsidR="00063CEE" w:rsidRPr="00C93BB5" w:rsidRDefault="00063CEE" w:rsidP="00186F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>
        <w:rPr>
          <w:rFonts w:ascii="Times New Roman" w:hAnsi="Times New Roman" w:cs="Times New Roman"/>
          <w:sz w:val="24"/>
          <w:szCs w:val="24"/>
        </w:rPr>
        <w:t>, dialects, variation, model, segments</w:t>
      </w:r>
    </w:p>
    <w:p w14:paraId="77BCCFE0" w14:textId="77777777" w:rsidR="00CA6775" w:rsidRDefault="00CA6775" w:rsidP="00BF1E04">
      <w:pPr>
        <w:jc w:val="both"/>
      </w:pPr>
    </w:p>
    <w:p w14:paraId="217FCAA6" w14:textId="77777777" w:rsidR="00866F60" w:rsidRDefault="00E355CF" w:rsidP="00BF1E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5CF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E8E08F6" w14:textId="4C95544B" w:rsidR="00866F60" w:rsidRDefault="002019C7" w:rsidP="00866F6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2019C7">
        <w:rPr>
          <w:rFonts w:ascii="Times New Roman" w:hAnsi="Times New Roman" w:cs="Times New Roman"/>
          <w:sz w:val="24"/>
          <w:szCs w:val="24"/>
        </w:rPr>
        <w:t xml:space="preserve">ialects are varieties of a language arising from local peculiarities of </w:t>
      </w:r>
      <w:r w:rsidR="00D543B0" w:rsidRPr="002019C7">
        <w:rPr>
          <w:rFonts w:ascii="Times New Roman" w:hAnsi="Times New Roman" w:cs="Times New Roman"/>
          <w:sz w:val="24"/>
          <w:szCs w:val="24"/>
        </w:rPr>
        <w:t>vocabulary</w:t>
      </w:r>
      <w:r w:rsidR="00D543B0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19C7">
        <w:rPr>
          <w:rFonts w:ascii="Times New Roman" w:hAnsi="Times New Roman" w:cs="Times New Roman"/>
          <w:sz w:val="24"/>
          <w:szCs w:val="24"/>
        </w:rPr>
        <w:t>pronunciation</w:t>
      </w:r>
      <w:r w:rsidR="002D3268">
        <w:rPr>
          <w:rFonts w:ascii="Times New Roman" w:hAnsi="Times New Roman" w:cs="Times New Roman"/>
          <w:sz w:val="24"/>
          <w:szCs w:val="24"/>
        </w:rPr>
        <w:t xml:space="preserve"> (</w:t>
      </w:r>
      <w:r w:rsidR="002D3268" w:rsidRPr="00D543B0">
        <w:rPr>
          <w:rFonts w:ascii="Times New Roman" w:hAnsi="Times New Roman" w:cs="Times New Roman"/>
          <w:sz w:val="24"/>
          <w:szCs w:val="24"/>
        </w:rPr>
        <w:t>Hawkins</w:t>
      </w:r>
      <w:r w:rsidR="002D3268">
        <w:rPr>
          <w:rFonts w:ascii="Times New Roman" w:hAnsi="Times New Roman" w:cs="Times New Roman"/>
          <w:sz w:val="24"/>
          <w:szCs w:val="24"/>
        </w:rPr>
        <w:t xml:space="preserve"> </w:t>
      </w:r>
      <w:r w:rsidR="002D3268" w:rsidRPr="00D543B0">
        <w:rPr>
          <w:rFonts w:ascii="Times New Roman" w:hAnsi="Times New Roman" w:cs="Times New Roman"/>
          <w:sz w:val="24"/>
          <w:szCs w:val="24"/>
        </w:rPr>
        <w:t>1993</w:t>
      </w:r>
      <w:r w:rsidR="002D326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87441">
        <w:rPr>
          <w:rFonts w:ascii="Times New Roman" w:hAnsi="Times New Roman" w:cs="Times New Roman"/>
          <w:sz w:val="24"/>
          <w:szCs w:val="24"/>
        </w:rPr>
        <w:t>T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he classification of linguistic description of dialects is greatly hindered by the ambiguities attaching to </w:t>
      </w:r>
      <w:r w:rsidR="008541A9">
        <w:rPr>
          <w:rFonts w:ascii="Times New Roman" w:hAnsi="Times New Roman" w:cs="Times New Roman"/>
          <w:sz w:val="24"/>
          <w:szCs w:val="24"/>
        </w:rPr>
        <w:t xml:space="preserve">the terms language and dialect. 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Language </w:t>
      </w:r>
      <w:r w:rsidR="002C1967">
        <w:rPr>
          <w:rFonts w:ascii="Times New Roman" w:hAnsi="Times New Roman" w:cs="Times New Roman"/>
          <w:sz w:val="24"/>
          <w:szCs w:val="24"/>
        </w:rPr>
        <w:t xml:space="preserve">here 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is </w:t>
      </w:r>
      <w:r w:rsidR="00866F60" w:rsidRPr="00AE67DF">
        <w:rPr>
          <w:rFonts w:ascii="Times New Roman" w:hAnsi="Times New Roman" w:cs="Times New Roman"/>
          <w:sz w:val="24"/>
          <w:szCs w:val="24"/>
        </w:rPr>
        <w:lastRenderedPageBreak/>
        <w:t>described as the super ordinate while dialect is referred to as the s</w:t>
      </w:r>
      <w:r w:rsidR="008541A9">
        <w:rPr>
          <w:rFonts w:ascii="Times New Roman" w:hAnsi="Times New Roman" w:cs="Times New Roman"/>
          <w:sz w:val="24"/>
          <w:szCs w:val="24"/>
        </w:rPr>
        <w:t>ubordinate</w:t>
      </w:r>
      <w:r w:rsidR="002D3268">
        <w:rPr>
          <w:rFonts w:ascii="Times New Roman" w:hAnsi="Times New Roman" w:cs="Times New Roman"/>
          <w:sz w:val="24"/>
          <w:szCs w:val="24"/>
        </w:rPr>
        <w:t xml:space="preserve"> (</w:t>
      </w:r>
      <w:r w:rsidR="00087441" w:rsidRPr="00AE67DF">
        <w:rPr>
          <w:rFonts w:ascii="Times New Roman" w:hAnsi="Times New Roman" w:cs="Times New Roman"/>
          <w:sz w:val="24"/>
          <w:szCs w:val="24"/>
        </w:rPr>
        <w:t>Haugen 1966)</w:t>
      </w:r>
      <w:r w:rsidR="008541A9">
        <w:rPr>
          <w:rFonts w:ascii="Times New Roman" w:hAnsi="Times New Roman" w:cs="Times New Roman"/>
          <w:sz w:val="24"/>
          <w:szCs w:val="24"/>
        </w:rPr>
        <w:t xml:space="preserve">. This shows </w:t>
      </w:r>
      <w:r w:rsidR="004747F4">
        <w:rPr>
          <w:rFonts w:ascii="Times New Roman" w:hAnsi="Times New Roman" w:cs="Times New Roman"/>
          <w:sz w:val="24"/>
          <w:szCs w:val="24"/>
        </w:rPr>
        <w:t>that in</w:t>
      </w:r>
      <w:r w:rsidR="00126D18">
        <w:rPr>
          <w:rFonts w:ascii="Times New Roman" w:hAnsi="Times New Roman" w:cs="Times New Roman"/>
          <w:sz w:val="24"/>
          <w:szCs w:val="24"/>
        </w:rPr>
        <w:t xml:space="preserve"> a language setting, </w:t>
      </w:r>
      <w:r w:rsidR="008541A9">
        <w:rPr>
          <w:rFonts w:ascii="Times New Roman" w:hAnsi="Times New Roman" w:cs="Times New Roman"/>
          <w:sz w:val="24"/>
          <w:szCs w:val="24"/>
        </w:rPr>
        <w:t xml:space="preserve">X can </w:t>
      </w:r>
      <w:r w:rsidR="008E7E39">
        <w:rPr>
          <w:rFonts w:ascii="Times New Roman" w:hAnsi="Times New Roman" w:cs="Times New Roman"/>
          <w:sz w:val="24"/>
          <w:szCs w:val="24"/>
        </w:rPr>
        <w:t xml:space="preserve">be </w:t>
      </w:r>
      <w:r w:rsidR="008E7E39" w:rsidRPr="00AE67DF">
        <w:rPr>
          <w:rFonts w:ascii="Times New Roman" w:hAnsi="Times New Roman" w:cs="Times New Roman"/>
          <w:sz w:val="24"/>
          <w:szCs w:val="24"/>
        </w:rPr>
        <w:t>a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 dialect of language Y, or Y has the dialects X and Z but never will Y be a language of dialect X</w:t>
      </w:r>
      <w:r w:rsidR="00866F60">
        <w:rPr>
          <w:rFonts w:ascii="Times New Roman" w:hAnsi="Times New Roman" w:cs="Times New Roman"/>
          <w:sz w:val="24"/>
          <w:szCs w:val="24"/>
        </w:rPr>
        <w:t>.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 This implies that every dialect is a language, but not every language is a dialect. </w:t>
      </w:r>
    </w:p>
    <w:p w14:paraId="69FAAA38" w14:textId="563D404E" w:rsidR="00AB0F9D" w:rsidRDefault="004747F4" w:rsidP="00EA68C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C1967">
        <w:rPr>
          <w:rFonts w:ascii="Times New Roman" w:hAnsi="Times New Roman" w:cs="Times New Roman"/>
          <w:sz w:val="24"/>
          <w:szCs w:val="24"/>
        </w:rPr>
        <w:t>The paper explores</w:t>
      </w:r>
      <w:r w:rsidR="00E355CF" w:rsidRPr="005152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55CF" w:rsidRPr="00515278">
        <w:rPr>
          <w:rFonts w:ascii="Times New Roman" w:hAnsi="Times New Roman" w:cs="Times New Roman"/>
          <w:sz w:val="24"/>
          <w:szCs w:val="24"/>
        </w:rPr>
        <w:t xml:space="preserve">dialectal variations in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Dagban</w:t>
      </w:r>
      <w:r w:rsidR="00515278" w:rsidRPr="00515278">
        <w:rPr>
          <w:rFonts w:ascii="Times New Roman" w:hAnsi="Times New Roman" w:cs="Times New Roman"/>
          <w:sz w:val="24"/>
          <w:szCs w:val="24"/>
        </w:rPr>
        <w:t>l</w:t>
      </w:r>
      <w:r w:rsidR="00E355CF" w:rsidRPr="0051527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541A9" w:rsidRPr="00515278">
        <w:rPr>
          <w:rFonts w:ascii="Times New Roman" w:hAnsi="Times New Roman" w:cs="Times New Roman"/>
          <w:sz w:val="24"/>
          <w:szCs w:val="24"/>
        </w:rPr>
        <w:t xml:space="preserve"> and</w:t>
      </w:r>
      <w:r w:rsidR="00E355CF" w:rsidRPr="00515278">
        <w:rPr>
          <w:rFonts w:ascii="Times New Roman" w:hAnsi="Times New Roman" w:cs="Times New Roman"/>
          <w:sz w:val="24"/>
          <w:szCs w:val="24"/>
        </w:rPr>
        <w:t xml:space="preserve"> describes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Naya</w:t>
      </w:r>
      <w:r w:rsidR="00515278">
        <w:rPr>
          <w:rFonts w:ascii="Times New Roman" w:hAnsi="Times New Roman" w:cs="Times New Roman"/>
          <w:sz w:val="24"/>
          <w:szCs w:val="24"/>
        </w:rPr>
        <w:t>h</w:t>
      </w:r>
      <w:r w:rsidR="00E355CF" w:rsidRPr="0051527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 focusing on segmental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variation</w:t>
      </w:r>
      <w:r w:rsidR="00E355CF">
        <w:rPr>
          <w:rFonts w:ascii="Times New Roman" w:hAnsi="Times New Roman" w:cs="Times New Roman"/>
          <w:sz w:val="24"/>
          <w:szCs w:val="24"/>
        </w:rPr>
        <w:t>.</w:t>
      </w:r>
      <w:r w:rsidR="00131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52E">
        <w:rPr>
          <w:rFonts w:ascii="Times New Roman" w:hAnsi="Times New Roman" w:cs="Times New Roman"/>
          <w:sz w:val="24"/>
          <w:szCs w:val="24"/>
        </w:rPr>
        <w:t>Realisation</w:t>
      </w:r>
      <w:proofErr w:type="spellEnd"/>
      <w:r w:rsidR="00056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68C8">
        <w:rPr>
          <w:rFonts w:ascii="Times New Roman" w:hAnsi="Times New Roman" w:cs="Times New Roman"/>
          <w:sz w:val="24"/>
          <w:szCs w:val="24"/>
        </w:rPr>
        <w:t>S</w:t>
      </w:r>
      <w:r w:rsidR="00131090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131090">
        <w:rPr>
          <w:rFonts w:ascii="Times New Roman" w:hAnsi="Times New Roman" w:cs="Times New Roman"/>
          <w:sz w:val="24"/>
          <w:szCs w:val="24"/>
        </w:rPr>
        <w:t xml:space="preserve"> and </w:t>
      </w:r>
      <w:r w:rsidR="00EA68C8">
        <w:rPr>
          <w:rFonts w:ascii="Times New Roman" w:hAnsi="Times New Roman" w:cs="Times New Roman"/>
          <w:sz w:val="24"/>
          <w:szCs w:val="24"/>
        </w:rPr>
        <w:t>D</w:t>
      </w:r>
      <w:r w:rsidR="00131090">
        <w:rPr>
          <w:rFonts w:ascii="Times New Roman" w:hAnsi="Times New Roman" w:cs="Times New Roman"/>
          <w:sz w:val="24"/>
          <w:szCs w:val="24"/>
        </w:rPr>
        <w:t xml:space="preserve">istributional models are used to attest for the observed variations. </w:t>
      </w:r>
      <w:r w:rsidR="00E355CF">
        <w:rPr>
          <w:rFonts w:ascii="Times New Roman" w:hAnsi="Times New Roman" w:cs="Times New Roman"/>
          <w:sz w:val="24"/>
          <w:szCs w:val="24"/>
        </w:rPr>
        <w:t>Based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on the available</w:t>
      </w:r>
      <w:r w:rsidR="00E355CF" w:rsidRPr="00327928">
        <w:rPr>
          <w:rFonts w:ascii="Times New Roman" w:hAnsi="Times New Roman" w:cs="Times New Roman"/>
          <w:sz w:val="24"/>
          <w:szCs w:val="24"/>
        </w:rPr>
        <w:t xml:space="preserve"> </w:t>
      </w:r>
      <w:r w:rsidR="00E355CF" w:rsidRPr="00C93BB5">
        <w:rPr>
          <w:rFonts w:ascii="Times New Roman" w:hAnsi="Times New Roman" w:cs="Times New Roman"/>
          <w:sz w:val="24"/>
          <w:szCs w:val="24"/>
        </w:rPr>
        <w:t>data</w:t>
      </w:r>
      <w:r w:rsidR="00E355CF">
        <w:rPr>
          <w:rFonts w:ascii="Times New Roman" w:hAnsi="Times New Roman" w:cs="Times New Roman"/>
          <w:sz w:val="24"/>
          <w:szCs w:val="24"/>
        </w:rPr>
        <w:t xml:space="preserve">, </w:t>
      </w:r>
      <w:r w:rsidR="0005652E">
        <w:rPr>
          <w:rFonts w:ascii="Times New Roman" w:hAnsi="Times New Roman" w:cs="Times New Roman"/>
          <w:sz w:val="24"/>
          <w:szCs w:val="24"/>
        </w:rPr>
        <w:t>the paper</w:t>
      </w:r>
      <w:r w:rsidR="002C1967">
        <w:rPr>
          <w:rFonts w:ascii="Times New Roman" w:hAnsi="Times New Roman" w:cs="Times New Roman"/>
          <w:sz w:val="24"/>
          <w:szCs w:val="24"/>
        </w:rPr>
        <w:t xml:space="preserve"> shows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2C1967">
        <w:rPr>
          <w:rFonts w:ascii="Times New Roman" w:hAnsi="Times New Roman" w:cs="Times New Roman"/>
          <w:sz w:val="24"/>
          <w:szCs w:val="24"/>
        </w:rPr>
        <w:t xml:space="preserve">the 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phonological units that account for dialectal </w:t>
      </w:r>
      <w:r w:rsidR="00E355CF">
        <w:rPr>
          <w:rFonts w:ascii="Times New Roman" w:hAnsi="Times New Roman" w:cs="Times New Roman"/>
          <w:sz w:val="24"/>
          <w:szCs w:val="24"/>
        </w:rPr>
        <w:t xml:space="preserve">variation 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E355CF">
        <w:rPr>
          <w:rFonts w:ascii="Times New Roman" w:hAnsi="Times New Roman" w:cs="Times New Roman"/>
          <w:sz w:val="24"/>
          <w:szCs w:val="24"/>
        </w:rPr>
        <w:t>Dagban</w:t>
      </w:r>
      <w:r w:rsidR="002A16B7">
        <w:rPr>
          <w:rFonts w:ascii="Times New Roman" w:hAnsi="Times New Roman" w:cs="Times New Roman"/>
          <w:sz w:val="24"/>
          <w:szCs w:val="24"/>
        </w:rPr>
        <w:t>l</w:t>
      </w:r>
      <w:r w:rsidR="00E355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E7E39">
        <w:rPr>
          <w:rFonts w:ascii="Times New Roman" w:hAnsi="Times New Roman" w:cs="Times New Roman"/>
          <w:sz w:val="24"/>
          <w:szCs w:val="24"/>
        </w:rPr>
        <w:t>.</w:t>
      </w:r>
      <w:r w:rsidR="00EA68C8">
        <w:rPr>
          <w:rFonts w:ascii="Times New Roman" w:hAnsi="Times New Roman" w:cs="Times New Roman"/>
          <w:sz w:val="24"/>
          <w:szCs w:val="24"/>
        </w:rPr>
        <w:t xml:space="preserve">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The </w:t>
      </w:r>
      <w:r w:rsidR="008C4B9C" w:rsidRPr="00AB0F9D">
        <w:rPr>
          <w:rFonts w:ascii="Times New Roman" w:hAnsi="Times New Roman" w:cs="Times New Roman"/>
          <w:sz w:val="24"/>
          <w:szCs w:val="24"/>
        </w:rPr>
        <w:t xml:space="preserve">dialects </w:t>
      </w:r>
      <w:r w:rsidR="00EA68C8">
        <w:rPr>
          <w:rFonts w:ascii="Times New Roman" w:hAnsi="Times New Roman" w:cs="Times New Roman"/>
          <w:sz w:val="24"/>
          <w:szCs w:val="24"/>
        </w:rPr>
        <w:t xml:space="preserve">differ at the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segmental </w:t>
      </w:r>
      <w:r w:rsidR="00EA68C8">
        <w:rPr>
          <w:rFonts w:ascii="Times New Roman" w:hAnsi="Times New Roman" w:cs="Times New Roman"/>
          <w:sz w:val="24"/>
          <w:szCs w:val="24"/>
        </w:rPr>
        <w:t xml:space="preserve">level showing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EA68C8">
        <w:rPr>
          <w:rFonts w:ascii="Times New Roman" w:hAnsi="Times New Roman" w:cs="Times New Roman"/>
          <w:sz w:val="24"/>
          <w:szCs w:val="24"/>
        </w:rPr>
        <w:t xml:space="preserve">in </w:t>
      </w:r>
      <w:r w:rsidR="00AB0F9D" w:rsidRPr="00AB0F9D">
        <w:rPr>
          <w:rFonts w:ascii="Times New Roman" w:hAnsi="Times New Roman" w:cs="Times New Roman"/>
          <w:sz w:val="24"/>
          <w:szCs w:val="24"/>
        </w:rPr>
        <w:t>pronunciation of single segments</w:t>
      </w:r>
      <w:r w:rsidR="00C43162">
        <w:rPr>
          <w:rFonts w:ascii="Times New Roman" w:hAnsi="Times New Roman" w:cs="Times New Roman"/>
          <w:sz w:val="24"/>
          <w:szCs w:val="24"/>
        </w:rPr>
        <w:t>.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T</w:t>
      </w:r>
      <w:r w:rsidR="00AB0F9D">
        <w:rPr>
          <w:rFonts w:ascii="Times New Roman" w:hAnsi="Times New Roman" w:cs="Times New Roman"/>
          <w:sz w:val="24"/>
          <w:szCs w:val="24"/>
        </w:rPr>
        <w:t>he paper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intends to contribute to the </w:t>
      </w:r>
      <w:r w:rsidR="00AB0F9D" w:rsidRPr="00AB0F9D">
        <w:rPr>
          <w:rFonts w:ascii="Times New Roman" w:hAnsi="Times New Roman" w:cs="Times New Roman"/>
          <w:sz w:val="24"/>
          <w:szCs w:val="24"/>
          <w:highlight w:val="white"/>
        </w:rPr>
        <w:t xml:space="preserve">budding </w:t>
      </w:r>
      <w:r w:rsidR="00AB0F9D" w:rsidRPr="00AB0F9D">
        <w:rPr>
          <w:rFonts w:ascii="Times New Roman" w:hAnsi="Times New Roman" w:cs="Times New Roman"/>
          <w:sz w:val="24"/>
          <w:szCs w:val="24"/>
        </w:rPr>
        <w:t>field of broad-based stu</w:t>
      </w:r>
      <w:r w:rsidR="00AB0F9D" w:rsidRPr="00AB0F9D">
        <w:rPr>
          <w:rFonts w:ascii="Times New Roman" w:hAnsi="Times New Roman" w:cs="Times New Roman"/>
          <w:sz w:val="24"/>
          <w:szCs w:val="24"/>
          <w:highlight w:val="white"/>
        </w:rPr>
        <w:t>d</w:t>
      </w:r>
      <w:r w:rsidR="00AB0F9D" w:rsidRPr="00AB0F9D">
        <w:rPr>
          <w:rFonts w:ascii="Times New Roman" w:hAnsi="Times New Roman" w:cs="Times New Roman"/>
          <w:sz w:val="24"/>
          <w:szCs w:val="24"/>
        </w:rPr>
        <w:t>y</w:t>
      </w:r>
      <w:r w:rsidR="00EA68C8">
        <w:rPr>
          <w:rFonts w:ascii="Times New Roman" w:hAnsi="Times New Roman" w:cs="Times New Roman"/>
          <w:sz w:val="24"/>
          <w:szCs w:val="24"/>
        </w:rPr>
        <w:t xml:space="preserve"> of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dialectal variation in</w:t>
      </w:r>
      <w:r w:rsidR="00EA68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1A9">
        <w:rPr>
          <w:rFonts w:ascii="Times New Roman" w:hAnsi="Times New Roman" w:cs="Times New Roman"/>
          <w:sz w:val="24"/>
          <w:szCs w:val="24"/>
        </w:rPr>
        <w:t>Dagban</w:t>
      </w:r>
      <w:r w:rsidR="00DE1F25">
        <w:rPr>
          <w:rFonts w:ascii="Times New Roman" w:hAnsi="Times New Roman" w:cs="Times New Roman"/>
          <w:sz w:val="24"/>
          <w:szCs w:val="24"/>
        </w:rPr>
        <w:t>l</w:t>
      </w:r>
      <w:r w:rsidR="008541A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541A9">
        <w:rPr>
          <w:rFonts w:ascii="Times New Roman" w:hAnsi="Times New Roman" w:cs="Times New Roman"/>
          <w:sz w:val="24"/>
          <w:szCs w:val="24"/>
        </w:rPr>
        <w:t>.</w:t>
      </w:r>
      <w:r w:rsidR="00EB63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112EA" w14:textId="4CA41962" w:rsidR="00527749" w:rsidRPr="001B06E0" w:rsidRDefault="00572FF8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Dagban</w:t>
      </w:r>
      <w:r w:rsidR="00EB634E">
        <w:rPr>
          <w:rFonts w:ascii="Times New Roman" w:hAnsi="Times New Roman" w:cs="Times New Roman"/>
          <w:sz w:val="24"/>
          <w:szCs w:val="24"/>
        </w:rPr>
        <w:t>l</w:t>
      </w:r>
      <w:r w:rsidR="00527749" w:rsidRPr="001B06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 has thirty-</w:t>
      </w:r>
      <w:r w:rsidR="00EB634E">
        <w:rPr>
          <w:rFonts w:ascii="Times New Roman" w:hAnsi="Times New Roman" w:cs="Times New Roman"/>
          <w:sz w:val="24"/>
          <w:szCs w:val="24"/>
        </w:rPr>
        <w:t>three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 (3</w:t>
      </w:r>
      <w:r w:rsidR="005661C2">
        <w:rPr>
          <w:rFonts w:ascii="Times New Roman" w:hAnsi="Times New Roman" w:cs="Times New Roman"/>
          <w:sz w:val="24"/>
          <w:szCs w:val="24"/>
        </w:rPr>
        <w:t>3</w:t>
      </w:r>
      <w:r w:rsidR="00527749" w:rsidRPr="001B06E0">
        <w:rPr>
          <w:rFonts w:ascii="Times New Roman" w:hAnsi="Times New Roman" w:cs="Times New Roman"/>
          <w:sz w:val="24"/>
          <w:szCs w:val="24"/>
        </w:rPr>
        <w:t>) consonant</w:t>
      </w:r>
      <w:r w:rsidR="00EB634E">
        <w:rPr>
          <w:rFonts w:ascii="Times New Roman" w:hAnsi="Times New Roman" w:cs="Times New Roman"/>
          <w:sz w:val="24"/>
          <w:szCs w:val="24"/>
        </w:rPr>
        <w:t xml:space="preserve"> segments 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as in </w:t>
      </w:r>
      <w:r w:rsidR="0005652E">
        <w:rPr>
          <w:rFonts w:ascii="Times New Roman" w:hAnsi="Times New Roman" w:cs="Times New Roman"/>
          <w:sz w:val="24"/>
          <w:szCs w:val="24"/>
        </w:rPr>
        <w:t>T</w:t>
      </w:r>
      <w:r w:rsidR="00527749" w:rsidRPr="001B06E0">
        <w:rPr>
          <w:rFonts w:ascii="Times New Roman" w:hAnsi="Times New Roman" w:cs="Times New Roman"/>
          <w:sz w:val="24"/>
          <w:szCs w:val="24"/>
        </w:rPr>
        <w:t>able (1) and fourteen (14) vowel</w:t>
      </w:r>
      <w:r w:rsidR="00EB634E">
        <w:rPr>
          <w:rFonts w:ascii="Times New Roman" w:hAnsi="Times New Roman" w:cs="Times New Roman"/>
          <w:sz w:val="24"/>
          <w:szCs w:val="24"/>
        </w:rPr>
        <w:t xml:space="preserve"> segments 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as in </w:t>
      </w:r>
      <w:r w:rsidR="0005652E">
        <w:rPr>
          <w:rFonts w:ascii="Times New Roman" w:hAnsi="Times New Roman" w:cs="Times New Roman"/>
          <w:sz w:val="24"/>
          <w:szCs w:val="24"/>
        </w:rPr>
        <w:t>T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able (2) considering </w:t>
      </w:r>
      <w:r w:rsidR="00EB634E">
        <w:rPr>
          <w:rFonts w:ascii="Times New Roman" w:hAnsi="Times New Roman" w:cs="Times New Roman"/>
          <w:sz w:val="24"/>
          <w:szCs w:val="24"/>
        </w:rPr>
        <w:t xml:space="preserve">the major dialects,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6229BF">
        <w:rPr>
          <w:rFonts w:ascii="Times New Roman" w:hAnsi="Times New Roman" w:cs="Times New Roman"/>
          <w:sz w:val="24"/>
          <w:szCs w:val="24"/>
        </w:rPr>
        <w:t>.</w:t>
      </w:r>
      <w:r w:rsidR="002C19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C196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C1967">
        <w:rPr>
          <w:rFonts w:ascii="Times New Roman" w:hAnsi="Times New Roman" w:cs="Times New Roman"/>
          <w:sz w:val="24"/>
          <w:szCs w:val="24"/>
        </w:rPr>
        <w:t>Inusah</w:t>
      </w:r>
      <w:proofErr w:type="spellEnd"/>
      <w:r w:rsidR="002C1967">
        <w:rPr>
          <w:rFonts w:ascii="Times New Roman" w:hAnsi="Times New Roman" w:cs="Times New Roman"/>
          <w:sz w:val="24"/>
          <w:szCs w:val="24"/>
        </w:rPr>
        <w:t xml:space="preserve"> 2021).</w:t>
      </w:r>
      <w:proofErr w:type="gramEnd"/>
      <w:r w:rsidR="006229BF">
        <w:rPr>
          <w:rFonts w:ascii="Times New Roman" w:hAnsi="Times New Roman" w:cs="Times New Roman"/>
          <w:sz w:val="24"/>
          <w:szCs w:val="24"/>
        </w:rPr>
        <w:t xml:space="preserve"> The suffix variants are enclosed in [].</w:t>
      </w:r>
      <w:r w:rsidR="00510E48">
        <w:rPr>
          <w:rFonts w:ascii="Times New Roman" w:hAnsi="Times New Roman" w:cs="Times New Roman"/>
          <w:sz w:val="24"/>
          <w:szCs w:val="24"/>
        </w:rPr>
        <w:t xml:space="preserve"> The vowels are grouped according to class I [+ATR] vowels and class II [-ATR] vowels.</w:t>
      </w:r>
    </w:p>
    <w:p w14:paraId="371F7C6A" w14:textId="77777777" w:rsidR="00527749" w:rsidRPr="001B06E0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Consonant i</w:t>
      </w:r>
      <w:r w:rsidRPr="001B06E0">
        <w:rPr>
          <w:rFonts w:ascii="Times New Roman" w:hAnsi="Times New Roman" w:cs="Times New Roman"/>
          <w:sz w:val="24"/>
          <w:szCs w:val="24"/>
        </w:rPr>
        <w:t xml:space="preserve">nventory in </w:t>
      </w:r>
      <w:proofErr w:type="spellStart"/>
      <w:r w:rsidRPr="001B06E0">
        <w:rPr>
          <w:rFonts w:ascii="Times New Roman" w:hAnsi="Times New Roman" w:cs="Times New Roman"/>
          <w:sz w:val="24"/>
          <w:szCs w:val="24"/>
        </w:rPr>
        <w:t>Dagban</w:t>
      </w:r>
      <w:r w:rsidR="006526ED">
        <w:rPr>
          <w:rFonts w:ascii="Times New Roman" w:hAnsi="Times New Roman" w:cs="Times New Roman"/>
          <w:sz w:val="24"/>
          <w:szCs w:val="24"/>
        </w:rPr>
        <w:t>l</w:t>
      </w:r>
      <w:r w:rsidRPr="001B06E0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tbl>
      <w:tblPr>
        <w:tblStyle w:val="TableGrid"/>
        <w:tblW w:w="9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080"/>
        <w:gridCol w:w="1080"/>
        <w:gridCol w:w="990"/>
        <w:gridCol w:w="1080"/>
        <w:gridCol w:w="1080"/>
        <w:gridCol w:w="1890"/>
        <w:gridCol w:w="1170"/>
      </w:tblGrid>
      <w:tr w:rsidR="004D4397" w:rsidRPr="001B06E0" w14:paraId="64A5E6A6" w14:textId="77777777" w:rsidTr="00D92A1F">
        <w:tc>
          <w:tcPr>
            <w:tcW w:w="1008" w:type="dxa"/>
          </w:tcPr>
          <w:p w14:paraId="4DF4CD7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p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b   </w:t>
            </w:r>
          </w:p>
        </w:tc>
        <w:tc>
          <w:tcPr>
            <w:tcW w:w="1080" w:type="dxa"/>
          </w:tcPr>
          <w:p w14:paraId="437A473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50AB05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t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d[ɾ]</w:t>
            </w:r>
          </w:p>
        </w:tc>
        <w:tc>
          <w:tcPr>
            <w:tcW w:w="990" w:type="dxa"/>
          </w:tcPr>
          <w:p w14:paraId="461AFB2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20E37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CC2910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k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ɡ</w:t>
            </w:r>
          </w:p>
        </w:tc>
        <w:tc>
          <w:tcPr>
            <w:tcW w:w="1890" w:type="dxa"/>
          </w:tcPr>
          <w:p w14:paraId="5F42F370" w14:textId="77777777" w:rsidR="00572FF8" w:rsidRPr="001B06E0" w:rsidRDefault="001C1DBD" w:rsidP="001C1D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kp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tp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572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="004D4397"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0" w:type="dxa"/>
          </w:tcPr>
          <w:p w14:paraId="2682027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80B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[ʔ]</w:t>
            </w:r>
          </w:p>
        </w:tc>
      </w:tr>
      <w:tr w:rsidR="004D4397" w:rsidRPr="001B06E0" w14:paraId="0DD06926" w14:textId="77777777" w:rsidTr="00D92A1F">
        <w:tc>
          <w:tcPr>
            <w:tcW w:w="1008" w:type="dxa"/>
          </w:tcPr>
          <w:p w14:paraId="4B8E507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</w:tcPr>
          <w:p w14:paraId="2DB196C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0F16CC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</w:p>
        </w:tc>
        <w:tc>
          <w:tcPr>
            <w:tcW w:w="990" w:type="dxa"/>
          </w:tcPr>
          <w:p w14:paraId="18E752D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</w:p>
        </w:tc>
        <w:tc>
          <w:tcPr>
            <w:tcW w:w="1080" w:type="dxa"/>
          </w:tcPr>
          <w:p w14:paraId="7D6179DC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8CEDE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D4397" w:rsidRPr="001B06E0">
              <w:rPr>
                <w:rFonts w:ascii="Times New Roman" w:hAnsi="Times New Roman" w:cs="Times New Roman"/>
                <w:sz w:val="24"/>
                <w:szCs w:val="24"/>
              </w:rPr>
              <w:t>ŋ</w:t>
            </w:r>
          </w:p>
        </w:tc>
        <w:tc>
          <w:tcPr>
            <w:tcW w:w="1890" w:type="dxa"/>
          </w:tcPr>
          <w:p w14:paraId="7C8E7513" w14:textId="0F62E0BE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1C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ŋm</w:t>
            </w:r>
            <w:proofErr w:type="spell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[nm]      </w:t>
            </w:r>
          </w:p>
        </w:tc>
        <w:tc>
          <w:tcPr>
            <w:tcW w:w="1170" w:type="dxa"/>
          </w:tcPr>
          <w:p w14:paraId="002E5DC8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682140F1" w14:textId="77777777" w:rsidTr="00D92A1F">
        <w:trPr>
          <w:trHeight w:val="354"/>
        </w:trPr>
        <w:tc>
          <w:tcPr>
            <w:tcW w:w="1008" w:type="dxa"/>
          </w:tcPr>
          <w:p w14:paraId="0F5E7FB8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7567E6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f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1080" w:type="dxa"/>
          </w:tcPr>
          <w:p w14:paraId="0C3D240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s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z</w:t>
            </w:r>
          </w:p>
        </w:tc>
        <w:tc>
          <w:tcPr>
            <w:tcW w:w="990" w:type="dxa"/>
          </w:tcPr>
          <w:p w14:paraId="209BD2F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F9574D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ʃ 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ʒ</w:t>
            </w:r>
          </w:p>
        </w:tc>
        <w:tc>
          <w:tcPr>
            <w:tcW w:w="1080" w:type="dxa"/>
          </w:tcPr>
          <w:p w14:paraId="3C96EB55" w14:textId="7ABFBA59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[x]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661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>ɣ</w:t>
            </w:r>
          </w:p>
        </w:tc>
        <w:tc>
          <w:tcPr>
            <w:tcW w:w="1890" w:type="dxa"/>
          </w:tcPr>
          <w:p w14:paraId="04CEE4DD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02EA29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[h]</w:t>
            </w:r>
          </w:p>
        </w:tc>
      </w:tr>
      <w:tr w:rsidR="004D4397" w:rsidRPr="001B06E0" w14:paraId="06059A58" w14:textId="77777777" w:rsidTr="00D92A1F">
        <w:tc>
          <w:tcPr>
            <w:tcW w:w="1008" w:type="dxa"/>
          </w:tcPr>
          <w:p w14:paraId="5EC54A9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1CAA7E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97C26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709A47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F721CC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ʧ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ʤ </w:t>
            </w:r>
          </w:p>
        </w:tc>
        <w:tc>
          <w:tcPr>
            <w:tcW w:w="1080" w:type="dxa"/>
          </w:tcPr>
          <w:p w14:paraId="5ED894A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5CAD8B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E840A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2513212C" w14:textId="77777777" w:rsidTr="00D92A1F">
        <w:tc>
          <w:tcPr>
            <w:tcW w:w="1008" w:type="dxa"/>
          </w:tcPr>
          <w:p w14:paraId="1FFEDA9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F159F2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B87D7D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990" w:type="dxa"/>
          </w:tcPr>
          <w:p w14:paraId="357014D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DB7B3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A13501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1F44B0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3EF7973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5971BEEC" w14:textId="77777777" w:rsidTr="00D92A1F">
        <w:tc>
          <w:tcPr>
            <w:tcW w:w="1008" w:type="dxa"/>
          </w:tcPr>
          <w:p w14:paraId="69EC5A2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w[ʋ]     </w:t>
            </w:r>
          </w:p>
        </w:tc>
        <w:tc>
          <w:tcPr>
            <w:tcW w:w="1080" w:type="dxa"/>
          </w:tcPr>
          <w:p w14:paraId="2B4B0A0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8CC2DB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C02C5C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j</w:t>
            </w:r>
          </w:p>
        </w:tc>
        <w:tc>
          <w:tcPr>
            <w:tcW w:w="1080" w:type="dxa"/>
          </w:tcPr>
          <w:p w14:paraId="21697C1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CB602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335203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170" w:type="dxa"/>
          </w:tcPr>
          <w:p w14:paraId="4821F2F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B6467D" w14:textId="29E52B90" w:rsidR="00527749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50F06" w14:textId="5F724D42" w:rsidR="00D92A1F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AD8D6" w14:textId="1E2D525A" w:rsidR="00D92A1F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A9CAD" w14:textId="77777777" w:rsidR="00CD2FA8" w:rsidRPr="001B06E0" w:rsidRDefault="00CD2FA8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B12B0" w14:textId="77777777" w:rsidR="00527749" w:rsidRPr="001B06E0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6E0">
        <w:rPr>
          <w:rFonts w:ascii="Times New Roman" w:hAnsi="Times New Roman" w:cs="Times New Roman"/>
          <w:sz w:val="24"/>
          <w:szCs w:val="24"/>
        </w:rPr>
        <w:t>Table 2: Vowel inventory in Dagbani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1026"/>
        <w:gridCol w:w="1026"/>
        <w:gridCol w:w="1026"/>
        <w:gridCol w:w="1026"/>
        <w:gridCol w:w="1026"/>
      </w:tblGrid>
      <w:tr w:rsidR="00527749" w:rsidRPr="001B06E0" w14:paraId="02FA17F9" w14:textId="77777777" w:rsidTr="00D92A1F">
        <w:tc>
          <w:tcPr>
            <w:tcW w:w="1026" w:type="dxa"/>
          </w:tcPr>
          <w:p w14:paraId="15C8A55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4D7C6F7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Class I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26" w:type="dxa"/>
          </w:tcPr>
          <w:p w14:paraId="39CD3F8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120A542B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14BA55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Class II</w:t>
            </w:r>
          </w:p>
        </w:tc>
        <w:tc>
          <w:tcPr>
            <w:tcW w:w="1026" w:type="dxa"/>
          </w:tcPr>
          <w:p w14:paraId="3E133C3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749" w:rsidRPr="001B06E0" w14:paraId="463E1465" w14:textId="77777777" w:rsidTr="00D92A1F">
        <w:tc>
          <w:tcPr>
            <w:tcW w:w="1026" w:type="dxa"/>
          </w:tcPr>
          <w:p w14:paraId="4F7666F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264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0C585AA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49AE2D5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u u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34FCCC4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6134F9B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ɨ</w:t>
            </w:r>
          </w:p>
        </w:tc>
        <w:tc>
          <w:tcPr>
            <w:tcW w:w="1026" w:type="dxa"/>
          </w:tcPr>
          <w:p w14:paraId="485D8181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ʊ</w:t>
            </w:r>
          </w:p>
        </w:tc>
      </w:tr>
      <w:tr w:rsidR="00527749" w:rsidRPr="001B06E0" w14:paraId="322F06B0" w14:textId="77777777" w:rsidTr="00D92A1F">
        <w:tc>
          <w:tcPr>
            <w:tcW w:w="1026" w:type="dxa"/>
          </w:tcPr>
          <w:p w14:paraId="56A13B0F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e e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02639C86" w14:textId="54CA1C03" w:rsidR="00527749" w:rsidRPr="001B06E0" w:rsidRDefault="00CD2FA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26" w:type="dxa"/>
          </w:tcPr>
          <w:p w14:paraId="42786DA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o o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2112DF7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ɛ</w:t>
            </w:r>
          </w:p>
        </w:tc>
        <w:tc>
          <w:tcPr>
            <w:tcW w:w="1026" w:type="dxa"/>
          </w:tcPr>
          <w:p w14:paraId="6C1362CB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EC1F70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ɔ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ɔ: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749" w:rsidRPr="001B06E0" w14:paraId="2959E88F" w14:textId="77777777" w:rsidTr="00D92A1F">
        <w:tc>
          <w:tcPr>
            <w:tcW w:w="1026" w:type="dxa"/>
          </w:tcPr>
          <w:p w14:paraId="51204F6D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5F93D8FE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026" w:type="dxa"/>
          </w:tcPr>
          <w:p w14:paraId="45F884A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6A05E89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7FB8AE3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6B013BA4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3B71AA" w14:textId="77777777" w:rsidR="00EE4436" w:rsidRDefault="00EE4436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47E0A" w14:textId="62A6C784" w:rsidR="00527749" w:rsidRDefault="00EE4436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Notice that</w:t>
      </w:r>
      <w:r w:rsidR="00FC5A5F">
        <w:rPr>
          <w:rFonts w:ascii="Times New Roman" w:hAnsi="Times New Roman" w:cs="Times New Roman"/>
          <w:sz w:val="24"/>
          <w:szCs w:val="24"/>
        </w:rPr>
        <w:t xml:space="preserve"> </w:t>
      </w:r>
      <w:r w:rsidR="008F00C8">
        <w:rPr>
          <w:rFonts w:ascii="Times New Roman" w:hAnsi="Times New Roman" w:cs="Times New Roman"/>
          <w:sz w:val="24"/>
          <w:szCs w:val="24"/>
        </w:rPr>
        <w:t>the long</w:t>
      </w:r>
      <w:r>
        <w:rPr>
          <w:rFonts w:ascii="Times New Roman" w:hAnsi="Times New Roman" w:cs="Times New Roman"/>
          <w:sz w:val="24"/>
          <w:szCs w:val="24"/>
        </w:rPr>
        <w:t xml:space="preserve"> vowel</w:t>
      </w:r>
      <w:r w:rsidR="006526ED">
        <w:rPr>
          <w:rFonts w:ascii="Times New Roman" w:hAnsi="Times New Roman" w:cs="Times New Roman"/>
          <w:sz w:val="24"/>
          <w:szCs w:val="24"/>
        </w:rPr>
        <w:t xml:space="preserve"> segments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D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52D62" w:rsidRPr="00552D62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52D62" w:rsidRPr="00552D62">
        <w:rPr>
          <w:rFonts w:ascii="Times New Roman" w:hAnsi="Times New Roman" w:cs="Times New Roman"/>
          <w:sz w:val="24"/>
          <w:szCs w:val="24"/>
        </w:rPr>
        <w:t xml:space="preserve"> e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a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ɔ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o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u</w:t>
      </w:r>
      <w:r w:rsidR="00552D62">
        <w:rPr>
          <w:rFonts w:ascii="Times New Roman" w:hAnsi="Times New Roman" w:cs="Times New Roman"/>
          <w:sz w:val="24"/>
          <w:szCs w:val="24"/>
        </w:rPr>
        <w:t>:/</w:t>
      </w:r>
      <w:r w:rsidR="00552D62" w:rsidRPr="00552D62">
        <w:rPr>
          <w:rFonts w:ascii="Times New Roman" w:hAnsi="Times New Roman" w:cs="Times New Roman"/>
          <w:sz w:val="24"/>
          <w:szCs w:val="24"/>
        </w:rPr>
        <w:t xml:space="preserve"> </w:t>
      </w:r>
      <w:r w:rsidR="006526ED" w:rsidRPr="006526E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6526ED" w:rsidRPr="006526ED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6526ED" w:rsidRPr="006526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represented by double vowels </w:t>
      </w:r>
      <w:r w:rsidR="0031155A">
        <w:rPr>
          <w:rFonts w:ascii="Times New Roman" w:hAnsi="Times New Roman" w:cs="Times New Roman"/>
          <w:sz w:val="24"/>
          <w:szCs w:val="24"/>
        </w:rPr>
        <w:t>&lt;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ii,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ee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aa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ɔ</w:t>
      </w:r>
      <w:r>
        <w:rPr>
          <w:rFonts w:ascii="Times New Roman" w:hAnsi="Times New Roman" w:cs="Times New Roman"/>
          <w:sz w:val="24"/>
          <w:szCs w:val="24"/>
        </w:rPr>
        <w:t>ɔ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uu</w:t>
      </w:r>
      <w:proofErr w:type="spellEnd"/>
      <w:r w:rsidR="0031155A">
        <w:rPr>
          <w:rFonts w:ascii="Times New Roman" w:hAnsi="Times New Roman" w:cs="Times New Roman"/>
          <w:sz w:val="24"/>
          <w:szCs w:val="24"/>
        </w:rPr>
        <w:t xml:space="preserve">&gt; in the orthography, </w:t>
      </w:r>
      <w:r w:rsidR="00552D62">
        <w:rPr>
          <w:rFonts w:ascii="Times New Roman" w:hAnsi="Times New Roman" w:cs="Times New Roman"/>
          <w:sz w:val="24"/>
          <w:szCs w:val="24"/>
        </w:rPr>
        <w:t>which the second V is a number marker in some cases.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D6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0F5FDD">
        <w:rPr>
          <w:rFonts w:ascii="Times New Roman" w:hAnsi="Times New Roman" w:cs="Times New Roman"/>
          <w:sz w:val="24"/>
          <w:szCs w:val="24"/>
        </w:rPr>
        <w:t>short vowel</w:t>
      </w:r>
      <w:r w:rsidR="006526ED">
        <w:rPr>
          <w:rFonts w:ascii="Times New Roman" w:hAnsi="Times New Roman" w:cs="Times New Roman"/>
          <w:sz w:val="24"/>
          <w:szCs w:val="24"/>
        </w:rPr>
        <w:t xml:space="preserve"> segments</w:t>
      </w:r>
      <w:r w:rsidR="00527749">
        <w:rPr>
          <w:rFonts w:ascii="Times New Roman" w:hAnsi="Times New Roman" w:cs="Times New Roman"/>
          <w:sz w:val="24"/>
          <w:szCs w:val="24"/>
        </w:rPr>
        <w:t xml:space="preserve"> </w:t>
      </w:r>
      <w:r w:rsidR="00FC5A5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 e, a, o, u</w:t>
      </w:r>
      <w:r w:rsidR="00FC5A5F">
        <w:rPr>
          <w:rFonts w:ascii="Times New Roman" w:hAnsi="Times New Roman" w:cs="Times New Roman"/>
          <w:sz w:val="24"/>
          <w:szCs w:val="24"/>
        </w:rPr>
        <w:t>/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are</w:t>
      </w:r>
      <w:r w:rsidR="006526ED">
        <w:rPr>
          <w:rFonts w:ascii="Times New Roman" w:hAnsi="Times New Roman" w:cs="Times New Roman"/>
          <w:sz w:val="24"/>
          <w:szCs w:val="24"/>
        </w:rPr>
        <w:t xml:space="preserve"> all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underlying</w:t>
      </w:r>
      <w:r w:rsidR="006526ED">
        <w:rPr>
          <w:rFonts w:ascii="Times New Roman" w:hAnsi="Times New Roman" w:cs="Times New Roman"/>
          <w:sz w:val="24"/>
          <w:szCs w:val="24"/>
        </w:rPr>
        <w:t xml:space="preserve"> forms</w:t>
      </w:r>
      <w:r w:rsidR="00552D62">
        <w:rPr>
          <w:rFonts w:ascii="Times New Roman" w:hAnsi="Times New Roman" w:cs="Times New Roman"/>
          <w:sz w:val="24"/>
          <w:szCs w:val="24"/>
        </w:rPr>
        <w:t xml:space="preserve"> across dialects.</w:t>
      </w:r>
    </w:p>
    <w:p w14:paraId="452DE3C8" w14:textId="300EB809" w:rsidR="00B52E4B" w:rsidRDefault="00B52E4B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167120" w14:textId="77777777" w:rsidR="00C83BB3" w:rsidRDefault="00C83BB3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5C484" w14:textId="77777777" w:rsidR="00C31572" w:rsidRDefault="00527749" w:rsidP="00687881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Segmental Variations </w:t>
      </w:r>
    </w:p>
    <w:p w14:paraId="70AE188B" w14:textId="77777777" w:rsidR="00DA15E9" w:rsidRDefault="00E90FF4" w:rsidP="0017307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0FF4">
        <w:rPr>
          <w:rFonts w:ascii="Times New Roman" w:eastAsia="Times New Roman" w:hAnsi="Times New Roman" w:cs="Times New Roman"/>
          <w:sz w:val="24"/>
          <w:szCs w:val="24"/>
        </w:rPr>
        <w:t>Distinctive features theory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which is a component </w:t>
      </w:r>
      <w:r w:rsidR="00943DFE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</w:rPr>
        <w:t>generative phonology</w:t>
      </w:r>
      <w:r w:rsidRPr="00E90FF4">
        <w:rPr>
          <w:rFonts w:ascii="Times New Roman" w:eastAsia="Times New Roman" w:hAnsi="Times New Roman" w:cs="Times New Roman"/>
          <w:sz w:val="24"/>
          <w:szCs w:val="24"/>
        </w:rPr>
        <w:t xml:space="preserve"> is based on the premise that the segments of a language can be </w:t>
      </w:r>
      <w:proofErr w:type="spellStart"/>
      <w:r w:rsidRPr="00E90FF4">
        <w:rPr>
          <w:rFonts w:ascii="Times New Roman" w:eastAsia="Times New Roman" w:hAnsi="Times New Roman" w:cs="Times New Roman"/>
          <w:sz w:val="24"/>
          <w:szCs w:val="24"/>
        </w:rPr>
        <w:t>analysed</w:t>
      </w:r>
      <w:proofErr w:type="spellEnd"/>
      <w:r w:rsidRPr="00E90FF4">
        <w:rPr>
          <w:rFonts w:ascii="Times New Roman" w:eastAsia="Times New Roman" w:hAnsi="Times New Roman" w:cs="Times New Roman"/>
          <w:sz w:val="24"/>
          <w:szCs w:val="24"/>
        </w:rPr>
        <w:t xml:space="preserve"> or broken down into a small number of components or features.</w:t>
      </w:r>
      <w:r w:rsidR="003777FD" w:rsidRPr="003777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63FE">
        <w:rPr>
          <w:rFonts w:ascii="Times New Roman" w:eastAsia="Calibri" w:hAnsi="Times New Roman" w:cs="Times New Roman"/>
          <w:sz w:val="24"/>
          <w:szCs w:val="24"/>
        </w:rPr>
        <w:t xml:space="preserve">These segments 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>can be decomposed into a set of smaller units, or features w</w:t>
      </w:r>
      <w:r w:rsidR="003777FD">
        <w:rPr>
          <w:rFonts w:ascii="Times New Roman" w:eastAsia="Calibri" w:hAnsi="Times New Roman" w:cs="Times New Roman"/>
          <w:sz w:val="24"/>
          <w:szCs w:val="24"/>
        </w:rPr>
        <w:t xml:space="preserve">hich </w:t>
      </w:r>
      <w:r w:rsidR="008F00C8">
        <w:rPr>
          <w:rFonts w:ascii="Times New Roman" w:eastAsia="Calibri" w:hAnsi="Times New Roman" w:cs="Times New Roman"/>
          <w:sz w:val="24"/>
          <w:szCs w:val="24"/>
        </w:rPr>
        <w:t xml:space="preserve">provide </w:t>
      </w:r>
      <w:r w:rsidR="008F00C8" w:rsidRPr="00E90FF4">
        <w:rPr>
          <w:rFonts w:ascii="Times New Roman" w:eastAsia="Calibri" w:hAnsi="Times New Roman" w:cs="Times New Roman"/>
          <w:sz w:val="24"/>
          <w:szCs w:val="24"/>
        </w:rPr>
        <w:t>link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 xml:space="preserve"> between cognitive representation of speech and its physical manifestation</w:t>
      </w:r>
      <w:r w:rsidR="002663F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2663FE" w:rsidRPr="00E90FF4">
        <w:rPr>
          <w:rFonts w:ascii="Times New Roman" w:eastAsia="Calibri" w:hAnsi="Times New Roman" w:cs="Times New Roman"/>
          <w:sz w:val="24"/>
          <w:szCs w:val="24"/>
        </w:rPr>
        <w:t>Hall 2007</w:t>
      </w:r>
      <w:r w:rsidR="002663FE">
        <w:rPr>
          <w:rFonts w:ascii="Times New Roman" w:eastAsia="Calibri" w:hAnsi="Times New Roman" w:cs="Times New Roman"/>
          <w:sz w:val="24"/>
          <w:szCs w:val="24"/>
        </w:rPr>
        <w:t>;</w:t>
      </w:r>
      <w:r w:rsidR="002663FE" w:rsidRPr="00266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63FE" w:rsidRPr="00E90FF4">
        <w:rPr>
          <w:rFonts w:ascii="Times New Roman" w:eastAsia="Times New Roman" w:hAnsi="Times New Roman" w:cs="Times New Roman"/>
          <w:sz w:val="24"/>
          <w:szCs w:val="24"/>
        </w:rPr>
        <w:t>Hawkins 199</w:t>
      </w:r>
      <w:r w:rsidR="002663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2663FE" w:rsidRPr="00E90FF4">
        <w:rPr>
          <w:rFonts w:ascii="Times New Roman" w:eastAsia="Calibri" w:hAnsi="Times New Roman" w:cs="Times New Roman"/>
          <w:sz w:val="24"/>
          <w:szCs w:val="24"/>
        </w:rPr>
        <w:t>)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>.</w:t>
      </w:r>
      <w:r w:rsidR="00DA15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364FAA" w14:textId="5E808BF8" w:rsidR="0017307C" w:rsidRPr="00DA15E9" w:rsidRDefault="00DA15E9" w:rsidP="0017307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36FD4" w:rsidRPr="008F00C8">
        <w:rPr>
          <w:rFonts w:ascii="Times New Roman" w:hAnsi="Times New Roman" w:cs="Times New Roman"/>
          <w:bCs/>
          <w:noProof/>
          <w:sz w:val="24"/>
          <w:szCs w:val="24"/>
        </w:rPr>
        <w:t xml:space="preserve">Segmental </w:t>
      </w:r>
      <w:r w:rsidR="00754872">
        <w:rPr>
          <w:rFonts w:ascii="Times New Roman" w:hAnsi="Times New Roman" w:cs="Times New Roman"/>
          <w:bCs/>
          <w:noProof/>
          <w:sz w:val="24"/>
          <w:szCs w:val="24"/>
        </w:rPr>
        <w:t>v</w:t>
      </w:r>
      <w:r w:rsidR="00736FD4" w:rsidRPr="008F00C8">
        <w:rPr>
          <w:rFonts w:ascii="Times New Roman" w:hAnsi="Times New Roman" w:cs="Times New Roman"/>
          <w:bCs/>
          <w:noProof/>
          <w:sz w:val="24"/>
          <w:szCs w:val="24"/>
        </w:rPr>
        <w:t>ariations in</w:t>
      </w:r>
      <w:r w:rsidR="00736F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FD4">
        <w:rPr>
          <w:rFonts w:ascii="Times New Roman" w:hAnsi="Times New Roman" w:cs="Times New Roman"/>
          <w:sz w:val="24"/>
          <w:szCs w:val="24"/>
        </w:rPr>
        <w:t>Dagban</w:t>
      </w:r>
      <w:r w:rsidR="00CA2A57">
        <w:rPr>
          <w:rFonts w:ascii="Times New Roman" w:hAnsi="Times New Roman" w:cs="Times New Roman"/>
          <w:sz w:val="24"/>
          <w:szCs w:val="24"/>
        </w:rPr>
        <w:t>l</w:t>
      </w:r>
      <w:r w:rsidR="00736F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6FD4">
        <w:rPr>
          <w:rFonts w:ascii="Times New Roman" w:hAnsi="Times New Roman" w:cs="Times New Roman"/>
          <w:sz w:val="24"/>
          <w:szCs w:val="24"/>
        </w:rPr>
        <w:t xml:space="preserve"> dialects can be described through </w:t>
      </w:r>
      <w:r w:rsidR="00CA2A57">
        <w:rPr>
          <w:rFonts w:ascii="Times New Roman" w:hAnsi="Times New Roman" w:cs="Times New Roman"/>
          <w:sz w:val="24"/>
          <w:szCs w:val="24"/>
        </w:rPr>
        <w:t xml:space="preserve">linguistics models such as </w:t>
      </w:r>
      <w:proofErr w:type="spellStart"/>
      <w:r w:rsidR="0017307C">
        <w:rPr>
          <w:rFonts w:ascii="Times New Roman" w:hAnsi="Times New Roman" w:cs="Times New Roman"/>
          <w:sz w:val="24"/>
          <w:szCs w:val="24"/>
        </w:rPr>
        <w:t>Realisation</w:t>
      </w:r>
      <w:r w:rsidR="0075487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1730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307C">
        <w:rPr>
          <w:rFonts w:ascii="Times New Roman" w:hAnsi="Times New Roman" w:cs="Times New Roman"/>
          <w:sz w:val="24"/>
          <w:szCs w:val="24"/>
        </w:rPr>
        <w:t>S</w:t>
      </w:r>
      <w:r w:rsidR="00CA2A57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CA2A57">
        <w:rPr>
          <w:rFonts w:ascii="Times New Roman" w:hAnsi="Times New Roman" w:cs="Times New Roman"/>
          <w:sz w:val="24"/>
          <w:szCs w:val="24"/>
        </w:rPr>
        <w:t xml:space="preserve"> or </w:t>
      </w:r>
      <w:r w:rsidR="0017307C">
        <w:rPr>
          <w:rFonts w:ascii="Times New Roman" w:hAnsi="Times New Roman" w:cs="Times New Roman"/>
          <w:sz w:val="24"/>
          <w:szCs w:val="24"/>
        </w:rPr>
        <w:t>D</w:t>
      </w:r>
      <w:r w:rsidR="00CA2A57">
        <w:rPr>
          <w:rFonts w:ascii="Times New Roman" w:hAnsi="Times New Roman" w:cs="Times New Roman"/>
          <w:sz w:val="24"/>
          <w:szCs w:val="24"/>
        </w:rPr>
        <w:t xml:space="preserve">istributional 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processes that </w:t>
      </w:r>
      <w:r w:rsidR="00D405B2">
        <w:rPr>
          <w:rFonts w:ascii="Times New Roman" w:hAnsi="Times New Roman" w:cs="Times New Roman"/>
          <w:sz w:val="24"/>
          <w:szCs w:val="24"/>
        </w:rPr>
        <w:t>give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 account </w:t>
      </w:r>
      <w:r w:rsidR="00D405B2">
        <w:rPr>
          <w:rFonts w:ascii="Times New Roman" w:hAnsi="Times New Roman" w:cs="Times New Roman"/>
          <w:sz w:val="24"/>
          <w:szCs w:val="24"/>
        </w:rPr>
        <w:t xml:space="preserve">of </w:t>
      </w:r>
      <w:r w:rsidR="00D405B2" w:rsidRPr="00AE67DF">
        <w:rPr>
          <w:rFonts w:ascii="Times New Roman" w:hAnsi="Times New Roman" w:cs="Times New Roman"/>
          <w:sz w:val="24"/>
          <w:szCs w:val="24"/>
        </w:rPr>
        <w:t>the differen</w:t>
      </w:r>
      <w:r w:rsidR="00D405B2">
        <w:rPr>
          <w:rFonts w:ascii="Times New Roman" w:hAnsi="Times New Roman" w:cs="Times New Roman"/>
          <w:sz w:val="24"/>
          <w:szCs w:val="24"/>
        </w:rPr>
        <w:t xml:space="preserve">ces in the distribution of </w:t>
      </w:r>
      <w:r w:rsidR="00754872">
        <w:rPr>
          <w:rFonts w:ascii="Times New Roman" w:hAnsi="Times New Roman" w:cs="Times New Roman"/>
          <w:sz w:val="24"/>
          <w:szCs w:val="24"/>
        </w:rPr>
        <w:t xml:space="preserve">the </w:t>
      </w:r>
      <w:r w:rsidR="00D405B2" w:rsidRPr="00AE67DF">
        <w:rPr>
          <w:rFonts w:ascii="Times New Roman" w:hAnsi="Times New Roman" w:cs="Times New Roman"/>
          <w:sz w:val="24"/>
          <w:szCs w:val="24"/>
        </w:rPr>
        <w:t>s</w:t>
      </w:r>
      <w:r w:rsidR="00D405B2">
        <w:rPr>
          <w:rFonts w:ascii="Times New Roman" w:hAnsi="Times New Roman" w:cs="Times New Roman"/>
          <w:sz w:val="24"/>
          <w:szCs w:val="24"/>
        </w:rPr>
        <w:t>egments</w:t>
      </w:r>
      <w:r w:rsidR="00736FD4">
        <w:rPr>
          <w:rFonts w:ascii="Times New Roman" w:hAnsi="Times New Roman" w:cs="Times New Roman"/>
          <w:sz w:val="24"/>
          <w:szCs w:val="24"/>
        </w:rPr>
        <w:t>. Thes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e </w:t>
      </w:r>
      <w:r w:rsidR="00736FD4" w:rsidRPr="00AE67DF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736FD4">
        <w:rPr>
          <w:rFonts w:ascii="Times New Roman" w:hAnsi="Times New Roman" w:cs="Times New Roman"/>
          <w:sz w:val="24"/>
          <w:szCs w:val="24"/>
        </w:rPr>
        <w:t>are realized in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 pronuncia</w:t>
      </w:r>
      <w:r w:rsidR="00736FD4">
        <w:rPr>
          <w:rFonts w:ascii="Times New Roman" w:hAnsi="Times New Roman" w:cs="Times New Roman"/>
          <w:sz w:val="24"/>
          <w:szCs w:val="24"/>
        </w:rPr>
        <w:t>tion of word</w:t>
      </w:r>
      <w:r w:rsidR="00A5382A">
        <w:rPr>
          <w:rFonts w:ascii="Times New Roman" w:hAnsi="Times New Roman" w:cs="Times New Roman"/>
          <w:sz w:val="24"/>
          <w:szCs w:val="24"/>
        </w:rPr>
        <w:t>s</w:t>
      </w:r>
      <w:r w:rsidR="00736FD4">
        <w:rPr>
          <w:rFonts w:ascii="Times New Roman" w:hAnsi="Times New Roman" w:cs="Times New Roman"/>
          <w:sz w:val="24"/>
          <w:szCs w:val="24"/>
        </w:rPr>
        <w:t xml:space="preserve"> in isolation or </w:t>
      </w:r>
      <w:r w:rsidR="00D405B2" w:rsidRPr="00AE67DF">
        <w:rPr>
          <w:rFonts w:ascii="Times New Roman" w:hAnsi="Times New Roman" w:cs="Times New Roman"/>
          <w:sz w:val="24"/>
          <w:szCs w:val="24"/>
        </w:rPr>
        <w:t>in connected speech but the changes which take place are mostly quite regular and predictable in show</w:t>
      </w:r>
      <w:r w:rsidR="00D405B2">
        <w:rPr>
          <w:rFonts w:ascii="Times New Roman" w:hAnsi="Times New Roman" w:cs="Times New Roman"/>
          <w:sz w:val="24"/>
          <w:szCs w:val="24"/>
        </w:rPr>
        <w:t>ing dialectal variation.</w:t>
      </w:r>
      <w:r w:rsidR="00CA2A57">
        <w:rPr>
          <w:rFonts w:ascii="Times New Roman" w:hAnsi="Times New Roman" w:cs="Times New Roman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>Segmental differences involve the pronunciation of single segments and</w:t>
      </w:r>
      <w:r>
        <w:rPr>
          <w:rFonts w:ascii="Times New Roman" w:hAnsi="Times New Roman" w:cs="Times New Roman"/>
          <w:sz w:val="24"/>
          <w:szCs w:val="24"/>
        </w:rPr>
        <w:t xml:space="preserve"> assume that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 the major source </w:t>
      </w:r>
      <w:r w:rsidR="005C4B3F">
        <w:rPr>
          <w:rFonts w:ascii="Times New Roman" w:hAnsi="Times New Roman" w:cs="Times New Roman"/>
          <w:sz w:val="24"/>
          <w:szCs w:val="24"/>
        </w:rPr>
        <w:t xml:space="preserve">of segmental variation </w:t>
      </w:r>
      <w:r w:rsidR="00FD2F2C">
        <w:rPr>
          <w:rFonts w:ascii="Times New Roman" w:hAnsi="Times New Roman" w:cs="Times New Roman"/>
          <w:sz w:val="24"/>
          <w:szCs w:val="24"/>
        </w:rPr>
        <w:t xml:space="preserve">among </w:t>
      </w:r>
      <w:proofErr w:type="spellStart"/>
      <w:r w:rsidR="00FD2F2C" w:rsidRPr="005C4B3F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5C4B3F">
        <w:rPr>
          <w:rFonts w:ascii="Times New Roman" w:hAnsi="Times New Roman" w:cs="Times New Roman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dialects is in vowel quality. </w:t>
      </w:r>
    </w:p>
    <w:p w14:paraId="73EAD8C4" w14:textId="4E5A1AD7" w:rsidR="0017307C" w:rsidRDefault="0017307C" w:rsidP="001730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491F4" w14:textId="37C1A437" w:rsidR="0017307C" w:rsidRPr="009B2BED" w:rsidRDefault="0017307C" w:rsidP="0017307C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B2BED">
        <w:rPr>
          <w:rFonts w:ascii="Times New Roman" w:hAnsi="Times New Roman" w:cs="Times New Roman"/>
          <w:i/>
          <w:sz w:val="24"/>
          <w:szCs w:val="24"/>
        </w:rPr>
        <w:t>Realisational</w:t>
      </w:r>
      <w:proofErr w:type="spellEnd"/>
      <w:r w:rsidRPr="009B2BED">
        <w:rPr>
          <w:rFonts w:ascii="Times New Roman" w:hAnsi="Times New Roman" w:cs="Times New Roman"/>
          <w:i/>
          <w:sz w:val="24"/>
          <w:szCs w:val="24"/>
        </w:rPr>
        <w:t xml:space="preserve"> Differences</w:t>
      </w:r>
    </w:p>
    <w:p w14:paraId="2190F771" w14:textId="77777777" w:rsidR="00DA15E9" w:rsidRDefault="00DA15E9" w:rsidP="0017307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127179280"/>
      <w:proofErr w:type="spellStart"/>
      <w:r>
        <w:rPr>
          <w:rFonts w:ascii="Times New Roman" w:hAnsi="Times New Roman" w:cs="Times New Roman"/>
          <w:iCs/>
          <w:sz w:val="24"/>
          <w:szCs w:val="24"/>
        </w:rPr>
        <w:t>R</w:t>
      </w:r>
      <w:r w:rsidR="00CA2A57" w:rsidRPr="00CA2A57">
        <w:rPr>
          <w:rFonts w:ascii="Times New Roman" w:hAnsi="Times New Roman" w:cs="Times New Roman"/>
          <w:iCs/>
          <w:sz w:val="24"/>
          <w:szCs w:val="24"/>
        </w:rPr>
        <w:t>ealisational</w:t>
      </w:r>
      <w:proofErr w:type="spellEnd"/>
      <w:r w:rsidR="00CA2A57" w:rsidRPr="00CA2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7307C">
        <w:rPr>
          <w:rFonts w:ascii="Times New Roman" w:hAnsi="Times New Roman" w:cs="Times New Roman"/>
          <w:iCs/>
          <w:sz w:val="24"/>
          <w:szCs w:val="24"/>
        </w:rPr>
        <w:t>d</w:t>
      </w:r>
      <w:r w:rsidR="00CA2A57" w:rsidRPr="00CA2A57">
        <w:rPr>
          <w:rFonts w:ascii="Times New Roman" w:hAnsi="Times New Roman" w:cs="Times New Roman"/>
          <w:iCs/>
          <w:sz w:val="24"/>
          <w:szCs w:val="24"/>
        </w:rPr>
        <w:t>ifferences</w:t>
      </w:r>
      <w:r w:rsidR="00CA2A57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End w:id="0"/>
      <w:r w:rsidR="006F526A">
        <w:rPr>
          <w:rFonts w:ascii="Times New Roman" w:hAnsi="Times New Roman" w:cs="Times New Roman"/>
          <w:iCs/>
          <w:sz w:val="24"/>
          <w:szCs w:val="24"/>
        </w:rPr>
        <w:t xml:space="preserve">model </w:t>
      </w:r>
      <w:r w:rsidR="00CA2A57">
        <w:rPr>
          <w:rFonts w:ascii="Times New Roman" w:hAnsi="Times New Roman" w:cs="Times New Roman"/>
          <w:iCs/>
          <w:sz w:val="24"/>
          <w:szCs w:val="24"/>
        </w:rPr>
        <w:t>is the</w:t>
      </w:r>
      <w:r w:rsidR="00CA2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A2A57" w:rsidRPr="00CA2A57">
        <w:rPr>
          <w:rFonts w:ascii="Times New Roman" w:hAnsi="Times New Roman" w:cs="Times New Roman"/>
          <w:sz w:val="24"/>
          <w:szCs w:val="24"/>
        </w:rPr>
        <w:t xml:space="preserve">commonest types of variations between dialects </w:t>
      </w:r>
      <w:r w:rsidR="006F526A">
        <w:rPr>
          <w:rFonts w:ascii="Times New Roman" w:hAnsi="Times New Roman" w:cs="Times New Roman"/>
          <w:sz w:val="24"/>
          <w:szCs w:val="24"/>
        </w:rPr>
        <w:t xml:space="preserve">which </w:t>
      </w:r>
      <w:r w:rsidR="00CA2A57" w:rsidRPr="00CA2A57">
        <w:rPr>
          <w:rFonts w:ascii="Times New Roman" w:hAnsi="Times New Roman" w:cs="Times New Roman"/>
          <w:sz w:val="24"/>
          <w:szCs w:val="24"/>
        </w:rPr>
        <w:t>lie in the way particular vowels are pronounced</w:t>
      </w:r>
      <w:r w:rsidR="006F526A">
        <w:rPr>
          <w:rFonts w:ascii="Times New Roman" w:hAnsi="Times New Roman" w:cs="Times New Roman"/>
          <w:sz w:val="24"/>
          <w:szCs w:val="24"/>
        </w:rPr>
        <w:t>.</w:t>
      </w:r>
      <w:r w:rsidR="006F526A" w:rsidRPr="006F52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526A" w:rsidRPr="006F526A">
        <w:rPr>
          <w:rFonts w:ascii="Times New Roman" w:hAnsi="Times New Roman" w:cs="Times New Roman"/>
          <w:sz w:val="24"/>
          <w:szCs w:val="24"/>
        </w:rPr>
        <w:t>Consider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6F526A" w:rsidRPr="006F526A">
        <w:rPr>
          <w:rFonts w:ascii="Times New Roman" w:hAnsi="Times New Roman" w:cs="Times New Roman"/>
          <w:sz w:val="24"/>
          <w:szCs w:val="24"/>
        </w:rPr>
        <w:t xml:space="preserve"> for example</w:t>
      </w:r>
      <w:r>
        <w:rPr>
          <w:rFonts w:ascii="Times New Roman" w:hAnsi="Times New Roman" w:cs="Times New Roman"/>
          <w:sz w:val="24"/>
          <w:szCs w:val="24"/>
        </w:rPr>
        <w:t>,</w:t>
      </w:r>
      <w:r w:rsidR="006F526A" w:rsidRPr="006F526A">
        <w:rPr>
          <w:rFonts w:ascii="Times New Roman" w:hAnsi="Times New Roman" w:cs="Times New Roman"/>
          <w:sz w:val="24"/>
          <w:szCs w:val="24"/>
        </w:rPr>
        <w:t xml:space="preserve"> the vowel /ɛ/ in the words  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bὲlɨ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̀/ ‘accompany’,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bέ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/ ‘be’,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ʃέlɨ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́/ ‘some’. In</w:t>
      </w:r>
      <w:r w:rsidR="006F5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 xml:space="preserve">, this vowel has </w:t>
      </w:r>
      <w:r w:rsidR="006F526A">
        <w:rPr>
          <w:rFonts w:ascii="Times New Roman" w:hAnsi="Times New Roman" w:cs="Times New Roman"/>
          <w:sz w:val="24"/>
          <w:szCs w:val="24"/>
        </w:rPr>
        <w:t xml:space="preserve">the underlying </w:t>
      </w:r>
      <w:r w:rsidR="006F526A" w:rsidRPr="006F526A">
        <w:rPr>
          <w:rFonts w:ascii="Times New Roman" w:hAnsi="Times New Roman" w:cs="Times New Roman"/>
          <w:sz w:val="24"/>
          <w:szCs w:val="24"/>
        </w:rPr>
        <w:t xml:space="preserve">quality of </w:t>
      </w:r>
      <w:r w:rsidR="006F526A" w:rsidRPr="006F526A">
        <w:rPr>
          <w:rFonts w:ascii="Times New Roman" w:hAnsi="Times New Roman" w:cs="Times New Roman"/>
          <w:sz w:val="24"/>
          <w:szCs w:val="24"/>
        </w:rPr>
        <w:lastRenderedPageBreak/>
        <w:t>[a]</w:t>
      </w:r>
      <w:r w:rsidR="006F526A">
        <w:rPr>
          <w:rFonts w:ascii="Times New Roman" w:hAnsi="Times New Roman" w:cs="Times New Roman"/>
          <w:sz w:val="24"/>
          <w:szCs w:val="24"/>
        </w:rPr>
        <w:t>,</w:t>
      </w:r>
      <w:r w:rsidR="006F526A" w:rsidRPr="006F526A">
        <w:rPr>
          <w:rFonts w:ascii="Times New Roman" w:hAnsi="Times New Roman" w:cs="Times New Roman"/>
          <w:sz w:val="24"/>
          <w:szCs w:val="24"/>
        </w:rPr>
        <w:t xml:space="preserve"> a dialectal variant that occurs after palatalized [</w:t>
      </w:r>
      <w:r w:rsidR="006F526A" w:rsidRPr="006F526A">
        <w:rPr>
          <w:rFonts w:ascii="Times New Roman" w:hAnsi="Times New Roman" w:cs="Times New Roman"/>
          <w:sz w:val="24"/>
          <w:szCs w:val="24"/>
          <w:vertAlign w:val="superscript"/>
        </w:rPr>
        <w:t>j</w:t>
      </w:r>
      <w:r w:rsidR="006F526A" w:rsidRPr="006F526A">
        <w:rPr>
          <w:rFonts w:ascii="Times New Roman" w:hAnsi="Times New Roman" w:cs="Times New Roman"/>
          <w:sz w:val="24"/>
          <w:szCs w:val="24"/>
        </w:rPr>
        <w:t>] consonants.</w:t>
      </w:r>
      <w:r w:rsidR="006F526A">
        <w:rPr>
          <w:rFonts w:ascii="Times New Roman" w:hAnsi="Times New Roman" w:cs="Times New Roman"/>
          <w:sz w:val="24"/>
          <w:szCs w:val="24"/>
        </w:rPr>
        <w:t xml:space="preserve"> However, i</w:t>
      </w:r>
      <w:r w:rsidR="006F526A" w:rsidRPr="006F526A">
        <w:rPr>
          <w:rFonts w:ascii="Times New Roman" w:hAnsi="Times New Roman" w:cs="Times New Roman"/>
          <w:sz w:val="24"/>
          <w:szCs w:val="24"/>
        </w:rPr>
        <w:t>n</w:t>
      </w:r>
      <w:r w:rsidR="006F5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6F526A">
        <w:rPr>
          <w:rFonts w:ascii="Times New Roman" w:hAnsi="Times New Roman" w:cs="Times New Roman"/>
          <w:sz w:val="24"/>
          <w:szCs w:val="24"/>
        </w:rPr>
        <w:t xml:space="preserve">, /a/ is realized </w:t>
      </w:r>
      <w:r w:rsidR="006F526A" w:rsidRPr="006F526A">
        <w:rPr>
          <w:rFonts w:ascii="Times New Roman" w:hAnsi="Times New Roman" w:cs="Times New Roman"/>
          <w:sz w:val="24"/>
          <w:szCs w:val="24"/>
        </w:rPr>
        <w:t>as /ɛ/</w:t>
      </w:r>
      <w:r w:rsidR="006F526A">
        <w:rPr>
          <w:rFonts w:ascii="Times New Roman" w:hAnsi="Times New Roman" w:cs="Times New Roman"/>
          <w:sz w:val="24"/>
          <w:szCs w:val="24"/>
        </w:rPr>
        <w:t xml:space="preserve"> but in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6F526A">
        <w:rPr>
          <w:rFonts w:ascii="Times New Roman" w:hAnsi="Times New Roman" w:cs="Times New Roman"/>
          <w:sz w:val="24"/>
          <w:szCs w:val="24"/>
        </w:rPr>
        <w:t xml:space="preserve">, </w:t>
      </w:r>
      <w:r w:rsidR="006F526A" w:rsidRPr="006F526A">
        <w:rPr>
          <w:rFonts w:ascii="Times New Roman" w:hAnsi="Times New Roman" w:cs="Times New Roman"/>
          <w:sz w:val="24"/>
          <w:szCs w:val="24"/>
        </w:rPr>
        <w:t>the vowel quality is more open as [e]. Thus, the vowel /</w:t>
      </w:r>
      <w:r w:rsidR="007F0B7B">
        <w:rPr>
          <w:rFonts w:ascii="Times New Roman" w:hAnsi="Times New Roman" w:cs="Times New Roman"/>
          <w:sz w:val="24"/>
          <w:szCs w:val="24"/>
        </w:rPr>
        <w:t>a</w:t>
      </w:r>
      <w:r w:rsidR="006F526A" w:rsidRPr="006F526A">
        <w:rPr>
          <w:rFonts w:ascii="Times New Roman" w:hAnsi="Times New Roman" w:cs="Times New Roman"/>
          <w:sz w:val="24"/>
          <w:szCs w:val="24"/>
        </w:rPr>
        <w:t>/ can be pronounced in a variety of ways: as [ɛ], [</w:t>
      </w:r>
      <w:r w:rsidR="006F526A" w:rsidRPr="006F526A">
        <w:rPr>
          <w:rFonts w:ascii="Times New Roman" w:hAnsi="Times New Roman" w:cs="Times New Roman"/>
          <w:sz w:val="24"/>
          <w:szCs w:val="24"/>
          <w:vertAlign w:val="superscript"/>
        </w:rPr>
        <w:t>j</w:t>
      </w:r>
      <w:r w:rsidR="006F526A" w:rsidRPr="006F526A">
        <w:rPr>
          <w:rFonts w:ascii="Times New Roman" w:hAnsi="Times New Roman" w:cs="Times New Roman"/>
          <w:sz w:val="24"/>
          <w:szCs w:val="24"/>
        </w:rPr>
        <w:t>a] or [e] depending on the dialect. Notice that the main concern here is relatively precise phonetic values; the aim is to describe these sounds as accurately as possible and this is done by referring to th</w:t>
      </w:r>
      <w:r>
        <w:rPr>
          <w:rFonts w:ascii="Times New Roman" w:hAnsi="Times New Roman" w:cs="Times New Roman"/>
          <w:sz w:val="24"/>
          <w:szCs w:val="24"/>
        </w:rPr>
        <w:t xml:space="preserve">e vowel system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>
        <w:rPr>
          <w:rFonts w:ascii="Times New Roman" w:hAnsi="Times New Roman" w:cs="Times New Roman"/>
          <w:sz w:val="24"/>
          <w:szCs w:val="24"/>
        </w:rPr>
        <w:t>, which values are relatively stable. T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he dialectal differences of this kind </w:t>
      </w:r>
      <w:r w:rsidR="00C80889" w:rsidRPr="003000BE">
        <w:rPr>
          <w:rFonts w:ascii="Times New Roman" w:eastAsia="Calibri" w:hAnsi="Times New Roman" w:cs="Times New Roman"/>
          <w:sz w:val="24"/>
          <w:szCs w:val="24"/>
        </w:rPr>
        <w:t>are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 that they leave the </w:t>
      </w:r>
      <w:r w:rsidR="00C80889">
        <w:rPr>
          <w:rFonts w:ascii="Times New Roman" w:eastAsia="Calibri" w:hAnsi="Times New Roman" w:cs="Times New Roman"/>
          <w:sz w:val="24"/>
          <w:szCs w:val="24"/>
        </w:rPr>
        <w:t>vowel segment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 system unchanged</w:t>
      </w:r>
      <w:r w:rsidR="00C8088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387B22" w14:textId="1514CA65" w:rsidR="00C80889" w:rsidRDefault="00DA15E9" w:rsidP="0017307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="00C80889">
        <w:rPr>
          <w:rFonts w:ascii="Times New Roman" w:eastAsia="Calibri" w:hAnsi="Times New Roman" w:cs="Times New Roman"/>
          <w:sz w:val="24"/>
          <w:szCs w:val="24"/>
        </w:rPr>
        <w:t xml:space="preserve"> show</w:t>
      </w:r>
      <w:r w:rsidR="00A223C8">
        <w:rPr>
          <w:rFonts w:ascii="Times New Roman" w:eastAsia="Calibri" w:hAnsi="Times New Roman" w:cs="Times New Roman"/>
          <w:sz w:val="24"/>
          <w:szCs w:val="24"/>
        </w:rPr>
        <w:t>s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contrast between </w:t>
      </w:r>
      <w:r w:rsidR="00C80889">
        <w:rPr>
          <w:rFonts w:ascii="Times New Roman" w:eastAsia="Calibri" w:hAnsi="Times New Roman" w:cs="Times New Roman"/>
          <w:sz w:val="24"/>
          <w:szCs w:val="24"/>
        </w:rPr>
        <w:t>words such as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ɨ́m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send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’ and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àm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forget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’,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ὲm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filter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’ though the </w:t>
      </w:r>
      <w:proofErr w:type="spellStart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realisation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of /</w:t>
      </w:r>
      <w:r w:rsidR="00C80889">
        <w:rPr>
          <w:rFonts w:ascii="Times New Roman" w:eastAsia="Calibri" w:hAnsi="Times New Roman" w:cs="Times New Roman"/>
          <w:sz w:val="24"/>
          <w:szCs w:val="24"/>
        </w:rPr>
        <w:t>a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/ varies from </w:t>
      </w:r>
      <w:r>
        <w:rPr>
          <w:rFonts w:ascii="Times New Roman" w:eastAsia="Calibri" w:hAnsi="Times New Roman" w:cs="Times New Roman"/>
          <w:sz w:val="24"/>
          <w:szCs w:val="24"/>
        </w:rPr>
        <w:t>one dialect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to </w:t>
      </w:r>
      <w:r w:rsidR="00A223C8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other</w:t>
      </w:r>
      <w:r w:rsidR="00C80889">
        <w:rPr>
          <w:rFonts w:ascii="Times New Roman" w:eastAsia="Calibri" w:hAnsi="Times New Roman" w:cs="Times New Roman"/>
          <w:sz w:val="24"/>
          <w:szCs w:val="24"/>
        </w:rPr>
        <w:t>.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he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segment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C80889">
        <w:rPr>
          <w:rFonts w:ascii="Times New Roman" w:eastAsia="Calibri" w:hAnsi="Times New Roman" w:cs="Times New Roman"/>
          <w:sz w:val="24"/>
          <w:szCs w:val="24"/>
        </w:rPr>
        <w:t>a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is frequent in all 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3D4700" w:rsidRPr="00C80889">
        <w:rPr>
          <w:rFonts w:ascii="Times New Roman" w:eastAsia="Calibri" w:hAnsi="Times New Roman" w:cs="Times New Roman"/>
          <w:sz w:val="24"/>
          <w:szCs w:val="24"/>
        </w:rPr>
        <w:t>dialects</w:t>
      </w:r>
      <w:r w:rsidR="003D4700">
        <w:rPr>
          <w:rFonts w:ascii="Times New Roman" w:eastAsia="Calibri" w:hAnsi="Times New Roman" w:cs="Times New Roman"/>
          <w:sz w:val="24"/>
          <w:szCs w:val="24"/>
        </w:rPr>
        <w:t xml:space="preserve"> but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its </w:t>
      </w:r>
      <w:proofErr w:type="spellStart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relisation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varies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in some few </w:t>
      </w:r>
      <w:r w:rsidR="003D4700">
        <w:rPr>
          <w:rFonts w:ascii="Times New Roman" w:eastAsia="Calibri" w:hAnsi="Times New Roman" w:cs="Times New Roman"/>
          <w:sz w:val="24"/>
          <w:szCs w:val="24"/>
        </w:rPr>
        <w:t xml:space="preserve">words </w:t>
      </w:r>
      <w:r w:rsidR="003D4700" w:rsidRPr="00C80889">
        <w:rPr>
          <w:rFonts w:ascii="Times New Roman" w:eastAsia="Calibri" w:hAnsi="Times New Roman" w:cs="Times New Roman"/>
          <w:sz w:val="24"/>
          <w:szCs w:val="24"/>
        </w:rPr>
        <w:t>as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it appears as [</w:t>
      </w:r>
      <w:proofErr w:type="spellStart"/>
      <w:proofErr w:type="gramStart"/>
      <w:r w:rsidR="00C80889" w:rsidRPr="00C80889">
        <w:rPr>
          <w:rFonts w:ascii="Times New Roman" w:eastAsia="Calibri" w:hAnsi="Times New Roman" w:cs="Times New Roman"/>
          <w:sz w:val="24"/>
          <w:szCs w:val="24"/>
          <w:vertAlign w:val="superscript"/>
        </w:rPr>
        <w:t>j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proofErr w:type="gram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] in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, [e] in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and [ɛ]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as seen below:</w:t>
      </w:r>
    </w:p>
    <w:p w14:paraId="55D87488" w14:textId="68B7A782" w:rsidR="003D4700" w:rsidRDefault="003D4700" w:rsidP="004C52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4C52B2">
        <w:rPr>
          <w:rFonts w:ascii="Times New Roman" w:eastAsia="Calibri" w:hAnsi="Times New Roman" w:cs="Times New Roman"/>
          <w:sz w:val="24"/>
          <w:szCs w:val="24"/>
        </w:rPr>
        <w:t>a</w:t>
      </w:r>
      <w:r w:rsidR="00DA15E9">
        <w:rPr>
          <w:rFonts w:ascii="Times New Roman" w:eastAsia="Calibri" w:hAnsi="Times New Roman" w:cs="Times New Roman"/>
          <w:sz w:val="24"/>
          <w:szCs w:val="24"/>
        </w:rPr>
        <w:t xml:space="preserve">/ </w:t>
      </w:r>
      <w:proofErr w:type="spellStart"/>
      <w:r w:rsidR="00DA15E9">
        <w:rPr>
          <w:rFonts w:ascii="Times New Roman" w:eastAsia="Calibri" w:hAnsi="Times New Roman" w:cs="Times New Roman"/>
          <w:sz w:val="24"/>
          <w:szCs w:val="24"/>
        </w:rPr>
        <w:t>realisations</w:t>
      </w:r>
      <w:proofErr w:type="spellEnd"/>
      <w:r w:rsidR="00DA15E9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3D4700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 dialects</w:t>
      </w:r>
    </w:p>
    <w:p w14:paraId="6BFB738C" w14:textId="77777777" w:rsidR="003D4700" w:rsidRDefault="003D4700" w:rsidP="004C52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1350"/>
        <w:gridCol w:w="1530"/>
        <w:gridCol w:w="1350"/>
        <w:gridCol w:w="1620"/>
      </w:tblGrid>
      <w:tr w:rsidR="004C52B2" w14:paraId="7615C69F" w14:textId="77777777" w:rsidTr="00AE656E">
        <w:tc>
          <w:tcPr>
            <w:tcW w:w="810" w:type="dxa"/>
          </w:tcPr>
          <w:p w14:paraId="288CC283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1350" w:type="dxa"/>
          </w:tcPr>
          <w:p w14:paraId="3B0EF0C9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</w:p>
        </w:tc>
        <w:tc>
          <w:tcPr>
            <w:tcW w:w="1530" w:type="dxa"/>
          </w:tcPr>
          <w:p w14:paraId="473816A7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4DC9D105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20" w:type="dxa"/>
          </w:tcPr>
          <w:p w14:paraId="52648A2D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Glos</w:t>
            </w:r>
            <w:r w:rsid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4C52B2" w14:paraId="022D844E" w14:textId="77777777" w:rsidTr="00AE656E">
        <w:tc>
          <w:tcPr>
            <w:tcW w:w="810" w:type="dxa"/>
          </w:tcPr>
          <w:p w14:paraId="3C71BFA4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127015227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1350" w:type="dxa"/>
          </w:tcPr>
          <w:p w14:paraId="72D1D66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làb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530" w:type="dxa"/>
          </w:tcPr>
          <w:p w14:paraId="771B603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lὲb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70464749" w14:textId="2E9DDEAA" w:rsidR="004C52B2" w:rsidRDefault="00DA15E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</w:t>
            </w:r>
            <w:r w:rsidR="004C52B2"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ѐb</w:t>
            </w:r>
            <w:r w:rsidR="004C52B2"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5329B5BA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‘change</w:t>
            </w:r>
            <w:r w:rsidR="001727DA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4C52B2" w14:paraId="05834EF5" w14:textId="77777777" w:rsidTr="00AE656E">
        <w:tc>
          <w:tcPr>
            <w:tcW w:w="810" w:type="dxa"/>
          </w:tcPr>
          <w:p w14:paraId="27394EB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1350" w:type="dxa"/>
          </w:tcPr>
          <w:p w14:paraId="5C8EC7E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bàl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6C97196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7BB7026C" w14:textId="6FBFC553" w:rsidR="004C52B2" w:rsidRDefault="00DA15E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4C52B2"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él</w:t>
            </w:r>
            <w:r w:rsidR="001727DA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620" w:type="dxa"/>
          </w:tcPr>
          <w:p w14:paraId="36E4E07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‘accompany’</w:t>
            </w:r>
          </w:p>
        </w:tc>
      </w:tr>
      <w:tr w:rsidR="004C52B2" w14:paraId="727C951F" w14:textId="77777777" w:rsidTr="00AE656E">
        <w:tc>
          <w:tcPr>
            <w:tcW w:w="810" w:type="dxa"/>
          </w:tcPr>
          <w:p w14:paraId="1978C2CE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1350" w:type="dxa"/>
          </w:tcPr>
          <w:p w14:paraId="48D61C5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pám</w:t>
            </w:r>
            <w:proofErr w:type="spellEnd"/>
          </w:p>
        </w:tc>
        <w:tc>
          <w:tcPr>
            <w:tcW w:w="1530" w:type="dxa"/>
          </w:tcPr>
          <w:p w14:paraId="590A4F0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pɛ̂m</w:t>
            </w:r>
            <w:proofErr w:type="spellEnd"/>
          </w:p>
        </w:tc>
        <w:tc>
          <w:tcPr>
            <w:tcW w:w="1350" w:type="dxa"/>
          </w:tcPr>
          <w:p w14:paraId="7B87CC49" w14:textId="1828EE4D" w:rsidR="004C52B2" w:rsidRDefault="00DA15E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1727DA"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é</w:t>
            </w:r>
            <w:r w:rsidR="004C52B2"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620" w:type="dxa"/>
          </w:tcPr>
          <w:p w14:paraId="23B5048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‘arrow’</w:t>
            </w:r>
          </w:p>
        </w:tc>
      </w:tr>
      <w:tr w:rsidR="004C52B2" w14:paraId="31F5DE03" w14:textId="77777777" w:rsidTr="00AE656E">
        <w:tc>
          <w:tcPr>
            <w:tcW w:w="810" w:type="dxa"/>
          </w:tcPr>
          <w:p w14:paraId="3071C8CA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1350" w:type="dxa"/>
          </w:tcPr>
          <w:p w14:paraId="1830B10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táh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1F04CDA9" w14:textId="141E56D9" w:rsidR="004C52B2" w:rsidRDefault="00162DDB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="004C52B2"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έh</w:t>
            </w:r>
            <w:r w:rsidR="004C52B2"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16529DFF" w14:textId="023808A5" w:rsidR="004C52B2" w:rsidRDefault="00DA15E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="004C52B2"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éh</w:t>
            </w:r>
            <w:r w:rsidR="004C52B2"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7A83EBB1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‘think’</w:t>
            </w:r>
          </w:p>
        </w:tc>
      </w:tr>
      <w:tr w:rsidR="004C52B2" w14:paraId="139F754F" w14:textId="77777777" w:rsidTr="00AE656E">
        <w:tc>
          <w:tcPr>
            <w:tcW w:w="810" w:type="dxa"/>
          </w:tcPr>
          <w:p w14:paraId="4052E48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e.</w:t>
            </w:r>
          </w:p>
        </w:tc>
        <w:tc>
          <w:tcPr>
            <w:tcW w:w="1350" w:type="dxa"/>
          </w:tcPr>
          <w:p w14:paraId="47167EF7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tál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451194B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4E83C351" w14:textId="4EC48996" w:rsidR="004C52B2" w:rsidRDefault="00DA15E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="004C52B2"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ѐl</w:t>
            </w:r>
            <w:r w:rsidR="004C52B2"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2FE8DE28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‘flood’</w:t>
            </w:r>
          </w:p>
        </w:tc>
      </w:tr>
      <w:tr w:rsidR="004C52B2" w14:paraId="5F123521" w14:textId="77777777" w:rsidTr="00AE656E">
        <w:tc>
          <w:tcPr>
            <w:tcW w:w="810" w:type="dxa"/>
          </w:tcPr>
          <w:p w14:paraId="676403D4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f.</w:t>
            </w:r>
          </w:p>
        </w:tc>
        <w:tc>
          <w:tcPr>
            <w:tcW w:w="1350" w:type="dxa"/>
          </w:tcPr>
          <w:p w14:paraId="02F3DBB3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ʃál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530" w:type="dxa"/>
          </w:tcPr>
          <w:p w14:paraId="604002E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12BCE79D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ʃé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lí</w:t>
            </w:r>
            <w:proofErr w:type="spellEnd"/>
          </w:p>
        </w:tc>
        <w:tc>
          <w:tcPr>
            <w:tcW w:w="1620" w:type="dxa"/>
          </w:tcPr>
          <w:p w14:paraId="740E2E46" w14:textId="0D52A62A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‘some</w:t>
            </w:r>
            <w:r w:rsidR="009B2BED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AD5379" w14:paraId="15797CCD" w14:textId="77777777" w:rsidTr="00AE656E">
        <w:tc>
          <w:tcPr>
            <w:tcW w:w="810" w:type="dxa"/>
          </w:tcPr>
          <w:p w14:paraId="47F5FA13" w14:textId="7DBBCBF4" w:rsidR="00AD5379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g.</w:t>
            </w:r>
          </w:p>
        </w:tc>
        <w:tc>
          <w:tcPr>
            <w:tcW w:w="1350" w:type="dxa"/>
          </w:tcPr>
          <w:p w14:paraId="42877B9A" w14:textId="1C5CFBD8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530" w:type="dxa"/>
          </w:tcPr>
          <w:p w14:paraId="629D8E79" w14:textId="7EE524A8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ʒ</w:t>
            </w: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έ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516F9564" w14:textId="1CB34309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ʒéja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620" w:type="dxa"/>
          </w:tcPr>
          <w:p w14:paraId="40C30A93" w14:textId="241F755B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‘stand-N’</w:t>
            </w:r>
          </w:p>
        </w:tc>
      </w:tr>
      <w:bookmarkEnd w:id="1"/>
    </w:tbl>
    <w:p w14:paraId="588D1D03" w14:textId="77777777" w:rsidR="003D4700" w:rsidRDefault="003D4700" w:rsidP="003D47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419FDF" w14:textId="77777777" w:rsidR="00345392" w:rsidRDefault="00345392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9ED6C1" w14:textId="1D1AA903" w:rsidR="001727DA" w:rsidRDefault="001727DA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data in (1) show </w:t>
      </w:r>
      <w:r w:rsidR="002B75FC">
        <w:rPr>
          <w:rFonts w:ascii="Times New Roman" w:eastAsia="Calibri" w:hAnsi="Times New Roman" w:cs="Times New Roman"/>
          <w:sz w:val="24"/>
          <w:szCs w:val="24"/>
        </w:rPr>
        <w:t xml:space="preserve">realization </w:t>
      </w:r>
      <w:r w:rsidR="002B75FC" w:rsidRPr="001727DA">
        <w:rPr>
          <w:rFonts w:ascii="Times New Roman" w:eastAsia="Calibri" w:hAnsi="Times New Roman" w:cs="Times New Roman"/>
          <w:sz w:val="24"/>
          <w:szCs w:val="24"/>
        </w:rPr>
        <w:t>a difference in which /a/ in one dialect is</w:t>
      </w:r>
      <w:r w:rsidR="002B75FC">
        <w:rPr>
          <w:rFonts w:ascii="Times New Roman" w:eastAsia="Calibri" w:hAnsi="Times New Roman" w:cs="Times New Roman"/>
          <w:sz w:val="24"/>
          <w:szCs w:val="24"/>
        </w:rPr>
        <w:t xml:space="preserve"> pronounced differently in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some words</w:t>
      </w:r>
      <w:r w:rsidR="002B75FC">
        <w:rPr>
          <w:rFonts w:ascii="Times New Roman" w:eastAsia="Calibri" w:hAnsi="Times New Roman" w:cs="Times New Roman"/>
          <w:sz w:val="24"/>
          <w:szCs w:val="24"/>
        </w:rPr>
        <w:t xml:space="preserve"> in the other dialects</w:t>
      </w:r>
      <w:r w:rsidR="00E5646F">
        <w:rPr>
          <w:rFonts w:ascii="Times New Roman" w:eastAsia="Calibri" w:hAnsi="Times New Roman" w:cs="Times New Roman"/>
          <w:sz w:val="24"/>
          <w:szCs w:val="24"/>
        </w:rPr>
        <w:t xml:space="preserve">. For instance, </w:t>
      </w:r>
      <w:r w:rsidRPr="001727DA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 is pronounced as [</w:t>
      </w:r>
      <w:r>
        <w:rPr>
          <w:rFonts w:ascii="Times New Roman" w:eastAsia="Calibri" w:hAnsi="Times New Roman" w:cs="Times New Roman"/>
          <w:sz w:val="24"/>
          <w:szCs w:val="24"/>
        </w:rPr>
        <w:t>ɛ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and as [e]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>This variation ca</w:t>
      </w:r>
      <w:r w:rsidR="00C4298F">
        <w:rPr>
          <w:rFonts w:ascii="Times New Roman" w:eastAsia="Calibri" w:hAnsi="Times New Roman" w:cs="Times New Roman"/>
          <w:sz w:val="24"/>
          <w:szCs w:val="24"/>
        </w:rPr>
        <w:t>n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 xml:space="preserve"> be represented in the realization rule in (</w:t>
      </w:r>
      <w:r w:rsidR="00C4298F">
        <w:rPr>
          <w:rFonts w:ascii="Times New Roman" w:eastAsia="Calibri" w:hAnsi="Times New Roman" w:cs="Times New Roman"/>
          <w:sz w:val="24"/>
          <w:szCs w:val="24"/>
        </w:rPr>
        <w:t>2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>)</w:t>
      </w:r>
      <w:r w:rsidR="00C4298F">
        <w:rPr>
          <w:rFonts w:ascii="Times New Roman" w:eastAsia="Calibri" w:hAnsi="Times New Roman" w:cs="Times New Roman"/>
          <w:sz w:val="24"/>
          <w:szCs w:val="24"/>
        </w:rPr>
        <w:t>. The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 contrast between /ɛ/ and /a/ is preserved due the pronunciation of 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 as [</w:t>
      </w:r>
      <w:r>
        <w:rPr>
          <w:rFonts w:ascii="Times New Roman" w:eastAsia="Calibri" w:hAnsi="Times New Roman" w:cs="Times New Roman"/>
          <w:sz w:val="24"/>
          <w:szCs w:val="24"/>
        </w:rPr>
        <w:t>ɛ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the language. </w:t>
      </w:r>
    </w:p>
    <w:p w14:paraId="40A17BB6" w14:textId="06EAD8B0" w:rsidR="00C4298F" w:rsidRDefault="00C4298F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DCC40E" wp14:editId="545A444C">
                <wp:simplePos x="0" y="0"/>
                <wp:positionH relativeFrom="column">
                  <wp:posOffset>600075</wp:posOffset>
                </wp:positionH>
                <wp:positionV relativeFrom="paragraph">
                  <wp:posOffset>126365</wp:posOffset>
                </wp:positionV>
                <wp:extent cx="762000" cy="314325"/>
                <wp:effectExtent l="0" t="38100" r="57150" b="285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05EEA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47.25pt;margin-top:9.95pt;width:60pt;height:24.7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 xml:space="preserve">2.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ɛ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] /____#</w:t>
      </w:r>
      <w:r w:rsidR="00352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352444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</w:p>
    <w:p w14:paraId="0E13C78B" w14:textId="4642045D" w:rsidR="00C4298F" w:rsidRDefault="00C4298F" w:rsidP="00C4298F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FAF127" wp14:editId="27021AF8">
                <wp:simplePos x="0" y="0"/>
                <wp:positionH relativeFrom="column">
                  <wp:posOffset>609600</wp:posOffset>
                </wp:positionH>
                <wp:positionV relativeFrom="paragraph">
                  <wp:posOffset>128270</wp:posOffset>
                </wp:positionV>
                <wp:extent cx="752475" cy="352425"/>
                <wp:effectExtent l="0" t="0" r="47625" b="666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DC4222B" id="Straight Arrow Connector 9" o:spid="_x0000_s1026" type="#_x0000_t32" style="position:absolute;margin-left:48pt;margin-top:10.1pt;width:59.25pt;height:27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D15F9B" wp14:editId="794D8A08">
                <wp:simplePos x="0" y="0"/>
                <wp:positionH relativeFrom="column">
                  <wp:posOffset>619125</wp:posOffset>
                </wp:positionH>
                <wp:positionV relativeFrom="paragraph">
                  <wp:posOffset>118745</wp:posOffset>
                </wp:positionV>
                <wp:extent cx="752475" cy="0"/>
                <wp:effectExtent l="0" t="76200" r="9525" b="952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C717227" id="Straight Arrow Connector 8" o:spid="_x0000_s1026" type="#_x0000_t32" style="position:absolute;margin-left:48.75pt;margin-top:9.35pt;width:59.2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>/a/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[e]/_____#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352444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</w:p>
    <w:p w14:paraId="27DACB7B" w14:textId="7DC8B2E4" w:rsidR="00C4298F" w:rsidRDefault="00C4298F" w:rsidP="00C4298F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[a] _____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E17CFF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</w:p>
    <w:p w14:paraId="6BCFD724" w14:textId="77777777" w:rsidR="00345392" w:rsidRDefault="00345392" w:rsidP="00575712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ABAA4F" w14:textId="70B6924C" w:rsidR="004275DC" w:rsidRDefault="004275DC" w:rsidP="00F324C5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275DC">
        <w:rPr>
          <w:rFonts w:ascii="Times New Roman" w:eastAsia="Calibri" w:hAnsi="Times New Roman" w:cs="Times New Roman"/>
          <w:sz w:val="24"/>
          <w:szCs w:val="24"/>
        </w:rPr>
        <w:t>Realisational</w:t>
      </w:r>
      <w:proofErr w:type="spellEnd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differences are very common in occurrence and it is probably true to claim that any two dialects which are distinguishable will involve </w:t>
      </w:r>
      <w:proofErr w:type="spellStart"/>
      <w:r w:rsidRPr="004275DC">
        <w:rPr>
          <w:rFonts w:ascii="Times New Roman" w:eastAsia="Calibri" w:hAnsi="Times New Roman" w:cs="Times New Roman"/>
          <w:sz w:val="24"/>
          <w:szCs w:val="24"/>
        </w:rPr>
        <w:t>realisational</w:t>
      </w:r>
      <w:proofErr w:type="spellEnd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variation to some extent; these differences usually pervade the whole vowel system and make up the distinguishing characteristics of a particular dialect.</w:t>
      </w:r>
      <w:r w:rsidR="00904B07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proofErr w:type="spellStart"/>
      <w:r w:rsidR="00904B07">
        <w:rPr>
          <w:rFonts w:ascii="Times New Roman" w:eastAsia="Calibri" w:hAnsi="Times New Roman" w:cs="Times New Roman"/>
          <w:sz w:val="24"/>
          <w:szCs w:val="24"/>
        </w:rPr>
        <w:t>realisation</w:t>
      </w:r>
      <w:proofErr w:type="spellEnd"/>
      <w:r w:rsidR="00904B07">
        <w:rPr>
          <w:rFonts w:ascii="Times New Roman" w:eastAsia="Calibri" w:hAnsi="Times New Roman" w:cs="Times New Roman"/>
          <w:sz w:val="24"/>
          <w:szCs w:val="24"/>
        </w:rPr>
        <w:t xml:space="preserve"> differences between two dialects call</w:t>
      </w:r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for precise pronunciation of a particular phoneme or set of phonemes. They do not entail any difference in the overall</w:t>
      </w:r>
      <w:r w:rsidR="00575712">
        <w:rPr>
          <w:rFonts w:ascii="Times New Roman" w:eastAsia="Calibri" w:hAnsi="Times New Roman" w:cs="Times New Roman"/>
          <w:sz w:val="24"/>
          <w:szCs w:val="24"/>
        </w:rPr>
        <w:t>.</w:t>
      </w:r>
      <w:r w:rsidR="003453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For instance, </w:t>
      </w:r>
      <w:r w:rsidR="00575712">
        <w:rPr>
          <w:rFonts w:ascii="Times New Roman" w:eastAsia="Calibri" w:hAnsi="Times New Roman" w:cs="Times New Roman"/>
          <w:sz w:val="24"/>
          <w:szCs w:val="24"/>
        </w:rPr>
        <w:t>both consonant segments a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nd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vowel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s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egments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are r</w:t>
      </w:r>
      <w:r w:rsidR="00E5646F">
        <w:rPr>
          <w:rFonts w:ascii="Times New Roman" w:eastAsia="Calibri" w:hAnsi="Times New Roman" w:cs="Times New Roman"/>
          <w:sz w:val="24"/>
          <w:szCs w:val="24"/>
        </w:rPr>
        <w:t>ealized differently cross dialectally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. Thus, one sound can be pronounced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in a variety of ways depend</w:t>
      </w:r>
      <w:r w:rsidR="00DE3142">
        <w:rPr>
          <w:rFonts w:ascii="Times New Roman" w:eastAsia="Calibri" w:hAnsi="Times New Roman" w:cs="Times New Roman"/>
          <w:sz w:val="24"/>
          <w:szCs w:val="24"/>
        </w:rPr>
        <w:t xml:space="preserve">ing on the dialect. </w:t>
      </w:r>
    </w:p>
    <w:p w14:paraId="57B18E30" w14:textId="77777777" w:rsidR="00575712" w:rsidRDefault="00575712" w:rsidP="004275D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A89A15" w14:textId="77777777" w:rsidR="00194D4B" w:rsidRPr="00194D4B" w:rsidRDefault="00194D4B" w:rsidP="00194D4B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194D4B">
        <w:rPr>
          <w:rFonts w:ascii="Times New Roman" w:eastAsia="Calibri" w:hAnsi="Times New Roman" w:cs="Times New Roman"/>
          <w:i/>
          <w:sz w:val="24"/>
          <w:szCs w:val="24"/>
        </w:rPr>
        <w:t>Selectional</w:t>
      </w:r>
      <w:proofErr w:type="spellEnd"/>
      <w:r w:rsidRPr="00194D4B">
        <w:rPr>
          <w:rFonts w:ascii="Times New Roman" w:eastAsia="Calibri" w:hAnsi="Times New Roman" w:cs="Times New Roman"/>
          <w:i/>
          <w:sz w:val="24"/>
          <w:szCs w:val="24"/>
        </w:rPr>
        <w:t xml:space="preserve"> Differences</w:t>
      </w:r>
    </w:p>
    <w:p w14:paraId="4C2BFEE1" w14:textId="544791EF" w:rsidR="00194D4B" w:rsidRDefault="00AF600F" w:rsidP="00194D4B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194D4B">
        <w:rPr>
          <w:rFonts w:ascii="Times New Roman" w:eastAsia="Calibri" w:hAnsi="Times New Roman" w:cs="Times New Roman"/>
          <w:sz w:val="24"/>
          <w:szCs w:val="24"/>
        </w:rPr>
        <w:t>electional</w:t>
      </w:r>
      <w:proofErr w:type="spellEnd"/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differences arise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 xml:space="preserve"> where two dialects have the same set of phonemes but particular words select different phonem</w:t>
      </w:r>
      <w:r>
        <w:rPr>
          <w:rFonts w:ascii="Times New Roman" w:eastAsia="Calibri" w:hAnsi="Times New Roman" w:cs="Times New Roman"/>
          <w:sz w:val="24"/>
          <w:szCs w:val="24"/>
        </w:rPr>
        <w:t xml:space="preserve">es.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for example, has 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 xml:space="preserve">a phonemic contrast between /a/ and /ɔ/ in words like </w:t>
      </w:r>
      <w:r w:rsidR="00FF6688">
        <w:rPr>
          <w:rFonts w:ascii="Times New Roman" w:eastAsia="Calibri" w:hAnsi="Times New Roman" w:cs="Times New Roman"/>
          <w:sz w:val="24"/>
          <w:szCs w:val="24"/>
        </w:rPr>
        <w:t>[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dɔɣim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 xml:space="preserve">] 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‘birth’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vs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daɣim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="00397CB7">
        <w:rPr>
          <w:rFonts w:ascii="Times New Roman" w:eastAsia="Calibri" w:hAnsi="Times New Roman" w:cs="Arial"/>
          <w:sz w:val="24"/>
          <w:szCs w:val="24"/>
        </w:rPr>
        <w:t xml:space="preserve"> ‘try’;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s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>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‘bitter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vs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sam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‘mix’, just as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Nayahali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and the rest of the dialects. The point about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selectional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differences is that there is usually no way of predicting which words will be affected</w:t>
      </w:r>
      <w:r w:rsidR="00397CB7">
        <w:rPr>
          <w:rFonts w:ascii="Times New Roman" w:eastAsia="Calibri" w:hAnsi="Times New Roman" w:cs="Arial"/>
          <w:sz w:val="24"/>
          <w:szCs w:val="24"/>
        </w:rPr>
        <w:t>;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the number of words may be quite small.</w:t>
      </w:r>
      <w:r w:rsidR="00194D4B">
        <w:rPr>
          <w:rFonts w:ascii="Times New Roman" w:eastAsia="Calibri" w:hAnsi="Times New Roman" w:cs="Arial"/>
          <w:sz w:val="24"/>
          <w:szCs w:val="24"/>
        </w:rPr>
        <w:t xml:space="preserve"> Consider the following data</w:t>
      </w:r>
      <w:r w:rsidR="00DF5F84" w:rsidRPr="00DF5F84">
        <w:rPr>
          <w:rFonts w:ascii="Times New Roman" w:hAnsi="Times New Roman" w:cs="Times New Roman"/>
          <w:sz w:val="24"/>
          <w:szCs w:val="24"/>
        </w:rPr>
        <w:t xml:space="preserve"> </w:t>
      </w:r>
      <w:r w:rsidR="00DF5F84" w:rsidRPr="00DF5F84">
        <w:rPr>
          <w:rFonts w:ascii="Times New Roman" w:eastAsia="Calibri" w:hAnsi="Times New Roman" w:cs="Arial"/>
          <w:sz w:val="24"/>
          <w:szCs w:val="24"/>
        </w:rPr>
        <w:t>showing the sound alternation of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a~ɔ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],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a~o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 or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i~u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</w:t>
      </w:r>
      <w:r w:rsidR="00397CB7">
        <w:rPr>
          <w:rFonts w:ascii="Times New Roman" w:eastAsia="Calibri" w:hAnsi="Times New Roman" w:cs="Arial"/>
          <w:sz w:val="24"/>
          <w:szCs w:val="24"/>
        </w:rPr>
        <w:t>:</w:t>
      </w:r>
    </w:p>
    <w:p w14:paraId="3293AE62" w14:textId="77777777" w:rsidR="00397CB7" w:rsidRDefault="00397CB7" w:rsidP="00194D4B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5F9C477C" w14:textId="1889F2D8" w:rsidR="00C06553" w:rsidRPr="00C06553" w:rsidRDefault="00C06553" w:rsidP="00C065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    </w:t>
      </w:r>
      <w:r w:rsidRPr="00C06553">
        <w:rPr>
          <w:rFonts w:ascii="Times New Roman" w:hAnsi="Times New Roman" w:cs="Times New Roman"/>
          <w:sz w:val="24"/>
          <w:szCs w:val="24"/>
        </w:rPr>
        <w:t>/a/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>[ɔ]</w:t>
      </w:r>
      <w:r w:rsidR="00397CB7">
        <w:rPr>
          <w:rFonts w:ascii="Times New Roman" w:hAnsi="Times New Roman" w:cs="Times New Roman"/>
          <w:sz w:val="24"/>
          <w:szCs w:val="24"/>
        </w:rPr>
        <w:t xml:space="preserve"> /______#</w:t>
      </w:r>
    </w:p>
    <w:p w14:paraId="096F5B3C" w14:textId="52CA6D8C" w:rsidR="00C06553" w:rsidRPr="00C06553" w:rsidRDefault="00FF6688" w:rsidP="00FF66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Nayahili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Nanunli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Tomosili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  <w:t>Gloss</w:t>
      </w:r>
    </w:p>
    <w:p w14:paraId="100BB197" w14:textId="15A785EB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bá</w:t>
      </w:r>
      <w:bookmarkStart w:id="2" w:name="_Hlk127089928"/>
      <w:r w:rsidRPr="00C06553">
        <w:rPr>
          <w:rFonts w:ascii="Times New Roman" w:hAnsi="Times New Roman" w:cs="Times New Roman"/>
          <w:sz w:val="24"/>
          <w:szCs w:val="24"/>
        </w:rPr>
        <w:t>ʔ</w:t>
      </w:r>
      <w:bookmarkEnd w:id="2"/>
      <w:r w:rsidRPr="00C06553">
        <w:rPr>
          <w:rFonts w:ascii="Times New Roman" w:hAnsi="Times New Roman" w:cs="Times New Roman"/>
          <w:sz w:val="24"/>
          <w:szCs w:val="24"/>
        </w:rPr>
        <w:t>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bahɨ́m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bɔ́</w:t>
      </w:r>
      <w:r w:rsidR="00F50099" w:rsidRPr="00C06553">
        <w:rPr>
          <w:rFonts w:ascii="Times New Roman" w:hAnsi="Times New Roman" w:cs="Times New Roman"/>
          <w:sz w:val="24"/>
          <w:szCs w:val="24"/>
        </w:rPr>
        <w:t>ʔ</w:t>
      </w:r>
      <w:r w:rsidRPr="00C06553">
        <w:rPr>
          <w:rFonts w:ascii="Times New Roman" w:hAnsi="Times New Roman" w:cs="Times New Roman"/>
          <w:sz w:val="24"/>
          <w:szCs w:val="24"/>
        </w:rPr>
        <w:t>ɨ́</w:t>
      </w:r>
      <w:r w:rsidR="00397CB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397CB7">
        <w:rPr>
          <w:rFonts w:ascii="Times New Roman" w:hAnsi="Times New Roman" w:cs="Times New Roman"/>
          <w:sz w:val="24"/>
          <w:szCs w:val="24"/>
        </w:rPr>
        <w:tab/>
      </w:r>
      <w:r w:rsidR="00397CB7">
        <w:rPr>
          <w:rFonts w:ascii="Times New Roman" w:hAnsi="Times New Roman" w:cs="Times New Roman"/>
          <w:sz w:val="24"/>
          <w:szCs w:val="24"/>
        </w:rPr>
        <w:tab/>
        <w:t>‘learn</w:t>
      </w:r>
      <w:r w:rsidRPr="00C06553">
        <w:rPr>
          <w:rFonts w:ascii="Times New Roman" w:hAnsi="Times New Roman" w:cs="Times New Roman"/>
          <w:sz w:val="24"/>
          <w:szCs w:val="24"/>
        </w:rPr>
        <w:t>’</w:t>
      </w:r>
    </w:p>
    <w:p w14:paraId="2BA8A873" w14:textId="50B5B7F7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váʔʊ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="00397CB7">
        <w:rPr>
          <w:rFonts w:ascii="Times New Roman" w:hAnsi="Times New Roman" w:cs="Times New Roman"/>
          <w:sz w:val="24"/>
          <w:szCs w:val="24"/>
        </w:rPr>
        <w:tab/>
      </w:r>
      <w:r w:rsidR="00397CB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97CB7">
        <w:rPr>
          <w:rFonts w:ascii="Times New Roman" w:hAnsi="Times New Roman" w:cs="Times New Roman"/>
          <w:sz w:val="24"/>
          <w:szCs w:val="24"/>
        </w:rPr>
        <w:t>váh</w:t>
      </w:r>
      <w:r w:rsidRPr="00C06553">
        <w:rPr>
          <w:rFonts w:ascii="Times New Roman" w:hAnsi="Times New Roman" w:cs="Times New Roman"/>
          <w:sz w:val="24"/>
          <w:szCs w:val="24"/>
        </w:rPr>
        <w:t>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vɔ́ʔʊ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="00397CB7">
        <w:rPr>
          <w:rFonts w:ascii="Times New Roman" w:hAnsi="Times New Roman" w:cs="Times New Roman"/>
          <w:sz w:val="24"/>
          <w:szCs w:val="24"/>
        </w:rPr>
        <w:tab/>
      </w:r>
      <w:r w:rsidR="00397CB7">
        <w:rPr>
          <w:rFonts w:ascii="Times New Roman" w:hAnsi="Times New Roman" w:cs="Times New Roman"/>
          <w:sz w:val="24"/>
          <w:szCs w:val="24"/>
        </w:rPr>
        <w:tab/>
        <w:t>‘leaf</w:t>
      </w:r>
      <w:r w:rsidRPr="00C06553">
        <w:rPr>
          <w:rFonts w:ascii="Times New Roman" w:hAnsi="Times New Roman" w:cs="Times New Roman"/>
          <w:sz w:val="24"/>
          <w:szCs w:val="24"/>
        </w:rPr>
        <w:t>’</w:t>
      </w:r>
    </w:p>
    <w:p w14:paraId="00531F45" w14:textId="18143E49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dáʔʊ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="00397CB7">
        <w:rPr>
          <w:rFonts w:ascii="Times New Roman" w:hAnsi="Times New Roman" w:cs="Times New Roman"/>
          <w:sz w:val="24"/>
          <w:szCs w:val="24"/>
        </w:rPr>
        <w:tab/>
      </w:r>
      <w:r w:rsidR="00397CB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97CB7">
        <w:rPr>
          <w:rFonts w:ascii="Times New Roman" w:hAnsi="Times New Roman" w:cs="Times New Roman"/>
          <w:sz w:val="24"/>
          <w:szCs w:val="24"/>
        </w:rPr>
        <w:t>dáh</w:t>
      </w:r>
      <w:r w:rsidRPr="00C06553">
        <w:rPr>
          <w:rFonts w:ascii="Times New Roman" w:hAnsi="Times New Roman" w:cs="Times New Roman"/>
          <w:sz w:val="24"/>
          <w:szCs w:val="24"/>
        </w:rPr>
        <w:t>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dɔ́ʔʊ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="00397CB7">
        <w:rPr>
          <w:rFonts w:ascii="Times New Roman" w:hAnsi="Times New Roman" w:cs="Times New Roman"/>
          <w:sz w:val="24"/>
          <w:szCs w:val="24"/>
        </w:rPr>
        <w:tab/>
      </w:r>
      <w:r w:rsidR="00397CB7">
        <w:rPr>
          <w:rFonts w:ascii="Times New Roman" w:hAnsi="Times New Roman" w:cs="Times New Roman"/>
          <w:sz w:val="24"/>
          <w:szCs w:val="24"/>
        </w:rPr>
        <w:tab/>
        <w:t>‘stick</w:t>
      </w:r>
      <w:r w:rsidRPr="00C06553">
        <w:rPr>
          <w:rFonts w:ascii="Times New Roman" w:hAnsi="Times New Roman" w:cs="Times New Roman"/>
          <w:sz w:val="24"/>
          <w:szCs w:val="24"/>
        </w:rPr>
        <w:t>’</w:t>
      </w:r>
    </w:p>
    <w:p w14:paraId="0FE3453A" w14:textId="2F9F1688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káʔʊ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="00397CB7">
        <w:rPr>
          <w:rFonts w:ascii="Times New Roman" w:hAnsi="Times New Roman" w:cs="Times New Roman"/>
          <w:sz w:val="24"/>
          <w:szCs w:val="24"/>
        </w:rPr>
        <w:tab/>
      </w:r>
      <w:r w:rsidR="00397CB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97CB7">
        <w:rPr>
          <w:rFonts w:ascii="Times New Roman" w:hAnsi="Times New Roman" w:cs="Times New Roman"/>
          <w:sz w:val="24"/>
          <w:szCs w:val="24"/>
        </w:rPr>
        <w:t>káh</w:t>
      </w:r>
      <w:r w:rsidRPr="00C06553">
        <w:rPr>
          <w:rFonts w:ascii="Times New Roman" w:hAnsi="Times New Roman" w:cs="Times New Roman"/>
          <w:sz w:val="24"/>
          <w:szCs w:val="24"/>
        </w:rPr>
        <w:t>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kɔ́ʔʊ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="00397CB7">
        <w:rPr>
          <w:rFonts w:ascii="Times New Roman" w:hAnsi="Times New Roman" w:cs="Times New Roman"/>
          <w:sz w:val="24"/>
          <w:szCs w:val="24"/>
        </w:rPr>
        <w:tab/>
      </w:r>
      <w:r w:rsidR="00397CB7">
        <w:rPr>
          <w:rFonts w:ascii="Times New Roman" w:hAnsi="Times New Roman" w:cs="Times New Roman"/>
          <w:sz w:val="24"/>
          <w:szCs w:val="24"/>
        </w:rPr>
        <w:tab/>
        <w:t>‘antelope</w:t>
      </w:r>
      <w:r w:rsidRPr="00C06553">
        <w:rPr>
          <w:rFonts w:ascii="Times New Roman" w:hAnsi="Times New Roman" w:cs="Times New Roman"/>
          <w:sz w:val="24"/>
          <w:szCs w:val="24"/>
        </w:rPr>
        <w:t>’</w:t>
      </w:r>
    </w:p>
    <w:p w14:paraId="3ADB8789" w14:textId="016C6D38" w:rsidR="00EB1EB2" w:rsidRDefault="00645EC1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EC1">
        <w:rPr>
          <w:rFonts w:ascii="Times New Roman" w:hAnsi="Times New Roman" w:cs="Times New Roman"/>
          <w:sz w:val="24"/>
          <w:szCs w:val="24"/>
        </w:rPr>
        <w:t>The data in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45EC1">
        <w:rPr>
          <w:rFonts w:ascii="Times New Roman" w:hAnsi="Times New Roman" w:cs="Times New Roman"/>
          <w:sz w:val="24"/>
          <w:szCs w:val="24"/>
        </w:rPr>
        <w:t xml:space="preserve">) show how vowel quality brings about dialectal variation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. It is clear that the underlying form /a/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realized as /ɔ/ before a stem final coda consonant /ʔ/ </w:t>
      </w:r>
      <w:r w:rsidR="00AE15F1" w:rsidRPr="00645EC1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AE15F1" w:rsidRPr="00645EC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while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prefer</w:t>
      </w:r>
      <w:r w:rsidR="00AF600F">
        <w:rPr>
          <w:rFonts w:ascii="Times New Roman" w:hAnsi="Times New Roman" w:cs="Times New Roman"/>
          <w:sz w:val="24"/>
          <w:szCs w:val="24"/>
        </w:rPr>
        <w:t>s</w:t>
      </w:r>
      <w:r w:rsidRPr="00645EC1">
        <w:rPr>
          <w:rFonts w:ascii="Times New Roman" w:hAnsi="Times New Roman" w:cs="Times New Roman"/>
          <w:sz w:val="24"/>
          <w:szCs w:val="24"/>
        </w:rPr>
        <w:t xml:space="preserve"> /a/ in the same environment. Though,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considered the standard dialect, /ɔ/ in this context is the surface which can thus be pronounced in a variety </w:t>
      </w:r>
      <w:r w:rsidR="00EB1EB2" w:rsidRPr="00645EC1">
        <w:rPr>
          <w:rFonts w:ascii="Times New Roman" w:hAnsi="Times New Roman" w:cs="Times New Roman"/>
          <w:sz w:val="24"/>
          <w:szCs w:val="24"/>
        </w:rPr>
        <w:t xml:space="preserve">of 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Pr="00645EC1">
        <w:rPr>
          <w:rFonts w:ascii="Times New Roman" w:hAnsi="Times New Roman" w:cs="Times New Roman"/>
          <w:sz w:val="24"/>
          <w:szCs w:val="24"/>
        </w:rPr>
        <w:t>a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Pr="00645EC1">
        <w:rPr>
          <w:rFonts w:ascii="Times New Roman" w:hAnsi="Times New Roman" w:cs="Times New Roman"/>
          <w:sz w:val="24"/>
          <w:szCs w:val="24"/>
        </w:rPr>
        <w:t xml:space="preserve"> as the underlying form depending on the dialect.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Dagaare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>, a sister language, it is noticed that /a/ as in /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paʔ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-a/ ‘woman’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realized as [ɔ] as in [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pɔka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], which suggests that the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realissation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due to the rounding feature of the vowel.</w:t>
      </w:r>
      <w:r>
        <w:rPr>
          <w:rFonts w:ascii="Times New Roman" w:hAnsi="Times New Roman" w:cs="Times New Roman"/>
          <w:sz w:val="24"/>
          <w:szCs w:val="24"/>
        </w:rPr>
        <w:t xml:space="preserve"> This is further attested </w:t>
      </w:r>
      <w:r w:rsidRPr="00DF5F84">
        <w:rPr>
          <w:rFonts w:ascii="Times New Roman" w:hAnsi="Times New Roman" w:cs="Times New Roman"/>
          <w:sz w:val="24"/>
          <w:szCs w:val="24"/>
        </w:rPr>
        <w:t>in (</w:t>
      </w:r>
      <w:r w:rsidR="00B51B73">
        <w:rPr>
          <w:rFonts w:ascii="Times New Roman" w:hAnsi="Times New Roman" w:cs="Times New Roman"/>
          <w:sz w:val="24"/>
          <w:szCs w:val="24"/>
        </w:rPr>
        <w:t>4</w:t>
      </w:r>
      <w:r w:rsidRPr="00DF5F8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which in some selected words,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576B51">
        <w:rPr>
          <w:rFonts w:ascii="Times New Roman" w:hAnsi="Times New Roman" w:cs="Times New Roman"/>
          <w:sz w:val="24"/>
          <w:szCs w:val="24"/>
        </w:rPr>
        <w:t xml:space="preserve"> speakers select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F84">
        <w:rPr>
          <w:rFonts w:ascii="Times New Roman" w:hAnsi="Times New Roman" w:cs="Times New Roman"/>
          <w:sz w:val="24"/>
          <w:szCs w:val="24"/>
        </w:rPr>
        <w:t>/a/ before</w:t>
      </w:r>
      <w:r>
        <w:rPr>
          <w:rFonts w:ascii="Times New Roman" w:hAnsi="Times New Roman" w:cs="Times New Roman"/>
          <w:sz w:val="24"/>
          <w:szCs w:val="24"/>
        </w:rPr>
        <w:t xml:space="preserve"> coronal </w:t>
      </w:r>
      <w:r w:rsidRPr="00DF5F84">
        <w:rPr>
          <w:rFonts w:ascii="Times New Roman" w:hAnsi="Times New Roman" w:cs="Times New Roman"/>
          <w:sz w:val="24"/>
          <w:szCs w:val="24"/>
        </w:rPr>
        <w:t>consonant /</w:t>
      </w:r>
      <w:r>
        <w:rPr>
          <w:rFonts w:ascii="Times New Roman" w:hAnsi="Times New Roman" w:cs="Times New Roman"/>
          <w:sz w:val="24"/>
          <w:szCs w:val="24"/>
        </w:rPr>
        <w:t>ɾ/ and labial consonant</w:t>
      </w:r>
      <w:r w:rsidRPr="00DF5F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DF5F84">
        <w:rPr>
          <w:rFonts w:ascii="Times New Roman" w:hAnsi="Times New Roman" w:cs="Times New Roman"/>
          <w:sz w:val="24"/>
          <w:szCs w:val="24"/>
        </w:rPr>
        <w:t xml:space="preserve">b/ while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DF5F8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DF5F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speakers select</w:t>
      </w:r>
      <w:r w:rsidRPr="00DF5F84">
        <w:rPr>
          <w:rFonts w:ascii="Times New Roman" w:hAnsi="Times New Roman" w:cs="Times New Roman"/>
          <w:sz w:val="24"/>
          <w:szCs w:val="24"/>
        </w:rPr>
        <w:t xml:space="preserve"> /ɔ/ in the same linguistic environment. /a/ in this context can thus be pronounced in a variety of [ɔ] depending on the dialect. This variation can also be expressed by a realization rule as:</w:t>
      </w:r>
      <w:r w:rsidR="00B51B73" w:rsidRPr="00B51B73">
        <w:rPr>
          <w:rFonts w:ascii="Times New Roman" w:hAnsi="Times New Roman" w:cs="Times New Roman"/>
          <w:sz w:val="24"/>
          <w:szCs w:val="24"/>
        </w:rPr>
        <w:t xml:space="preserve"> 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="00B51B73" w:rsidRPr="00B51B73">
        <w:rPr>
          <w:rFonts w:ascii="Times New Roman" w:hAnsi="Times New Roman" w:cs="Times New Roman"/>
          <w:sz w:val="24"/>
          <w:szCs w:val="24"/>
        </w:rPr>
        <w:t>a/→[ɔ]/____ #</w:t>
      </w:r>
      <w:r w:rsidR="00B51B73">
        <w:rPr>
          <w:rFonts w:ascii="Times New Roman" w:hAnsi="Times New Roman" w:cs="Times New Roman"/>
          <w:sz w:val="24"/>
          <w:szCs w:val="24"/>
        </w:rPr>
        <w:t xml:space="preserve"> </w:t>
      </w:r>
      <w:r w:rsidR="004320D5">
        <w:rPr>
          <w:rFonts w:ascii="Times New Roman" w:hAnsi="Times New Roman" w:cs="Times New Roman"/>
          <w:sz w:val="24"/>
          <w:szCs w:val="24"/>
        </w:rPr>
        <w:t>where # is a consonant segment.</w:t>
      </w:r>
    </w:p>
    <w:p w14:paraId="14A33326" w14:textId="3B673A6F" w:rsidR="00DF5F84" w:rsidRPr="00AE15F1" w:rsidRDefault="00AE15F1" w:rsidP="00AE15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      </w:t>
      </w:r>
      <w:r w:rsidR="00DF5F84" w:rsidRPr="00AE15F1">
        <w:rPr>
          <w:rFonts w:ascii="Times New Roman" w:hAnsi="Times New Roman" w:cs="Times New Roman"/>
          <w:sz w:val="24"/>
          <w:szCs w:val="24"/>
        </w:rPr>
        <w:t xml:space="preserve"> /a/</w:t>
      </w:r>
      <w:proofErr w:type="gramStart"/>
      <w:r w:rsidR="00DF5F84" w:rsidRPr="00AE15F1">
        <w:rPr>
          <w:rFonts w:ascii="Times New Roman" w:hAnsi="Times New Roman" w:cs="Times New Roman"/>
          <w:sz w:val="24"/>
          <w:szCs w:val="24"/>
        </w:rPr>
        <w:t>→[</w:t>
      </w:r>
      <w:proofErr w:type="gramEnd"/>
      <w:r w:rsidR="00DF5F84" w:rsidRPr="00AE15F1">
        <w:rPr>
          <w:rFonts w:ascii="Times New Roman" w:hAnsi="Times New Roman" w:cs="Times New Roman"/>
          <w:sz w:val="24"/>
          <w:szCs w:val="24"/>
        </w:rPr>
        <w:t>ɔ]</w:t>
      </w:r>
      <w:r w:rsidR="00034834">
        <w:rPr>
          <w:rFonts w:ascii="Times New Roman" w:hAnsi="Times New Roman" w:cs="Times New Roman"/>
          <w:sz w:val="24"/>
          <w:szCs w:val="24"/>
        </w:rPr>
        <w:t xml:space="preserve"> </w:t>
      </w:r>
      <w:r w:rsidR="00DF5F84" w:rsidRPr="00AE15F1">
        <w:rPr>
          <w:rFonts w:ascii="Times New Roman" w:hAnsi="Times New Roman" w:cs="Times New Roman"/>
          <w:sz w:val="24"/>
          <w:szCs w:val="24"/>
        </w:rPr>
        <w:t>/____ #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2"/>
        <w:gridCol w:w="1378"/>
        <w:gridCol w:w="1350"/>
        <w:gridCol w:w="1350"/>
      </w:tblGrid>
      <w:tr w:rsidR="00DF5F84" w:rsidRPr="00DF5F84" w14:paraId="2DB8B163" w14:textId="77777777" w:rsidTr="00093117">
        <w:tc>
          <w:tcPr>
            <w:tcW w:w="1412" w:type="dxa"/>
          </w:tcPr>
          <w:p w14:paraId="53EE01A2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8" w:type="dxa"/>
          </w:tcPr>
          <w:p w14:paraId="6CC192F8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59301C3E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25B862F2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DF5F84" w:rsidRPr="00DF5F84" w14:paraId="348997C9" w14:textId="77777777" w:rsidTr="00093117">
        <w:tc>
          <w:tcPr>
            <w:tcW w:w="1412" w:type="dxa"/>
          </w:tcPr>
          <w:p w14:paraId="2179E3C8" w14:textId="7BD800B4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78" w:type="dxa"/>
          </w:tcPr>
          <w:p w14:paraId="5C2427B4" w14:textId="42208ED6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7213F922" w14:textId="6367B77F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034977E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‘lost’</w:t>
            </w:r>
          </w:p>
        </w:tc>
      </w:tr>
      <w:tr w:rsidR="00DF5F84" w:rsidRPr="00DF5F84" w14:paraId="06AF028A" w14:textId="77777777" w:rsidTr="00093117">
        <w:tc>
          <w:tcPr>
            <w:tcW w:w="1412" w:type="dxa"/>
          </w:tcPr>
          <w:p w14:paraId="1D90BCB6" w14:textId="46ADDE5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ɾ-ɡá</w:t>
            </w:r>
            <w:proofErr w:type="spellEnd"/>
          </w:p>
        </w:tc>
        <w:tc>
          <w:tcPr>
            <w:tcW w:w="1378" w:type="dxa"/>
          </w:tcPr>
          <w:p w14:paraId="54A44F8F" w14:textId="39ADABEE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ɾ-ɡá</w:t>
            </w:r>
            <w:proofErr w:type="spellEnd"/>
          </w:p>
        </w:tc>
        <w:tc>
          <w:tcPr>
            <w:tcW w:w="1350" w:type="dxa"/>
          </w:tcPr>
          <w:p w14:paraId="3E8CF8B1" w14:textId="0BD486F1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412D6CAD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 xml:space="preserve">‘corner’ </w:t>
            </w:r>
          </w:p>
        </w:tc>
      </w:tr>
      <w:tr w:rsidR="00DF5F84" w:rsidRPr="00DF5F84" w14:paraId="09A0A46E" w14:textId="77777777" w:rsidTr="00093117">
        <w:tc>
          <w:tcPr>
            <w:tcW w:w="1412" w:type="dxa"/>
          </w:tcPr>
          <w:p w14:paraId="03012BDF" w14:textId="497E6D5D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78" w:type="dxa"/>
          </w:tcPr>
          <w:p w14:paraId="5EFCC547" w14:textId="7637F629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222928A3" w14:textId="73A7DBE5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2008B8A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‘untie’</w:t>
            </w:r>
          </w:p>
        </w:tc>
      </w:tr>
      <w:tr w:rsidR="00DF5F84" w:rsidRPr="00DF5F84" w14:paraId="5C3A9C52" w14:textId="77777777" w:rsidTr="00093117">
        <w:tc>
          <w:tcPr>
            <w:tcW w:w="1412" w:type="dxa"/>
          </w:tcPr>
          <w:p w14:paraId="72D0C78E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dáblɨ́m</w:t>
            </w:r>
            <w:proofErr w:type="spellEnd"/>
          </w:p>
        </w:tc>
        <w:tc>
          <w:tcPr>
            <w:tcW w:w="1378" w:type="dxa"/>
          </w:tcPr>
          <w:p w14:paraId="4E848A3F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dɔ́blɨ́m</w:t>
            </w:r>
            <w:proofErr w:type="spellEnd"/>
          </w:p>
        </w:tc>
        <w:tc>
          <w:tcPr>
            <w:tcW w:w="1350" w:type="dxa"/>
          </w:tcPr>
          <w:p w14:paraId="4DB86FDF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dɔ́blɨ́m</w:t>
            </w:r>
            <w:proofErr w:type="spellEnd"/>
          </w:p>
        </w:tc>
        <w:tc>
          <w:tcPr>
            <w:tcW w:w="1350" w:type="dxa"/>
          </w:tcPr>
          <w:p w14:paraId="37A8A7D0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‘bravery’</w:t>
            </w:r>
          </w:p>
        </w:tc>
      </w:tr>
      <w:tr w:rsidR="00DF5F84" w:rsidRPr="00DF5F84" w14:paraId="1B30DD70" w14:textId="77777777" w:rsidTr="00093117">
        <w:tc>
          <w:tcPr>
            <w:tcW w:w="1412" w:type="dxa"/>
          </w:tcPr>
          <w:p w14:paraId="4F8BD3C0" w14:textId="1B5BFDAD" w:rsidR="00DF5F84" w:rsidRPr="00DF5F84" w:rsidRDefault="00C06553" w:rsidP="00CC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</w:t>
            </w:r>
            <w:r w:rsidR="00DF5F84" w:rsidRPr="00DF5F84">
              <w:rPr>
                <w:rFonts w:ascii="Times New Roman" w:hAnsi="Times New Roman" w:cs="Times New Roman"/>
                <w:sz w:val="24"/>
                <w:szCs w:val="24"/>
              </w:rPr>
              <w:t>áb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78" w:type="dxa"/>
          </w:tcPr>
          <w:p w14:paraId="42473E0C" w14:textId="43E124EC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zɔ́b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50" w:type="dxa"/>
          </w:tcPr>
          <w:p w14:paraId="42242F45" w14:textId="301CDFDD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ʤɔ̀b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50" w:type="dxa"/>
          </w:tcPr>
          <w:p w14:paraId="01364CE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‘hair’</w:t>
            </w:r>
          </w:p>
        </w:tc>
      </w:tr>
      <w:tr w:rsidR="00DF5F84" w:rsidRPr="00DF5F84" w14:paraId="3DAD1E9E" w14:textId="77777777" w:rsidTr="00093117">
        <w:tc>
          <w:tcPr>
            <w:tcW w:w="1412" w:type="dxa"/>
          </w:tcPr>
          <w:p w14:paraId="3CABC8E9" w14:textId="224BCD4B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sáb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78" w:type="dxa"/>
          </w:tcPr>
          <w:p w14:paraId="254772F8" w14:textId="19EC20A9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4112477F" w14:textId="2E308B0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754D9DD6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‘rat’</w:t>
            </w:r>
          </w:p>
        </w:tc>
      </w:tr>
    </w:tbl>
    <w:p w14:paraId="357C6140" w14:textId="77777777" w:rsidR="00DF5F84" w:rsidRP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73F500" w14:textId="17B29D86" w:rsidR="00634487" w:rsidRPr="00634487" w:rsidRDefault="00634487" w:rsidP="0063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4487">
        <w:rPr>
          <w:rFonts w:ascii="Times New Roman" w:hAnsi="Times New Roman" w:cs="Times New Roman"/>
          <w:sz w:val="24"/>
          <w:szCs w:val="24"/>
        </w:rPr>
        <w:t xml:space="preserve">Another example which </w:t>
      </w:r>
      <w:r>
        <w:rPr>
          <w:rFonts w:ascii="Times New Roman" w:hAnsi="Times New Roman" w:cs="Times New Roman"/>
          <w:sz w:val="24"/>
          <w:szCs w:val="24"/>
        </w:rPr>
        <w:t>attest</w:t>
      </w:r>
      <w:r w:rsidR="004320D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the rounding variation </w:t>
      </w:r>
      <w:r w:rsidRPr="00634487">
        <w:rPr>
          <w:rFonts w:ascii="Times New Roman" w:hAnsi="Times New Roman" w:cs="Times New Roman"/>
          <w:sz w:val="24"/>
          <w:szCs w:val="24"/>
        </w:rPr>
        <w:t xml:space="preserve">in this way is the sound /a/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confirmed</w:t>
      </w:r>
      <w:r w:rsidRPr="00634487">
        <w:rPr>
          <w:rFonts w:ascii="Times New Roman" w:hAnsi="Times New Roman" w:cs="Times New Roman"/>
          <w:sz w:val="24"/>
          <w:szCs w:val="24"/>
        </w:rPr>
        <w:t xml:space="preserve"> in some words surfacing as [o]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034834">
        <w:rPr>
          <w:rFonts w:ascii="Times New Roman" w:hAnsi="Times New Roman" w:cs="Times New Roman"/>
          <w:sz w:val="24"/>
          <w:szCs w:val="24"/>
        </w:rPr>
        <w:t xml:space="preserve"> due to the [+round] feature</w:t>
      </w:r>
      <w:r w:rsidR="00E45EF6">
        <w:rPr>
          <w:rFonts w:ascii="Times New Roman" w:hAnsi="Times New Roman" w:cs="Times New Roman"/>
          <w:sz w:val="24"/>
          <w:szCs w:val="24"/>
        </w:rPr>
        <w:t xml:space="preserve">. </w:t>
      </w:r>
      <w:r w:rsidRPr="00634487">
        <w:rPr>
          <w:rFonts w:ascii="Times New Roman" w:hAnsi="Times New Roman" w:cs="Times New Roman"/>
          <w:sz w:val="24"/>
          <w:szCs w:val="24"/>
        </w:rPr>
        <w:t>For example:</w:t>
      </w:r>
    </w:p>
    <w:p w14:paraId="198ADE70" w14:textId="21B67FBB" w:rsidR="00634487" w:rsidRPr="00634487" w:rsidRDefault="00634487" w:rsidP="00CC61C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6344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63448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/→</w:t>
      </w:r>
      <w:r w:rsidRPr="00634487">
        <w:rPr>
          <w:rFonts w:ascii="Times New Roman" w:hAnsi="Times New Roman" w:cs="Times New Roman"/>
          <w:sz w:val="24"/>
          <w:szCs w:val="24"/>
        </w:rPr>
        <w:t xml:space="preserve"> [o]</w:t>
      </w:r>
      <w:r>
        <w:rPr>
          <w:rFonts w:ascii="Times New Roman" w:hAnsi="Times New Roman" w:cs="Times New Roman"/>
          <w:sz w:val="24"/>
          <w:szCs w:val="24"/>
        </w:rPr>
        <w:t>/_____ #</w:t>
      </w:r>
      <w:r w:rsidRPr="0063448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4"/>
        <w:gridCol w:w="1116"/>
        <w:gridCol w:w="1223"/>
        <w:gridCol w:w="1694"/>
      </w:tblGrid>
      <w:tr w:rsidR="00634487" w:rsidRPr="00634487" w14:paraId="52336772" w14:textId="77777777" w:rsidTr="00093117">
        <w:trPr>
          <w:trHeight w:val="233"/>
        </w:trPr>
        <w:tc>
          <w:tcPr>
            <w:tcW w:w="1154" w:type="dxa"/>
          </w:tcPr>
          <w:p w14:paraId="7F843591" w14:textId="74B8874F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Tomosili</w:t>
            </w:r>
            <w:proofErr w:type="spellEnd"/>
          </w:p>
        </w:tc>
        <w:tc>
          <w:tcPr>
            <w:tcW w:w="1116" w:type="dxa"/>
          </w:tcPr>
          <w:p w14:paraId="0E07F570" w14:textId="5E720CEF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223" w:type="dxa"/>
          </w:tcPr>
          <w:p w14:paraId="625F839B" w14:textId="42D4F217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94" w:type="dxa"/>
          </w:tcPr>
          <w:p w14:paraId="0548BAD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487">
              <w:rPr>
                <w:rFonts w:ascii="Times New Roman" w:hAnsi="Times New Roman"/>
                <w:b/>
                <w:bCs/>
                <w:sz w:val="24"/>
                <w:szCs w:val="24"/>
              </w:rPr>
              <w:t>Gloss</w:t>
            </w:r>
          </w:p>
        </w:tc>
      </w:tr>
      <w:tr w:rsidR="00634487" w:rsidRPr="00634487" w14:paraId="124CA528" w14:textId="77777777" w:rsidTr="00093117">
        <w:trPr>
          <w:trHeight w:val="233"/>
        </w:trPr>
        <w:tc>
          <w:tcPr>
            <w:tcW w:w="1154" w:type="dxa"/>
          </w:tcPr>
          <w:p w14:paraId="26831E74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sàkól-o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116" w:type="dxa"/>
          </w:tcPr>
          <w:p w14:paraId="0F34131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sòkól-o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223" w:type="dxa"/>
          </w:tcPr>
          <w:p w14:paraId="5BCC6597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sòkól-o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694" w:type="dxa"/>
          </w:tcPr>
          <w:p w14:paraId="4B6239B5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‘fufu’</w:t>
            </w:r>
          </w:p>
        </w:tc>
      </w:tr>
      <w:tr w:rsidR="00634487" w:rsidRPr="00634487" w14:paraId="3F8C4984" w14:textId="77777777" w:rsidTr="00093117">
        <w:trPr>
          <w:trHeight w:val="43"/>
        </w:trPr>
        <w:tc>
          <w:tcPr>
            <w:tcW w:w="1154" w:type="dxa"/>
          </w:tcPr>
          <w:p w14:paraId="21689F3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ցáɾ-o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116" w:type="dxa"/>
          </w:tcPr>
          <w:p w14:paraId="45AFBBFE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ցóɾ-o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223" w:type="dxa"/>
          </w:tcPr>
          <w:p w14:paraId="01CBEB06" w14:textId="584BDE5F" w:rsidR="00634487" w:rsidRPr="00634487" w:rsidRDefault="005F0E11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ց</w:t>
            </w:r>
            <w:r w:rsidR="00634487" w:rsidRPr="00634487">
              <w:rPr>
                <w:rFonts w:ascii="Times New Roman" w:hAnsi="Times New Roman"/>
                <w:sz w:val="24"/>
                <w:szCs w:val="24"/>
              </w:rPr>
              <w:t>ór-o</w:t>
            </w:r>
            <w:proofErr w:type="spellEnd"/>
            <w:r w:rsidR="00634487"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694" w:type="dxa"/>
          </w:tcPr>
          <w:p w14:paraId="0704004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‘bed’</w:t>
            </w:r>
          </w:p>
        </w:tc>
      </w:tr>
      <w:tr w:rsidR="00634487" w:rsidRPr="00634487" w14:paraId="4F9CEDC4" w14:textId="77777777" w:rsidTr="00093117">
        <w:trPr>
          <w:trHeight w:val="233"/>
        </w:trPr>
        <w:tc>
          <w:tcPr>
            <w:tcW w:w="1154" w:type="dxa"/>
          </w:tcPr>
          <w:p w14:paraId="03ED18A0" w14:textId="678D39AC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zàb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</w:t>
            </w:r>
            <w:r w:rsidR="004320D5" w:rsidRPr="00634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320D5" w:rsidRPr="00634487">
              <w:rPr>
                <w:rFonts w:ascii="Times New Roman" w:hAnsi="Times New Roman"/>
                <w:sz w:val="24"/>
                <w:szCs w:val="24"/>
              </w:rPr>
              <w:t>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16" w:type="dxa"/>
          </w:tcPr>
          <w:p w14:paraId="39D667D9" w14:textId="3FCE4020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zòb-ɾ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223" w:type="dxa"/>
          </w:tcPr>
          <w:p w14:paraId="715AD2BC" w14:textId="729B2706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ʤòb</w:t>
            </w:r>
            <w:proofErr w:type="spellEnd"/>
            <w:r w:rsidR="004320D5">
              <w:rPr>
                <w:rFonts w:ascii="Times New Roman" w:hAnsi="Times New Roman"/>
                <w:sz w:val="24"/>
                <w:szCs w:val="24"/>
              </w:rPr>
              <w:t>-</w:t>
            </w:r>
            <w:r w:rsidR="004320D5" w:rsidRPr="00634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320D5" w:rsidRPr="00634487">
              <w:rPr>
                <w:rFonts w:ascii="Times New Roman" w:hAnsi="Times New Roman"/>
                <w:sz w:val="24"/>
                <w:szCs w:val="24"/>
              </w:rPr>
              <w:t>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694" w:type="dxa"/>
          </w:tcPr>
          <w:p w14:paraId="44536D8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 xml:space="preserve"> ‘hair’</w:t>
            </w:r>
          </w:p>
        </w:tc>
      </w:tr>
      <w:tr w:rsidR="00634487" w:rsidRPr="00634487" w14:paraId="4F6DCB31" w14:textId="77777777" w:rsidTr="00093117">
        <w:trPr>
          <w:trHeight w:val="233"/>
        </w:trPr>
        <w:tc>
          <w:tcPr>
            <w:tcW w:w="1154" w:type="dxa"/>
          </w:tcPr>
          <w:p w14:paraId="525A545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pàl-o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116" w:type="dxa"/>
          </w:tcPr>
          <w:p w14:paraId="6E635DA8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pòl-o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223" w:type="dxa"/>
          </w:tcPr>
          <w:p w14:paraId="750CE91E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pòl-o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694" w:type="dxa"/>
          </w:tcPr>
          <w:p w14:paraId="0B58241B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‘plot’</w:t>
            </w:r>
          </w:p>
        </w:tc>
      </w:tr>
      <w:tr w:rsidR="00634487" w:rsidRPr="00634487" w14:paraId="26ABF1B1" w14:textId="77777777" w:rsidTr="00093117">
        <w:trPr>
          <w:trHeight w:val="233"/>
        </w:trPr>
        <w:tc>
          <w:tcPr>
            <w:tcW w:w="1154" w:type="dxa"/>
          </w:tcPr>
          <w:p w14:paraId="4218F729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sál-o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116" w:type="dxa"/>
          </w:tcPr>
          <w:p w14:paraId="52CEA9FF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sól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-ô</w:t>
            </w:r>
          </w:p>
        </w:tc>
        <w:tc>
          <w:tcPr>
            <w:tcW w:w="1223" w:type="dxa"/>
          </w:tcPr>
          <w:p w14:paraId="5D5C8E2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sól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-ô</w:t>
            </w:r>
          </w:p>
        </w:tc>
        <w:tc>
          <w:tcPr>
            <w:tcW w:w="1694" w:type="dxa"/>
          </w:tcPr>
          <w:p w14:paraId="42C5507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‘crowd’</w:t>
            </w:r>
          </w:p>
        </w:tc>
      </w:tr>
      <w:tr w:rsidR="00634487" w:rsidRPr="00634487" w14:paraId="48EE91FC" w14:textId="77777777" w:rsidTr="00093117">
        <w:trPr>
          <w:trHeight w:val="304"/>
        </w:trPr>
        <w:tc>
          <w:tcPr>
            <w:tcW w:w="1154" w:type="dxa"/>
          </w:tcPr>
          <w:p w14:paraId="2D63E9B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ka</w:t>
            </w:r>
            <w:proofErr w:type="spellEnd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̘́</w:t>
            </w: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ló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16" w:type="dxa"/>
          </w:tcPr>
          <w:p w14:paraId="6D0915B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kól</w:t>
            </w:r>
            <w:proofErr w:type="spellEnd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-ó</w:t>
            </w:r>
          </w:p>
        </w:tc>
        <w:tc>
          <w:tcPr>
            <w:tcW w:w="1223" w:type="dxa"/>
          </w:tcPr>
          <w:p w14:paraId="10924B2C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kól</w:t>
            </w:r>
            <w:proofErr w:type="spellEnd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-ó</w:t>
            </w:r>
          </w:p>
        </w:tc>
        <w:tc>
          <w:tcPr>
            <w:tcW w:w="1694" w:type="dxa"/>
          </w:tcPr>
          <w:p w14:paraId="575A940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‘enamel ware’</w:t>
            </w:r>
          </w:p>
        </w:tc>
      </w:tr>
    </w:tbl>
    <w:p w14:paraId="09995695" w14:textId="77777777" w:rsidR="00634487" w:rsidRDefault="00634487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FACF46" w14:textId="11322F68" w:rsidR="00634487" w:rsidRDefault="00634487" w:rsidP="006344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487">
        <w:rPr>
          <w:rFonts w:ascii="Times New Roman" w:hAnsi="Times New Roman" w:cs="Times New Roman"/>
          <w:sz w:val="24"/>
          <w:szCs w:val="24"/>
        </w:rPr>
        <w:t xml:space="preserve">Another example of simplest type of 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difference lies in a way the vowels /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/ and /u/ are pronounced. The 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realisation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of /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/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634487">
        <w:rPr>
          <w:rFonts w:ascii="Times New Roman" w:hAnsi="Times New Roman" w:cs="Times New Roman"/>
          <w:sz w:val="24"/>
          <w:szCs w:val="24"/>
        </w:rPr>
        <w:t xml:space="preserve"> also pronounced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634487">
        <w:rPr>
          <w:rFonts w:ascii="Times New Roman" w:hAnsi="Times New Roman" w:cs="Times New Roman"/>
          <w:sz w:val="24"/>
          <w:szCs w:val="24"/>
        </w:rPr>
        <w:t xml:space="preserve"> /u</w:t>
      </w:r>
      <w:r w:rsidR="00534233" w:rsidRPr="00634487">
        <w:rPr>
          <w:rFonts w:ascii="Times New Roman" w:hAnsi="Times New Roman" w:cs="Times New Roman"/>
          <w:sz w:val="24"/>
          <w:szCs w:val="24"/>
        </w:rPr>
        <w:t xml:space="preserve">/ </w:t>
      </w:r>
      <w:r w:rsidR="00534233">
        <w:rPr>
          <w:rFonts w:ascii="Times New Roman" w:hAnsi="Times New Roman" w:cs="Times New Roman"/>
          <w:sz w:val="24"/>
          <w:szCs w:val="24"/>
        </w:rPr>
        <w:t>showing</w:t>
      </w:r>
      <w:r>
        <w:rPr>
          <w:rFonts w:ascii="Times New Roman" w:hAnsi="Times New Roman" w:cs="Times New Roman"/>
          <w:sz w:val="24"/>
          <w:szCs w:val="24"/>
        </w:rPr>
        <w:t xml:space="preserve"> evidence of the </w:t>
      </w:r>
      <w:r w:rsidR="00174CAE">
        <w:rPr>
          <w:rFonts w:ascii="Times New Roman" w:hAnsi="Times New Roman" w:cs="Times New Roman"/>
          <w:sz w:val="24"/>
          <w:szCs w:val="24"/>
        </w:rPr>
        <w:t xml:space="preserve">rounding feature </w:t>
      </w:r>
      <w:r w:rsidRPr="00634487">
        <w:rPr>
          <w:rFonts w:ascii="Times New Roman" w:hAnsi="Times New Roman" w:cs="Times New Roman"/>
          <w:sz w:val="24"/>
          <w:szCs w:val="24"/>
        </w:rPr>
        <w:t>in</w:t>
      </w:r>
      <w:r w:rsidR="00174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4CAE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174CA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74CAE">
        <w:rPr>
          <w:rFonts w:ascii="Times New Roman" w:hAnsi="Times New Roman" w:cs="Times New Roman"/>
          <w:sz w:val="24"/>
          <w:szCs w:val="24"/>
        </w:rPr>
        <w:t>Nannunli</w:t>
      </w:r>
      <w:proofErr w:type="spellEnd"/>
      <w:r w:rsidR="00174CAE">
        <w:rPr>
          <w:rFonts w:ascii="Times New Roman" w:hAnsi="Times New Roman" w:cs="Times New Roman"/>
          <w:sz w:val="24"/>
          <w:szCs w:val="24"/>
        </w:rPr>
        <w:t xml:space="preserve"> as illustrated below</w:t>
      </w:r>
      <w:r w:rsidR="00534233">
        <w:rPr>
          <w:rFonts w:ascii="Times New Roman" w:hAnsi="Times New Roman" w:cs="Times New Roman"/>
          <w:sz w:val="24"/>
          <w:szCs w:val="24"/>
        </w:rPr>
        <w:t>:</w:t>
      </w:r>
    </w:p>
    <w:p w14:paraId="77F038EF" w14:textId="040C8EB0" w:rsidR="00AE15F1" w:rsidRPr="00AE15F1" w:rsidRDefault="00911DC6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E15F1">
        <w:rPr>
          <w:rFonts w:ascii="Times New Roman" w:hAnsi="Times New Roman" w:cs="Times New Roman"/>
          <w:sz w:val="24"/>
          <w:szCs w:val="24"/>
        </w:rPr>
        <w:t xml:space="preserve">.       </w:t>
      </w:r>
      <w:r w:rsidR="00AE15F1"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E15F1"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E15F1" w:rsidRPr="00AE15F1">
        <w:rPr>
          <w:rFonts w:ascii="Times New Roman" w:hAnsi="Times New Roman" w:cs="Times New Roman"/>
          <w:sz w:val="24"/>
          <w:szCs w:val="24"/>
        </w:rPr>
        <w:t>/</w:t>
      </w:r>
      <w:r w:rsidR="00AE15F1">
        <w:rPr>
          <w:rFonts w:ascii="Times New Roman" w:hAnsi="Times New Roman" w:cs="Times New Roman"/>
          <w:sz w:val="24"/>
          <w:szCs w:val="24"/>
        </w:rPr>
        <w:t xml:space="preserve"> →</w:t>
      </w:r>
      <w:r w:rsidR="00AE15F1" w:rsidRPr="00AE15F1">
        <w:rPr>
          <w:rFonts w:ascii="Times New Roman" w:hAnsi="Times New Roman" w:cs="Times New Roman"/>
          <w:sz w:val="24"/>
          <w:szCs w:val="24"/>
        </w:rPr>
        <w:t xml:space="preserve"> [u] /</w:t>
      </w:r>
      <w:r w:rsidR="00AE15F1">
        <w:rPr>
          <w:rFonts w:ascii="Times New Roman" w:hAnsi="Times New Roman" w:cs="Times New Roman"/>
          <w:sz w:val="24"/>
          <w:szCs w:val="24"/>
        </w:rPr>
        <w:t xml:space="preserve"> </w:t>
      </w:r>
      <w:r w:rsidR="00AE15F1">
        <w:rPr>
          <w:rFonts w:ascii="Times New Roman" w:hAnsi="Times New Roman" w:cs="Times New Roman"/>
          <w:sz w:val="24"/>
          <w:szCs w:val="24"/>
        </w:rPr>
        <w:softHyphen/>
        <w:t>_____#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2"/>
        <w:gridCol w:w="1378"/>
        <w:gridCol w:w="1350"/>
        <w:gridCol w:w="1389"/>
      </w:tblGrid>
      <w:tr w:rsidR="00AE15F1" w:rsidRPr="00AE15F1" w14:paraId="6B2A3D47" w14:textId="77777777" w:rsidTr="00093117">
        <w:tc>
          <w:tcPr>
            <w:tcW w:w="1412" w:type="dxa"/>
          </w:tcPr>
          <w:p w14:paraId="297CCEF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8" w:type="dxa"/>
          </w:tcPr>
          <w:p w14:paraId="341BBB2F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26E8C66E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</w:tcPr>
          <w:p w14:paraId="4B1120F5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AE15F1" w:rsidRPr="00AE15F1" w14:paraId="0C692F72" w14:textId="77777777" w:rsidTr="00093117">
        <w:tc>
          <w:tcPr>
            <w:tcW w:w="1412" w:type="dxa"/>
          </w:tcPr>
          <w:p w14:paraId="4E7DCAAC" w14:textId="1CC78BCC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tɨ́l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4AD50851" w14:textId="79880826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69ACF17A" w14:textId="4F6F17AE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AB8BE4C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‘pestle’</w:t>
            </w:r>
          </w:p>
        </w:tc>
      </w:tr>
      <w:tr w:rsidR="00AE15F1" w:rsidRPr="00AE15F1" w14:paraId="30DA1273" w14:textId="77777777" w:rsidTr="00093117">
        <w:tc>
          <w:tcPr>
            <w:tcW w:w="1412" w:type="dxa"/>
          </w:tcPr>
          <w:p w14:paraId="3A4DE6F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59A2F85C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5C1EBEB5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287051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‘knee’</w:t>
            </w:r>
          </w:p>
        </w:tc>
      </w:tr>
      <w:tr w:rsidR="00AE15F1" w:rsidRPr="00AE15F1" w14:paraId="3D90495D" w14:textId="77777777" w:rsidTr="00093117">
        <w:tc>
          <w:tcPr>
            <w:tcW w:w="1412" w:type="dxa"/>
          </w:tcPr>
          <w:p w14:paraId="3902A53D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dɨ́nɔ́lɨ</w:t>
            </w:r>
            <w:proofErr w:type="spellEnd"/>
          </w:p>
        </w:tc>
        <w:tc>
          <w:tcPr>
            <w:tcW w:w="1378" w:type="dxa"/>
          </w:tcPr>
          <w:p w14:paraId="3589D85F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dʊ́nɔ́ĺɨ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043E8BB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dʊ́nɔ́lɨ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6E8348E4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‘door’</w:t>
            </w:r>
          </w:p>
        </w:tc>
      </w:tr>
      <w:tr w:rsidR="00AE15F1" w:rsidRPr="00AE15F1" w14:paraId="621CAB37" w14:textId="77777777" w:rsidTr="00093117">
        <w:tc>
          <w:tcPr>
            <w:tcW w:w="1412" w:type="dxa"/>
          </w:tcPr>
          <w:p w14:paraId="635B5C69" w14:textId="55BA2B4E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42F50A00" w14:textId="7A3C4AC0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4D8D8461" w14:textId="78EA7414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491C6A09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 xml:space="preserve">‘headache’ </w:t>
            </w:r>
          </w:p>
        </w:tc>
      </w:tr>
      <w:tr w:rsidR="00AE15F1" w:rsidRPr="00AE15F1" w14:paraId="28F57C7E" w14:textId="77777777" w:rsidTr="00093117">
        <w:tc>
          <w:tcPr>
            <w:tcW w:w="1412" w:type="dxa"/>
          </w:tcPr>
          <w:p w14:paraId="00E155EB" w14:textId="5AC5B843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tɨ</w:t>
            </w:r>
            <w:r w:rsidR="004010C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5FA9D24A" w14:textId="61B61B53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</w:t>
            </w:r>
            <w:r w:rsidR="004010C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10F54A63" w14:textId="064775BD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</w:t>
            </w:r>
            <w:r w:rsidR="004010C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D336D5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‘messenger’</w:t>
            </w:r>
          </w:p>
        </w:tc>
      </w:tr>
    </w:tbl>
    <w:p w14:paraId="42AAD126" w14:textId="5A78D3A3" w:rsidR="00AE15F1" w:rsidRPr="00AE15F1" w:rsidRDefault="00AE15F1" w:rsidP="00040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sz w:val="24"/>
          <w:szCs w:val="24"/>
        </w:rPr>
        <w:lastRenderedPageBreak/>
        <w:t>The data in (</w:t>
      </w:r>
      <w:r w:rsidR="00911DC6">
        <w:rPr>
          <w:rFonts w:ascii="Times New Roman" w:hAnsi="Times New Roman" w:cs="Times New Roman"/>
          <w:sz w:val="24"/>
          <w:szCs w:val="24"/>
        </w:rPr>
        <w:t>6</w:t>
      </w:r>
      <w:r w:rsidRPr="00AE15F1">
        <w:rPr>
          <w:rFonts w:ascii="Times New Roman" w:hAnsi="Times New Roman" w:cs="Times New Roman"/>
          <w:sz w:val="24"/>
          <w:szCs w:val="24"/>
        </w:rPr>
        <w:t>) show that in</w:t>
      </w:r>
      <w:r>
        <w:rPr>
          <w:rFonts w:ascii="Times New Roman" w:hAnsi="Times New Roman" w:cs="Times New Roman"/>
          <w:sz w:val="24"/>
          <w:szCs w:val="24"/>
        </w:rPr>
        <w:t xml:space="preserve"> certain</w:t>
      </w:r>
      <w:r w:rsidRPr="00AE15F1">
        <w:rPr>
          <w:rFonts w:ascii="Times New Roman" w:hAnsi="Times New Roman" w:cs="Times New Roman"/>
          <w:sz w:val="24"/>
          <w:szCs w:val="24"/>
        </w:rPr>
        <w:t xml:space="preserve"> linguistic environment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E15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</w:t>
      </w:r>
      <w:r w:rsidR="00831686">
        <w:rPr>
          <w:rFonts w:ascii="Times New Roman" w:hAnsi="Times New Roman" w:cs="Times New Roman"/>
          <w:sz w:val="24"/>
          <w:szCs w:val="24"/>
        </w:rPr>
        <w:t xml:space="preserve">speakers select </w:t>
      </w:r>
      <w:r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/ before voiced consonants /l, n, m/ while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pronounce /u/ in the same linguistic </w:t>
      </w:r>
      <w:r w:rsidR="00534233">
        <w:rPr>
          <w:rFonts w:ascii="Times New Roman" w:hAnsi="Times New Roman" w:cs="Times New Roman"/>
          <w:sz w:val="24"/>
          <w:szCs w:val="24"/>
        </w:rPr>
        <w:t>e</w:t>
      </w:r>
      <w:r w:rsidR="00534233" w:rsidRPr="00AE15F1">
        <w:rPr>
          <w:rFonts w:ascii="Times New Roman" w:hAnsi="Times New Roman" w:cs="Times New Roman"/>
          <w:sz w:val="24"/>
          <w:szCs w:val="24"/>
        </w:rPr>
        <w:t>nvironment</w:t>
      </w:r>
      <w:r w:rsidR="004010C2">
        <w:rPr>
          <w:rFonts w:ascii="Times New Roman" w:hAnsi="Times New Roman" w:cs="Times New Roman"/>
          <w:sz w:val="24"/>
          <w:szCs w:val="24"/>
        </w:rPr>
        <w:t xml:space="preserve">, a finding which reflects the </w:t>
      </w:r>
      <w:r w:rsidR="00DE2D12">
        <w:rPr>
          <w:rFonts w:ascii="Times New Roman" w:hAnsi="Times New Roman" w:cs="Times New Roman"/>
          <w:sz w:val="24"/>
          <w:szCs w:val="24"/>
        </w:rPr>
        <w:t>[</w:t>
      </w:r>
      <w:r w:rsidR="004010C2">
        <w:rPr>
          <w:rFonts w:ascii="Times New Roman" w:hAnsi="Times New Roman" w:cs="Times New Roman"/>
          <w:sz w:val="24"/>
          <w:szCs w:val="24"/>
        </w:rPr>
        <w:t>#round] feature</w:t>
      </w:r>
      <w:r w:rsidRPr="00AE15F1">
        <w:rPr>
          <w:rFonts w:ascii="Times New Roman" w:hAnsi="Times New Roman" w:cs="Times New Roman"/>
          <w:sz w:val="24"/>
          <w:szCs w:val="24"/>
        </w:rPr>
        <w:t>. In this context,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>/ is the underlying form and [u] is the surface form. This variation can also be represented in the realization rule</w:t>
      </w:r>
      <w:r>
        <w:rPr>
          <w:rFonts w:ascii="Times New Roman" w:hAnsi="Times New Roman" w:cs="Times New Roman"/>
          <w:sz w:val="24"/>
          <w:szCs w:val="24"/>
        </w:rPr>
        <w:t>:</w:t>
      </w:r>
      <w:r w:rsidR="00A3384A">
        <w:rPr>
          <w:rFonts w:ascii="Times New Roman" w:hAnsi="Times New Roman" w:cs="Times New Roman"/>
          <w:sz w:val="24"/>
          <w:szCs w:val="24"/>
        </w:rPr>
        <w:t xml:space="preserve"> </w:t>
      </w:r>
      <w:r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Pr="00AE15F1">
        <w:rPr>
          <w:rFonts w:ascii="Times New Roman" w:hAnsi="Times New Roman" w:cs="Times New Roman"/>
          <w:sz w:val="24"/>
          <w:szCs w:val="24"/>
        </w:rPr>
        <w:t xml:space="preserve">/  </w:t>
      </w:r>
      <w:r>
        <w:rPr>
          <w:rFonts w:ascii="Times New Roman" w:hAnsi="Times New Roman" w:cs="Times New Roman"/>
          <w:sz w:val="24"/>
          <w:szCs w:val="24"/>
        </w:rPr>
        <w:t>→</w:t>
      </w:r>
      <w:proofErr w:type="gramEnd"/>
      <w:r w:rsidRPr="00AE15F1">
        <w:rPr>
          <w:rFonts w:ascii="Times New Roman" w:hAnsi="Times New Roman" w:cs="Times New Roman"/>
          <w:sz w:val="24"/>
          <w:szCs w:val="24"/>
        </w:rPr>
        <w:t xml:space="preserve"> [u] /</w:t>
      </w:r>
      <w:r>
        <w:rPr>
          <w:rFonts w:ascii="Times New Roman" w:hAnsi="Times New Roman" w:cs="Times New Roman"/>
          <w:sz w:val="24"/>
          <w:szCs w:val="24"/>
        </w:rPr>
        <w:t xml:space="preserve">____# </w:t>
      </w:r>
      <w:r w:rsidRPr="00AE15F1">
        <w:rPr>
          <w:rFonts w:ascii="Times New Roman" w:hAnsi="Times New Roman" w:cs="Times New Roman"/>
          <w:sz w:val="24"/>
          <w:szCs w:val="24"/>
        </w:rPr>
        <w:t xml:space="preserve"> where # is [l] or [n] or [m].</w:t>
      </w:r>
      <w:r w:rsidR="00040EF6">
        <w:rPr>
          <w:rFonts w:ascii="Times New Roman" w:hAnsi="Times New Roman" w:cs="Times New Roman"/>
          <w:sz w:val="24"/>
          <w:szCs w:val="24"/>
        </w:rPr>
        <w:t xml:space="preserve"> </w:t>
      </w:r>
      <w:r w:rsidR="00040EF6" w:rsidRPr="00040EF6">
        <w:rPr>
          <w:rFonts w:ascii="Times New Roman" w:hAnsi="Times New Roman" w:cs="Times New Roman"/>
          <w:sz w:val="24"/>
          <w:szCs w:val="24"/>
        </w:rPr>
        <w:t>The realization here is not positional variants but a kind of dialectal allophone which varies according to regional, rather than position in the word. The rule only explains the data above.</w:t>
      </w:r>
      <w:r w:rsidR="00040EF6">
        <w:rPr>
          <w:rFonts w:ascii="Times New Roman" w:hAnsi="Times New Roman" w:cs="Times New Roman"/>
          <w:sz w:val="24"/>
          <w:szCs w:val="24"/>
        </w:rPr>
        <w:t xml:space="preserve"> </w:t>
      </w:r>
      <w:r w:rsidRPr="00AE15F1">
        <w:rPr>
          <w:rFonts w:ascii="Times New Roman" w:hAnsi="Times New Roman" w:cs="Times New Roman"/>
          <w:sz w:val="24"/>
          <w:szCs w:val="24"/>
        </w:rPr>
        <w:t>The</w:t>
      </w:r>
      <w:r w:rsidR="00911DC6">
        <w:rPr>
          <w:rFonts w:ascii="Times New Roman" w:hAnsi="Times New Roman" w:cs="Times New Roman"/>
          <w:sz w:val="24"/>
          <w:szCs w:val="24"/>
        </w:rPr>
        <w:t xml:space="preserve"> </w:t>
      </w:r>
      <w:r w:rsidR="00534233">
        <w:rPr>
          <w:rFonts w:ascii="Times New Roman" w:hAnsi="Times New Roman" w:cs="Times New Roman"/>
          <w:sz w:val="24"/>
          <w:szCs w:val="24"/>
        </w:rPr>
        <w:t xml:space="preserve">realization </w:t>
      </w:r>
      <w:r w:rsidR="00534233" w:rsidRPr="00AE15F1">
        <w:rPr>
          <w:rFonts w:ascii="Times New Roman" w:hAnsi="Times New Roman" w:cs="Times New Roman"/>
          <w:sz w:val="24"/>
          <w:szCs w:val="24"/>
        </w:rPr>
        <w:t>rules</w:t>
      </w:r>
      <w:r w:rsidR="00911DC6">
        <w:rPr>
          <w:rFonts w:ascii="Times New Roman" w:hAnsi="Times New Roman" w:cs="Times New Roman"/>
          <w:sz w:val="24"/>
          <w:szCs w:val="24"/>
        </w:rPr>
        <w:t xml:space="preserve"> describing the </w:t>
      </w:r>
      <w:proofErr w:type="spellStart"/>
      <w:r w:rsidR="00911DC6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911DC6">
        <w:rPr>
          <w:rFonts w:ascii="Times New Roman" w:hAnsi="Times New Roman" w:cs="Times New Roman"/>
          <w:sz w:val="24"/>
          <w:szCs w:val="24"/>
        </w:rPr>
        <w:t xml:space="preserve"> </w:t>
      </w:r>
      <w:r w:rsidR="00534233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534233" w:rsidRPr="00AE15F1">
        <w:rPr>
          <w:rFonts w:ascii="Times New Roman" w:hAnsi="Times New Roman" w:cs="Times New Roman"/>
          <w:sz w:val="24"/>
          <w:szCs w:val="24"/>
        </w:rPr>
        <w:t>in</w:t>
      </w:r>
      <w:r w:rsidRPr="00AE15F1">
        <w:rPr>
          <w:rFonts w:ascii="Times New Roman" w:hAnsi="Times New Roman" w:cs="Times New Roman"/>
          <w:sz w:val="24"/>
          <w:szCs w:val="24"/>
        </w:rPr>
        <w:t xml:space="preserve"> (</w:t>
      </w:r>
      <w:r w:rsidR="00040EF6">
        <w:rPr>
          <w:rFonts w:ascii="Times New Roman" w:hAnsi="Times New Roman" w:cs="Times New Roman"/>
          <w:sz w:val="24"/>
          <w:szCs w:val="24"/>
        </w:rPr>
        <w:t>3</w:t>
      </w:r>
      <w:r w:rsidRPr="00AE15F1">
        <w:rPr>
          <w:rFonts w:ascii="Times New Roman" w:hAnsi="Times New Roman" w:cs="Times New Roman"/>
          <w:sz w:val="24"/>
          <w:szCs w:val="24"/>
        </w:rPr>
        <w:t>)</w:t>
      </w:r>
      <w:r w:rsidR="00040EF6">
        <w:rPr>
          <w:rFonts w:ascii="Times New Roman" w:hAnsi="Times New Roman" w:cs="Times New Roman"/>
          <w:sz w:val="24"/>
          <w:szCs w:val="24"/>
        </w:rPr>
        <w:t xml:space="preserve">, </w:t>
      </w:r>
      <w:r w:rsidRPr="00AE15F1">
        <w:rPr>
          <w:rFonts w:ascii="Times New Roman" w:hAnsi="Times New Roman" w:cs="Times New Roman"/>
          <w:sz w:val="24"/>
          <w:szCs w:val="24"/>
        </w:rPr>
        <w:t>(</w:t>
      </w:r>
      <w:r w:rsidR="00040EF6">
        <w:rPr>
          <w:rFonts w:ascii="Times New Roman" w:hAnsi="Times New Roman" w:cs="Times New Roman"/>
          <w:sz w:val="24"/>
          <w:szCs w:val="24"/>
        </w:rPr>
        <w:t>4</w:t>
      </w:r>
      <w:r w:rsidRPr="00AE15F1">
        <w:rPr>
          <w:rFonts w:ascii="Times New Roman" w:hAnsi="Times New Roman" w:cs="Times New Roman"/>
          <w:sz w:val="24"/>
          <w:szCs w:val="24"/>
        </w:rPr>
        <w:t>)</w:t>
      </w:r>
      <w:r w:rsidR="00911DC6">
        <w:rPr>
          <w:rFonts w:ascii="Times New Roman" w:hAnsi="Times New Roman" w:cs="Times New Roman"/>
          <w:sz w:val="24"/>
          <w:szCs w:val="24"/>
        </w:rPr>
        <w:t xml:space="preserve">, </w:t>
      </w:r>
      <w:r w:rsidR="00040EF6">
        <w:rPr>
          <w:rFonts w:ascii="Times New Roman" w:hAnsi="Times New Roman" w:cs="Times New Roman"/>
          <w:sz w:val="24"/>
          <w:szCs w:val="24"/>
        </w:rPr>
        <w:t>(5)</w:t>
      </w:r>
      <w:r w:rsidR="00911DC6">
        <w:rPr>
          <w:rFonts w:ascii="Times New Roman" w:hAnsi="Times New Roman" w:cs="Times New Roman"/>
          <w:sz w:val="24"/>
          <w:szCs w:val="24"/>
        </w:rPr>
        <w:t xml:space="preserve"> and (6)</w:t>
      </w:r>
      <w:r w:rsidRPr="00AE15F1">
        <w:rPr>
          <w:rFonts w:ascii="Times New Roman" w:hAnsi="Times New Roman" w:cs="Times New Roman"/>
          <w:sz w:val="24"/>
          <w:szCs w:val="24"/>
        </w:rPr>
        <w:t xml:space="preserve"> can be generalized as in (</w:t>
      </w:r>
      <w:r w:rsidR="00911DC6">
        <w:rPr>
          <w:rFonts w:ascii="Times New Roman" w:hAnsi="Times New Roman" w:cs="Times New Roman"/>
          <w:sz w:val="24"/>
          <w:szCs w:val="24"/>
        </w:rPr>
        <w:t>7</w:t>
      </w:r>
      <w:r w:rsidRPr="00AE15F1">
        <w:rPr>
          <w:rFonts w:ascii="Times New Roman" w:hAnsi="Times New Roman" w:cs="Times New Roman"/>
          <w:sz w:val="24"/>
          <w:szCs w:val="24"/>
        </w:rPr>
        <w:t>) where # is [ +ant, -strid]</w:t>
      </w:r>
      <w:r w:rsidR="00040EF6">
        <w:rPr>
          <w:rFonts w:ascii="Times New Roman" w:hAnsi="Times New Roman" w:cs="Times New Roman"/>
          <w:sz w:val="24"/>
          <w:szCs w:val="24"/>
        </w:rPr>
        <w:t>.</w:t>
      </w:r>
    </w:p>
    <w:p w14:paraId="2E268409" w14:textId="7B484F0A" w:rsidR="00AE15F1" w:rsidRP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E7107F" wp14:editId="39708B9D">
                <wp:simplePos x="0" y="0"/>
                <wp:positionH relativeFrom="column">
                  <wp:posOffset>2810510</wp:posOffset>
                </wp:positionH>
                <wp:positionV relativeFrom="paragraph">
                  <wp:posOffset>217170</wp:posOffset>
                </wp:positionV>
                <wp:extent cx="170815" cy="476250"/>
                <wp:effectExtent l="0" t="0" r="19685" b="19050"/>
                <wp:wrapNone/>
                <wp:docPr id="11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081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89E695C" id="AutoShape 159" o:spid="_x0000_s1026" type="#_x0000_t32" style="position:absolute;margin-left:221.3pt;margin-top:17.1pt;width:13.45pt;height:37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"/>
            </w:pict>
          </mc:Fallback>
        </mc:AlternateContent>
      </w:r>
      <w:r w:rsidRPr="00AE15F1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A8D7B5" wp14:editId="41681425">
                <wp:simplePos x="0" y="0"/>
                <wp:positionH relativeFrom="column">
                  <wp:posOffset>446405</wp:posOffset>
                </wp:positionH>
                <wp:positionV relativeFrom="paragraph">
                  <wp:posOffset>160020</wp:posOffset>
                </wp:positionV>
                <wp:extent cx="504825" cy="533400"/>
                <wp:effectExtent l="0" t="0" r="28575" b="19050"/>
                <wp:wrapNone/>
                <wp:docPr id="12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583CBAB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50" o:spid="_x0000_s1026" type="#_x0000_t185" style="position:absolute;margin-left:35.15pt;margin-top:12.6pt;width:39.75pt;height:4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"/>
            </w:pict>
          </mc:Fallback>
        </mc:AlternateContent>
      </w:r>
      <w:r w:rsidRPr="00AE15F1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D99DAA" wp14:editId="478274E0">
                <wp:simplePos x="0" y="0"/>
                <wp:positionH relativeFrom="column">
                  <wp:posOffset>1960880</wp:posOffset>
                </wp:positionH>
                <wp:positionV relativeFrom="paragraph">
                  <wp:posOffset>160020</wp:posOffset>
                </wp:positionV>
                <wp:extent cx="552450" cy="533400"/>
                <wp:effectExtent l="0" t="0" r="19050" b="19050"/>
                <wp:wrapNone/>
                <wp:docPr id="13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C5CCAAB" id="AutoShape 251" o:spid="_x0000_s1026" type="#_x0000_t185" style="position:absolute;margin-left:154.4pt;margin-top:12.6pt;width:43.5pt;height:4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"/>
            </w:pict>
          </mc:Fallback>
        </mc:AlternateContent>
      </w:r>
      <w:r w:rsidR="00911DC6">
        <w:rPr>
          <w:rFonts w:ascii="Times New Roman" w:hAnsi="Times New Roman" w:cs="Times New Roman"/>
          <w:sz w:val="24"/>
          <w:szCs w:val="24"/>
        </w:rPr>
        <w:t>7</w:t>
      </w:r>
      <w:r w:rsidRPr="00AE15F1">
        <w:rPr>
          <w:rFonts w:ascii="Times New Roman" w:hAnsi="Times New Roman" w:cs="Times New Roman"/>
          <w:sz w:val="24"/>
          <w:szCs w:val="24"/>
        </w:rPr>
        <w:t>.</w:t>
      </w:r>
      <w:r w:rsidRPr="00AE15F1">
        <w:rPr>
          <w:rFonts w:ascii="Times New Roman" w:hAnsi="Times New Roman" w:cs="Times New Roman"/>
          <w:sz w:val="24"/>
          <w:szCs w:val="24"/>
        </w:rPr>
        <w:tab/>
      </w:r>
    </w:p>
    <w:p w14:paraId="16A40FF5" w14:textId="65DD1490" w:rsidR="00AE15F1" w:rsidRP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sz w:val="24"/>
          <w:szCs w:val="24"/>
        </w:rPr>
        <w:tab/>
        <w:t xml:space="preserve"> - back             →             + back</w:t>
      </w:r>
      <w:r w:rsidR="00A3384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E15F1">
        <w:rPr>
          <w:rFonts w:ascii="Times New Roman" w:hAnsi="Times New Roman" w:cs="Times New Roman"/>
          <w:sz w:val="24"/>
          <w:szCs w:val="24"/>
        </w:rPr>
        <w:t xml:space="preserve">        —     #</w:t>
      </w:r>
    </w:p>
    <w:p w14:paraId="3A1CC840" w14:textId="77777777" w:rsid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BD400A" w14:textId="78199D53" w:rsidR="00F04FD4" w:rsidRDefault="00F86062" w:rsidP="00194D4B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>S</w:t>
      </w:r>
      <w:r w:rsidR="00F04FD4" w:rsidRPr="00194D4B">
        <w:rPr>
          <w:rFonts w:ascii="Times New Roman" w:eastAsia="Calibri" w:hAnsi="Times New Roman" w:cs="Arial"/>
          <w:sz w:val="24"/>
          <w:szCs w:val="24"/>
        </w:rPr>
        <w:t>ectional</w:t>
      </w:r>
      <w:r>
        <w:rPr>
          <w:rFonts w:ascii="Times New Roman" w:eastAsia="Calibri" w:hAnsi="Times New Roman" w:cs="Arial"/>
          <w:sz w:val="24"/>
          <w:szCs w:val="24"/>
        </w:rPr>
        <w:t xml:space="preserve"> differences also account for N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asal </w:t>
      </w:r>
      <w:r>
        <w:rPr>
          <w:rFonts w:ascii="Times New Roman" w:eastAsia="Calibri" w:hAnsi="Times New Roman" w:cs="Arial"/>
          <w:sz w:val="24"/>
          <w:szCs w:val="24"/>
        </w:rPr>
        <w:t>P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lace </w:t>
      </w:r>
      <w:r>
        <w:rPr>
          <w:rFonts w:ascii="Times New Roman" w:eastAsia="Calibri" w:hAnsi="Times New Roman" w:cs="Arial"/>
          <w:sz w:val="24"/>
          <w:szCs w:val="24"/>
        </w:rPr>
        <w:t>A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ssimilation (NPA) in </w:t>
      </w:r>
      <w:proofErr w:type="spellStart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Dagban</w:t>
      </w:r>
      <w:r w:rsidRPr="00F86062">
        <w:rPr>
          <w:rFonts w:ascii="Times New Roman" w:eastAsia="Calibri" w:hAnsi="Times New Roman" w:cs="Arial"/>
          <w:iCs/>
          <w:sz w:val="24"/>
          <w:szCs w:val="24"/>
        </w:rPr>
        <w:t>l</w:t>
      </w:r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i</w:t>
      </w:r>
      <w:proofErr w:type="spellEnd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 xml:space="preserve">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dialects. </w:t>
      </w:r>
      <w:r>
        <w:rPr>
          <w:rFonts w:ascii="Times New Roman" w:eastAsia="Calibri" w:hAnsi="Times New Roman" w:cs="Arial"/>
          <w:sz w:val="24"/>
          <w:szCs w:val="24"/>
        </w:rPr>
        <w:t xml:space="preserve">This </w:t>
      </w:r>
      <w:r w:rsidRPr="00F86062">
        <w:rPr>
          <w:rFonts w:ascii="Times New Roman" w:eastAsia="Calibri" w:hAnsi="Times New Roman" w:cs="Arial"/>
          <w:sz w:val="24"/>
          <w:szCs w:val="24"/>
        </w:rPr>
        <w:t>applies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F86062">
        <w:rPr>
          <w:rFonts w:ascii="Times New Roman" w:eastAsia="Calibri" w:hAnsi="Times New Roman" w:cs="Arial"/>
          <w:sz w:val="24"/>
          <w:szCs w:val="24"/>
        </w:rPr>
        <w:t>word internally at morpheme boundaries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F86062">
        <w:rPr>
          <w:rFonts w:ascii="Times New Roman" w:eastAsia="Calibri" w:hAnsi="Times New Roman" w:cs="Arial"/>
          <w:sz w:val="24"/>
          <w:szCs w:val="24"/>
        </w:rPr>
        <w:t>where the realization of a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stem final </w:t>
      </w:r>
      <w:r w:rsidRPr="00F86062">
        <w:rPr>
          <w:rFonts w:ascii="Times New Roman" w:eastAsia="Calibri" w:hAnsi="Times New Roman" w:cs="Arial"/>
          <w:sz w:val="24"/>
          <w:szCs w:val="24"/>
        </w:rPr>
        <w:t>nasal is influenced by the consonant following it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while </w:t>
      </w:r>
      <w:r>
        <w:rPr>
          <w:rFonts w:ascii="Times New Roman" w:eastAsia="Calibri" w:hAnsi="Times New Roman" w:cs="Arial"/>
          <w:sz w:val="24"/>
          <w:szCs w:val="24"/>
        </w:rPr>
        <w:t>the segment /a</w:t>
      </w:r>
      <w:r w:rsidR="002A3946">
        <w:rPr>
          <w:rFonts w:ascii="Times New Roman" w:eastAsia="Calibri" w:hAnsi="Times New Roman" w:cs="Arial"/>
          <w:sz w:val="24"/>
          <w:szCs w:val="24"/>
        </w:rPr>
        <w:t xml:space="preserve">/ in the stem </w:t>
      </w:r>
      <w:r>
        <w:rPr>
          <w:rFonts w:ascii="Times New Roman" w:eastAsia="Calibri" w:hAnsi="Times New Roman" w:cs="Arial"/>
          <w:sz w:val="24"/>
          <w:szCs w:val="24"/>
        </w:rPr>
        <w:t>appears as [</w:t>
      </w:r>
      <w:r>
        <w:rPr>
          <w:rFonts w:ascii="Times New Roman" w:eastAsia="Calibri" w:hAnsi="Times New Roman" w:cs="Times New Roman"/>
          <w:sz w:val="24"/>
          <w:szCs w:val="24"/>
        </w:rPr>
        <w:t>ɔ</w:t>
      </w:r>
      <w:r>
        <w:rPr>
          <w:rFonts w:ascii="Times New Roman" w:eastAsia="Calibri" w:hAnsi="Times New Roman" w:cs="Arial"/>
          <w:sz w:val="24"/>
          <w:szCs w:val="24"/>
        </w:rPr>
        <w:t>]</w:t>
      </w:r>
      <w:r w:rsidR="002A3946">
        <w:rPr>
          <w:rFonts w:ascii="Times New Roman" w:eastAsia="Calibri" w:hAnsi="Times New Roman" w:cs="Arial"/>
          <w:sz w:val="24"/>
          <w:szCs w:val="24"/>
        </w:rPr>
        <w:t xml:space="preserve"> before coda consonant.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NPA in </w:t>
      </w:r>
      <w:proofErr w:type="spellStart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Dagban</w:t>
      </w:r>
      <w:r>
        <w:rPr>
          <w:rFonts w:ascii="Times New Roman" w:eastAsia="Calibri" w:hAnsi="Times New Roman" w:cs="Arial"/>
          <w:iCs/>
          <w:sz w:val="24"/>
          <w:szCs w:val="24"/>
        </w:rPr>
        <w:t>l</w:t>
      </w:r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i</w:t>
      </w:r>
      <w:proofErr w:type="spellEnd"/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 occurs between a stem and a suffix in 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all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>the dialect as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illustrated below:</w:t>
      </w:r>
    </w:p>
    <w:p w14:paraId="329639DF" w14:textId="50013931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 xml:space="preserve">8. </w:t>
      </w:r>
      <w:r w:rsidRPr="002A3946">
        <w:rPr>
          <w:rFonts w:ascii="Times New Roman" w:eastAsia="Calibri" w:hAnsi="Times New Roman" w:cs="Arial"/>
          <w:sz w:val="24"/>
          <w:szCs w:val="24"/>
        </w:rPr>
        <w:t>Word-internal assimilation: /m/ → [n]</w:t>
      </w:r>
      <w:r>
        <w:rPr>
          <w:rFonts w:ascii="Times New Roman" w:eastAsia="Calibri" w:hAnsi="Times New Roman" w:cs="Arial"/>
          <w:sz w:val="24"/>
          <w:szCs w:val="24"/>
        </w:rPr>
        <w:t xml:space="preserve"> /___/d/</w:t>
      </w:r>
    </w:p>
    <w:tbl>
      <w:tblPr>
        <w:tblStyle w:val="TableGrid2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1223"/>
        <w:gridCol w:w="1170"/>
        <w:gridCol w:w="1080"/>
        <w:gridCol w:w="1530"/>
      </w:tblGrid>
      <w:tr w:rsidR="002A3946" w:rsidRPr="002A3946" w14:paraId="75340373" w14:textId="77777777" w:rsidTr="00093117">
        <w:tc>
          <w:tcPr>
            <w:tcW w:w="1050" w:type="dxa"/>
          </w:tcPr>
          <w:p w14:paraId="4836FE45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Root.SG</w:t>
            </w:r>
          </w:p>
        </w:tc>
        <w:tc>
          <w:tcPr>
            <w:tcW w:w="1223" w:type="dxa"/>
          </w:tcPr>
          <w:p w14:paraId="00C58A3E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Tomosili</w:t>
            </w:r>
            <w:proofErr w:type="spellEnd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35551297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080" w:type="dxa"/>
          </w:tcPr>
          <w:p w14:paraId="1BB6E8D3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530" w:type="dxa"/>
          </w:tcPr>
          <w:p w14:paraId="530EADF2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2A3946" w:rsidRPr="002A3946" w14:paraId="0459FB78" w14:textId="77777777" w:rsidTr="00093117">
        <w:trPr>
          <w:trHeight w:val="218"/>
        </w:trPr>
        <w:tc>
          <w:tcPr>
            <w:tcW w:w="1050" w:type="dxa"/>
          </w:tcPr>
          <w:p w14:paraId="677555E6" w14:textId="7DC04671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à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hɨ̀m</w:t>
            </w:r>
            <w:proofErr w:type="spellEnd"/>
          </w:p>
        </w:tc>
        <w:tc>
          <w:tcPr>
            <w:tcW w:w="1223" w:type="dxa"/>
          </w:tcPr>
          <w:p w14:paraId="1B6D53F7" w14:textId="1AB6313B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bɔ̀hɨ̀n-d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4C3AE46D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bàhɨ̀n-dá</w:t>
            </w:r>
            <w:proofErr w:type="spellEnd"/>
          </w:p>
        </w:tc>
        <w:tc>
          <w:tcPr>
            <w:tcW w:w="1080" w:type="dxa"/>
          </w:tcPr>
          <w:p w14:paraId="0A59FE32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bàhɨ̀n-dá</w:t>
            </w:r>
            <w:proofErr w:type="spellEnd"/>
          </w:p>
        </w:tc>
        <w:tc>
          <w:tcPr>
            <w:tcW w:w="1530" w:type="dxa"/>
          </w:tcPr>
          <w:p w14:paraId="39797A6A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‘learning’</w:t>
            </w:r>
          </w:p>
        </w:tc>
      </w:tr>
      <w:tr w:rsidR="002A3946" w:rsidRPr="002A3946" w14:paraId="7C169803" w14:textId="77777777" w:rsidTr="00093117">
        <w:tc>
          <w:tcPr>
            <w:tcW w:w="1050" w:type="dxa"/>
          </w:tcPr>
          <w:p w14:paraId="0B10DE99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láhɨm</w:t>
            </w:r>
            <w:proofErr w:type="spellEnd"/>
          </w:p>
        </w:tc>
        <w:tc>
          <w:tcPr>
            <w:tcW w:w="1223" w:type="dxa"/>
          </w:tcPr>
          <w:p w14:paraId="2138494F" w14:textId="16859EA5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0761183F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láhɨ́n-dá</w:t>
            </w:r>
            <w:proofErr w:type="spellEnd"/>
          </w:p>
        </w:tc>
        <w:tc>
          <w:tcPr>
            <w:tcW w:w="1080" w:type="dxa"/>
          </w:tcPr>
          <w:p w14:paraId="32EBD35F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láhɨ́n-dá</w:t>
            </w:r>
            <w:proofErr w:type="spellEnd"/>
          </w:p>
        </w:tc>
        <w:tc>
          <w:tcPr>
            <w:tcW w:w="1530" w:type="dxa"/>
          </w:tcPr>
          <w:p w14:paraId="1C18BCFB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‘put together’</w:t>
            </w:r>
          </w:p>
        </w:tc>
      </w:tr>
      <w:tr w:rsidR="002A3946" w:rsidRPr="002A3946" w14:paraId="46A4EEF4" w14:textId="77777777" w:rsidTr="00093117">
        <w:tc>
          <w:tcPr>
            <w:tcW w:w="1050" w:type="dxa"/>
          </w:tcPr>
          <w:p w14:paraId="09D29917" w14:textId="2087437B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ɨ́m</w:t>
            </w:r>
            <w:proofErr w:type="spellEnd"/>
          </w:p>
        </w:tc>
        <w:tc>
          <w:tcPr>
            <w:tcW w:w="1223" w:type="dxa"/>
          </w:tcPr>
          <w:p w14:paraId="6F47AD57" w14:textId="58CCE47E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2BD1E655" w14:textId="7CC4B5C3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ɨn-dá</w:t>
            </w:r>
            <w:proofErr w:type="spellEnd"/>
          </w:p>
        </w:tc>
        <w:tc>
          <w:tcPr>
            <w:tcW w:w="1080" w:type="dxa"/>
          </w:tcPr>
          <w:p w14:paraId="2E7E0AF2" w14:textId="2E4DA474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ɨn-dá</w:t>
            </w:r>
            <w:proofErr w:type="spellEnd"/>
          </w:p>
        </w:tc>
        <w:tc>
          <w:tcPr>
            <w:tcW w:w="1530" w:type="dxa"/>
          </w:tcPr>
          <w:p w14:paraId="3476A501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‘reading’</w:t>
            </w:r>
          </w:p>
        </w:tc>
      </w:tr>
      <w:tr w:rsidR="002A3946" w:rsidRPr="002A3946" w14:paraId="6981318F" w14:textId="77777777" w:rsidTr="00093117">
        <w:tc>
          <w:tcPr>
            <w:tcW w:w="1050" w:type="dxa"/>
          </w:tcPr>
          <w:p w14:paraId="406FED71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sáhɨ̀m</w:t>
            </w:r>
            <w:proofErr w:type="spellEnd"/>
          </w:p>
        </w:tc>
        <w:tc>
          <w:tcPr>
            <w:tcW w:w="1223" w:type="dxa"/>
          </w:tcPr>
          <w:p w14:paraId="20F4E9FC" w14:textId="0954A328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6EC12B88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sáhɨ́n-dá</w:t>
            </w:r>
            <w:proofErr w:type="spellEnd"/>
          </w:p>
        </w:tc>
        <w:tc>
          <w:tcPr>
            <w:tcW w:w="1080" w:type="dxa"/>
          </w:tcPr>
          <w:p w14:paraId="03AFE916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sáhɨ́n-dá</w:t>
            </w:r>
            <w:proofErr w:type="spellEnd"/>
          </w:p>
        </w:tc>
        <w:tc>
          <w:tcPr>
            <w:tcW w:w="1530" w:type="dxa"/>
          </w:tcPr>
          <w:p w14:paraId="0E8D9B08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‘spoiling’</w:t>
            </w:r>
          </w:p>
        </w:tc>
      </w:tr>
    </w:tbl>
    <w:p w14:paraId="1C5728DF" w14:textId="77777777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6D132C02" w14:textId="6F913F61" w:rsidR="005D7282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lastRenderedPageBreak/>
        <w:t>Example (8) shows word internal assimilation where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stem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final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consonant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/m/ in the root changes to [n] before /d/ in all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Dagban</w:t>
      </w:r>
      <w:r>
        <w:rPr>
          <w:rFonts w:ascii="Times New Roman" w:eastAsia="Calibri" w:hAnsi="Times New Roman" w:cs="Arial"/>
          <w:sz w:val="24"/>
          <w:szCs w:val="24"/>
        </w:rPr>
        <w:t>l</w:t>
      </w:r>
      <w:r w:rsidRPr="002A3946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dialects. As illustrated in the dialects, it occurs in polysyllabic verb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forms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before the </w:t>
      </w:r>
      <w:r>
        <w:rPr>
          <w:rFonts w:ascii="Times New Roman" w:eastAsia="Calibri" w:hAnsi="Times New Roman" w:cs="Arial"/>
          <w:sz w:val="24"/>
          <w:szCs w:val="24"/>
        </w:rPr>
        <w:t xml:space="preserve">onset </w:t>
      </w:r>
      <w:r w:rsidR="00A92CFE">
        <w:rPr>
          <w:rFonts w:ascii="Times New Roman" w:eastAsia="Calibri" w:hAnsi="Times New Roman" w:cs="Arial"/>
          <w:sz w:val="24"/>
          <w:szCs w:val="24"/>
        </w:rPr>
        <w:t xml:space="preserve">segment of the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suffix /di/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C32821">
        <w:rPr>
          <w:rFonts w:ascii="Times New Roman" w:eastAsia="Calibri" w:hAnsi="Times New Roman" w:cs="Arial"/>
          <w:sz w:val="24"/>
          <w:szCs w:val="24"/>
        </w:rPr>
        <w:t xml:space="preserve">, which appears as </w:t>
      </w:r>
      <w:r w:rsidRPr="002A3946">
        <w:rPr>
          <w:rFonts w:ascii="Times New Roman" w:eastAsia="Calibri" w:hAnsi="Times New Roman" w:cs="Arial"/>
          <w:sz w:val="24"/>
          <w:szCs w:val="24"/>
        </w:rPr>
        <w:t>/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da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. The process from /m/ to /n/ does not occur in monosyllabic verbs before the suffix /-di/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the suffix /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da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as shown in 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the </w:t>
      </w:r>
      <w:r w:rsidRPr="002A3946">
        <w:rPr>
          <w:rFonts w:ascii="Times New Roman" w:eastAsia="Calibri" w:hAnsi="Times New Roman" w:cs="Arial"/>
          <w:sz w:val="24"/>
          <w:szCs w:val="24"/>
        </w:rPr>
        <w:t>data.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The nasal 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place </w:t>
      </w:r>
      <w:r w:rsidRPr="002A3946">
        <w:rPr>
          <w:rFonts w:ascii="Times New Roman" w:eastAsia="Calibri" w:hAnsi="Times New Roman" w:cs="Arial"/>
          <w:sz w:val="24"/>
          <w:szCs w:val="24"/>
        </w:rPr>
        <w:t>assimilation presented in the data above can be represented in a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</w:t>
      </w:r>
      <w:proofErr w:type="spellStart"/>
      <w:r w:rsidR="005D7282">
        <w:rPr>
          <w:rFonts w:ascii="Times New Roman" w:eastAsia="Calibri" w:hAnsi="Times New Roman" w:cs="Arial"/>
          <w:sz w:val="24"/>
          <w:szCs w:val="24"/>
        </w:rPr>
        <w:t>realisation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general rule as:</w:t>
      </w:r>
    </w:p>
    <w:p w14:paraId="46F9DC2C" w14:textId="77777777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E6393D" wp14:editId="4E2EA942">
                <wp:simplePos x="0" y="0"/>
                <wp:positionH relativeFrom="column">
                  <wp:posOffset>229235</wp:posOffset>
                </wp:positionH>
                <wp:positionV relativeFrom="paragraph">
                  <wp:posOffset>119380</wp:posOffset>
                </wp:positionV>
                <wp:extent cx="615315" cy="675640"/>
                <wp:effectExtent l="10160" t="5080" r="12700" b="5080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1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21C4F6E" id="AutoShape 11" o:spid="_x0000_s1026" type="#_x0000_t185" style="position:absolute;margin-left:18.05pt;margin-top:9.4pt;width:48.45pt;height:5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"/>
            </w:pict>
          </mc:Fallback>
        </mc:AlternateContent>
      </w:r>
      <w:r w:rsidRPr="002A3946">
        <w:rPr>
          <w:rFonts w:ascii="Times New Roman" w:eastAsia="Calibri" w:hAnsi="Times New Roman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20297B" wp14:editId="3FE45217">
                <wp:simplePos x="0" y="0"/>
                <wp:positionH relativeFrom="column">
                  <wp:posOffset>1241425</wp:posOffset>
                </wp:positionH>
                <wp:positionV relativeFrom="paragraph">
                  <wp:posOffset>119380</wp:posOffset>
                </wp:positionV>
                <wp:extent cx="597535" cy="675640"/>
                <wp:effectExtent l="12700" t="5080" r="8890" b="508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53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A2ED558" id="AutoShape 13" o:spid="_x0000_s1026" type="#_x0000_t185" style="position:absolute;margin-left:97.75pt;margin-top:9.4pt;width:47.05pt;height:5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"/>
            </w:pict>
          </mc:Fallback>
        </mc:AlternateContent>
      </w:r>
      <w:r w:rsidRPr="002A3946">
        <w:rPr>
          <w:rFonts w:ascii="Times New Roman" w:eastAsia="Calibri" w:hAnsi="Times New Roman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2E0051" wp14:editId="40CEF399">
                <wp:simplePos x="0" y="0"/>
                <wp:positionH relativeFrom="column">
                  <wp:posOffset>2318385</wp:posOffset>
                </wp:positionH>
                <wp:positionV relativeFrom="paragraph">
                  <wp:posOffset>119380</wp:posOffset>
                </wp:positionV>
                <wp:extent cx="593725" cy="675640"/>
                <wp:effectExtent l="13335" t="5080" r="12065" b="5080"/>
                <wp:wrapNone/>
                <wp:docPr id="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BA6F9B3" id="AutoShape 12" o:spid="_x0000_s1026" type="#_x0000_t185" style="position:absolute;margin-left:182.55pt;margin-top:9.4pt;width:46.75pt;height:5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"/>
            </w:pict>
          </mc:Fallback>
        </mc:AlternateContent>
      </w:r>
    </w:p>
    <w:p w14:paraId="7A8069E2" w14:textId="17DC52ED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>9.    +nasal       →     α place    /    —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 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 α place</w:t>
      </w:r>
    </w:p>
    <w:p w14:paraId="54A3F6C2" w14:textId="77777777" w:rsidR="00A93947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 xml:space="preserve">  </w:t>
      </w:r>
    </w:p>
    <w:p w14:paraId="43989703" w14:textId="2C6FE602" w:rsid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 xml:space="preserve">This rule is interpreted as a nasal becomes a nasal before a preceding consonant in which both the nasal and the consonant occur in the same place of articulation. This rule generalizes all the nasal </w:t>
      </w:r>
      <w:r w:rsidR="00A93947">
        <w:rPr>
          <w:rFonts w:ascii="Times New Roman" w:eastAsia="Calibri" w:hAnsi="Times New Roman" w:cs="Arial"/>
          <w:sz w:val="24"/>
          <w:szCs w:val="24"/>
        </w:rPr>
        <w:t xml:space="preserve">place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assimilations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Dagban</w:t>
      </w:r>
      <w:r w:rsidR="00A93947">
        <w:rPr>
          <w:rFonts w:ascii="Times New Roman" w:eastAsia="Calibri" w:hAnsi="Times New Roman" w:cs="Arial"/>
          <w:sz w:val="24"/>
          <w:szCs w:val="24"/>
        </w:rPr>
        <w:t>l</w:t>
      </w:r>
      <w:r w:rsidRPr="002A3946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A93947">
        <w:rPr>
          <w:rFonts w:ascii="Times New Roman" w:eastAsia="Calibri" w:hAnsi="Times New Roman" w:cs="Arial"/>
          <w:sz w:val="24"/>
          <w:szCs w:val="24"/>
        </w:rPr>
        <w:t xml:space="preserve"> dialects</w:t>
      </w:r>
      <w:r w:rsidR="00A47E8C">
        <w:rPr>
          <w:rFonts w:ascii="Times New Roman" w:eastAsia="Calibri" w:hAnsi="Times New Roman" w:cs="Arial"/>
          <w:sz w:val="24"/>
          <w:szCs w:val="24"/>
        </w:rPr>
        <w:t xml:space="preserve"> as 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also </w:t>
      </w:r>
      <w:r w:rsidR="00A47E8C">
        <w:rPr>
          <w:rFonts w:ascii="Times New Roman" w:eastAsia="Calibri" w:hAnsi="Times New Roman" w:cs="Arial"/>
          <w:sz w:val="24"/>
          <w:szCs w:val="24"/>
        </w:rPr>
        <w:t>seen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 in</w:t>
      </w:r>
      <w:r w:rsidR="00A47E8C">
        <w:rPr>
          <w:rFonts w:ascii="Times New Roman" w:eastAsia="Calibri" w:hAnsi="Times New Roman" w:cs="Arial"/>
          <w:sz w:val="24"/>
          <w:szCs w:val="24"/>
        </w:rPr>
        <w:t xml:space="preserve"> the following data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 in which a stem coda dorsal nasal /</w:t>
      </w:r>
      <w:r w:rsidR="00050050">
        <w:rPr>
          <w:rFonts w:ascii="Times New Roman" w:eastAsia="Calibri" w:hAnsi="Times New Roman" w:cs="Times New Roman"/>
          <w:sz w:val="24"/>
          <w:szCs w:val="24"/>
        </w:rPr>
        <w:t>ŋ</w:t>
      </w:r>
      <w:r w:rsidR="00050050">
        <w:rPr>
          <w:rFonts w:ascii="Times New Roman" w:eastAsia="Calibri" w:hAnsi="Times New Roman" w:cs="Arial"/>
          <w:sz w:val="24"/>
          <w:szCs w:val="24"/>
        </w:rPr>
        <w:t>/ is realized as a stem</w:t>
      </w:r>
      <w:r w:rsidR="00BA4904">
        <w:rPr>
          <w:rFonts w:ascii="Times New Roman" w:eastAsia="Calibri" w:hAnsi="Times New Roman" w:cs="Arial"/>
          <w:sz w:val="24"/>
          <w:szCs w:val="24"/>
        </w:rPr>
        <w:t xml:space="preserve"> coda coronal nasal [n] before the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 suffix coronal </w:t>
      </w:r>
      <w:r w:rsidR="00BA4904">
        <w:rPr>
          <w:rFonts w:ascii="Times New Roman" w:eastAsia="Calibri" w:hAnsi="Times New Roman" w:cs="Arial"/>
          <w:sz w:val="24"/>
          <w:szCs w:val="24"/>
        </w:rPr>
        <w:t xml:space="preserve">fricative </w:t>
      </w:r>
      <w:r w:rsidR="00050050">
        <w:rPr>
          <w:rFonts w:ascii="Times New Roman" w:eastAsia="Calibri" w:hAnsi="Times New Roman" w:cs="Arial"/>
          <w:sz w:val="24"/>
          <w:szCs w:val="24"/>
        </w:rPr>
        <w:t>/s/</w:t>
      </w:r>
      <w:r w:rsidRPr="002A3946">
        <w:rPr>
          <w:rFonts w:ascii="Times New Roman" w:eastAsia="Calibri" w:hAnsi="Times New Roman" w:cs="Arial"/>
          <w:sz w:val="24"/>
          <w:szCs w:val="24"/>
        </w:rPr>
        <w:t>.</w:t>
      </w:r>
    </w:p>
    <w:p w14:paraId="160BD4DA" w14:textId="0DD50C0D" w:rsidR="00050050" w:rsidRPr="00050050" w:rsidRDefault="00A47E8C" w:rsidP="008F2B6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 xml:space="preserve">10. </w:t>
      </w:r>
      <w:r w:rsidR="00050050" w:rsidRPr="00050050">
        <w:rPr>
          <w:rFonts w:ascii="Times New Roman" w:hAnsi="Times New Roman" w:cs="Times New Roman"/>
          <w:sz w:val="24"/>
          <w:szCs w:val="24"/>
        </w:rPr>
        <w:t>Word-internal assimilation: /ŋ/ → [n]</w:t>
      </w:r>
      <w:r w:rsidR="001D7346">
        <w:rPr>
          <w:rFonts w:ascii="Times New Roman" w:hAnsi="Times New Roman" w:cs="Times New Roman"/>
          <w:sz w:val="24"/>
          <w:szCs w:val="24"/>
        </w:rPr>
        <w:t xml:space="preserve"> /____/s/</w:t>
      </w:r>
    </w:p>
    <w:tbl>
      <w:tblPr>
        <w:tblStyle w:val="TableGrid5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1223"/>
        <w:gridCol w:w="1170"/>
        <w:gridCol w:w="1080"/>
        <w:gridCol w:w="1470"/>
      </w:tblGrid>
      <w:tr w:rsidR="00050050" w:rsidRPr="00050050" w14:paraId="341D2B3E" w14:textId="77777777" w:rsidTr="00093117">
        <w:tc>
          <w:tcPr>
            <w:tcW w:w="1050" w:type="dxa"/>
          </w:tcPr>
          <w:p w14:paraId="5EF15CFA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Root.SG</w:t>
            </w:r>
          </w:p>
        </w:tc>
        <w:tc>
          <w:tcPr>
            <w:tcW w:w="1223" w:type="dxa"/>
          </w:tcPr>
          <w:p w14:paraId="6C88BBFC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Tomosili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54A0923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080" w:type="dxa"/>
          </w:tcPr>
          <w:p w14:paraId="2F16B9A0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470" w:type="dxa"/>
          </w:tcPr>
          <w:p w14:paraId="15DC00F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Gloss </w:t>
            </w:r>
          </w:p>
        </w:tc>
      </w:tr>
      <w:tr w:rsidR="00050050" w:rsidRPr="00050050" w14:paraId="36B6BBC4" w14:textId="77777777" w:rsidTr="00093117">
        <w:tc>
          <w:tcPr>
            <w:tcW w:w="1050" w:type="dxa"/>
          </w:tcPr>
          <w:p w14:paraId="5E10AF81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dáŋ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-á</w:t>
            </w:r>
          </w:p>
        </w:tc>
        <w:tc>
          <w:tcPr>
            <w:tcW w:w="1223" w:type="dxa"/>
          </w:tcPr>
          <w:p w14:paraId="4129DABB" w14:textId="3514302C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DB8FCDD" w14:textId="4346489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3CC9AEAF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dán-si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470" w:type="dxa"/>
          </w:tcPr>
          <w:p w14:paraId="203F47E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‘mosquitoes’</w:t>
            </w:r>
          </w:p>
        </w:tc>
      </w:tr>
      <w:tr w:rsidR="00050050" w:rsidRPr="00050050" w14:paraId="588F66A3" w14:textId="77777777" w:rsidTr="00093117">
        <w:tc>
          <w:tcPr>
            <w:tcW w:w="1050" w:type="dxa"/>
          </w:tcPr>
          <w:p w14:paraId="1B4E2D4A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lʊ́ŋ-á</w:t>
            </w:r>
            <w:proofErr w:type="spellEnd"/>
          </w:p>
        </w:tc>
        <w:tc>
          <w:tcPr>
            <w:tcW w:w="1223" w:type="dxa"/>
          </w:tcPr>
          <w:p w14:paraId="212C369E" w14:textId="4C4AE1DC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383810DC" w14:textId="18C2E8AD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59EB8A02" w14:textId="4F573D60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3C1A5082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‘drums’</w:t>
            </w:r>
          </w:p>
        </w:tc>
      </w:tr>
      <w:tr w:rsidR="00050050" w:rsidRPr="00050050" w14:paraId="7A7A7A39" w14:textId="77777777" w:rsidTr="00093117">
        <w:tc>
          <w:tcPr>
            <w:tcW w:w="1050" w:type="dxa"/>
          </w:tcPr>
          <w:p w14:paraId="10616C2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bʊ́ŋ-á</w:t>
            </w:r>
            <w:proofErr w:type="spellEnd"/>
          </w:p>
        </w:tc>
        <w:tc>
          <w:tcPr>
            <w:tcW w:w="1223" w:type="dxa"/>
          </w:tcPr>
          <w:p w14:paraId="047E23EE" w14:textId="110DA1F4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6351130" w14:textId="50FB0CE5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6CE15353" w14:textId="713E1E1F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1B467EC8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‘donkeys’</w:t>
            </w:r>
          </w:p>
        </w:tc>
      </w:tr>
      <w:tr w:rsidR="00050050" w:rsidRPr="00050050" w14:paraId="7C336CDA" w14:textId="77777777" w:rsidTr="00093117">
        <w:tc>
          <w:tcPr>
            <w:tcW w:w="1050" w:type="dxa"/>
          </w:tcPr>
          <w:p w14:paraId="47AFC60E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láŋ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-á</w:t>
            </w:r>
          </w:p>
        </w:tc>
        <w:tc>
          <w:tcPr>
            <w:tcW w:w="1223" w:type="dxa"/>
          </w:tcPr>
          <w:p w14:paraId="3D4DEFE9" w14:textId="73DC593A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1F99BE7" w14:textId="24A4A82F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0FDEDA17" w14:textId="585B032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736170D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‘nets’</w:t>
            </w:r>
          </w:p>
        </w:tc>
      </w:tr>
      <w:tr w:rsidR="00050050" w:rsidRPr="00050050" w14:paraId="579B9EF3" w14:textId="77777777" w:rsidTr="00093117">
        <w:tc>
          <w:tcPr>
            <w:tcW w:w="1050" w:type="dxa"/>
          </w:tcPr>
          <w:p w14:paraId="5BE3EB98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tɨ́ŋ-á</w:t>
            </w:r>
            <w:proofErr w:type="spellEnd"/>
          </w:p>
        </w:tc>
        <w:tc>
          <w:tcPr>
            <w:tcW w:w="1223" w:type="dxa"/>
          </w:tcPr>
          <w:p w14:paraId="51D1FE8F" w14:textId="3A7F3FA2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001F93B6" w14:textId="726C25D4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567265D6" w14:textId="3608F208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7DB9AFD6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‘towns’</w:t>
            </w:r>
          </w:p>
        </w:tc>
      </w:tr>
      <w:tr w:rsidR="00050050" w:rsidRPr="00050050" w14:paraId="0BAEFA82" w14:textId="77777777" w:rsidTr="00093117">
        <w:tc>
          <w:tcPr>
            <w:tcW w:w="1050" w:type="dxa"/>
          </w:tcPr>
          <w:p w14:paraId="082DB40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jɨ́ŋ-á</w:t>
            </w:r>
            <w:proofErr w:type="spellEnd"/>
          </w:p>
        </w:tc>
        <w:tc>
          <w:tcPr>
            <w:tcW w:w="1223" w:type="dxa"/>
          </w:tcPr>
          <w:p w14:paraId="5C5F817F" w14:textId="2A05B280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56F7DDFF" w14:textId="5B21566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7E0C58F3" w14:textId="0ECE59D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3ABD4FE6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‘homes’</w:t>
            </w:r>
          </w:p>
        </w:tc>
      </w:tr>
    </w:tbl>
    <w:p w14:paraId="52CCF96F" w14:textId="2649F0D4" w:rsidR="00050050" w:rsidRPr="00050050" w:rsidRDefault="00050050" w:rsidP="00736D3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050">
        <w:rPr>
          <w:rFonts w:ascii="Times New Roman" w:hAnsi="Times New Roman" w:cs="Times New Roman"/>
          <w:sz w:val="24"/>
          <w:szCs w:val="24"/>
        </w:rPr>
        <w:lastRenderedPageBreak/>
        <w:t>The data in (</w:t>
      </w:r>
      <w:r w:rsidR="00A6610A">
        <w:rPr>
          <w:rFonts w:ascii="Times New Roman" w:hAnsi="Times New Roman" w:cs="Times New Roman"/>
          <w:sz w:val="24"/>
          <w:szCs w:val="24"/>
        </w:rPr>
        <w:t>10</w:t>
      </w:r>
      <w:r w:rsidRPr="00050050">
        <w:rPr>
          <w:rFonts w:ascii="Times New Roman" w:hAnsi="Times New Roman" w:cs="Times New Roman"/>
          <w:sz w:val="24"/>
          <w:szCs w:val="24"/>
        </w:rPr>
        <w:t xml:space="preserve">) show word internal assimilation where </w:t>
      </w:r>
      <w:r w:rsidR="00095B09">
        <w:rPr>
          <w:rFonts w:ascii="Times New Roman" w:hAnsi="Times New Roman" w:cs="Times New Roman"/>
          <w:sz w:val="24"/>
          <w:szCs w:val="24"/>
        </w:rPr>
        <w:t>dorsal nasal</w:t>
      </w:r>
      <w:r w:rsidR="00685505">
        <w:rPr>
          <w:rFonts w:ascii="Times New Roman" w:hAnsi="Times New Roman" w:cs="Times New Roman"/>
          <w:sz w:val="24"/>
          <w:szCs w:val="24"/>
        </w:rPr>
        <w:t xml:space="preserve"> </w:t>
      </w:r>
      <w:r w:rsidRPr="00050050">
        <w:rPr>
          <w:rFonts w:ascii="Times New Roman" w:hAnsi="Times New Roman" w:cs="Times New Roman"/>
          <w:sz w:val="24"/>
          <w:szCs w:val="24"/>
        </w:rPr>
        <w:t xml:space="preserve">/ŋ/ in the root changes to </w:t>
      </w:r>
      <w:r w:rsidR="00685505">
        <w:rPr>
          <w:rFonts w:ascii="Times New Roman" w:hAnsi="Times New Roman" w:cs="Times New Roman"/>
          <w:sz w:val="24"/>
          <w:szCs w:val="24"/>
        </w:rPr>
        <w:t xml:space="preserve">coronal nasal </w:t>
      </w:r>
      <w:r w:rsidRPr="00050050">
        <w:rPr>
          <w:rFonts w:ascii="Times New Roman" w:hAnsi="Times New Roman" w:cs="Times New Roman"/>
          <w:sz w:val="24"/>
          <w:szCs w:val="24"/>
        </w:rPr>
        <w:t xml:space="preserve">[n] before </w:t>
      </w:r>
      <w:r w:rsidR="00685505">
        <w:rPr>
          <w:rFonts w:ascii="Times New Roman" w:hAnsi="Times New Roman" w:cs="Times New Roman"/>
          <w:sz w:val="24"/>
          <w:szCs w:val="24"/>
        </w:rPr>
        <w:t xml:space="preserve">the </w:t>
      </w:r>
      <w:r w:rsidR="007726E1" w:rsidRPr="00050050">
        <w:rPr>
          <w:rFonts w:ascii="Times New Roman" w:hAnsi="Times New Roman" w:cs="Times New Roman"/>
          <w:sz w:val="24"/>
          <w:szCs w:val="24"/>
        </w:rPr>
        <w:t xml:space="preserve">suffix </w:t>
      </w:r>
      <w:r w:rsidR="007726E1">
        <w:rPr>
          <w:rFonts w:ascii="Times New Roman" w:hAnsi="Times New Roman" w:cs="Times New Roman"/>
          <w:sz w:val="24"/>
          <w:szCs w:val="24"/>
        </w:rPr>
        <w:t>coronal</w:t>
      </w:r>
      <w:r w:rsidR="00685505">
        <w:rPr>
          <w:rFonts w:ascii="Times New Roman" w:hAnsi="Times New Roman" w:cs="Times New Roman"/>
          <w:sz w:val="24"/>
          <w:szCs w:val="24"/>
        </w:rPr>
        <w:t xml:space="preserve"> </w:t>
      </w:r>
      <w:r w:rsidRPr="00050050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Pr="000500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50050">
        <w:rPr>
          <w:rFonts w:ascii="Times New Roman" w:hAnsi="Times New Roman" w:cs="Times New Roman"/>
          <w:sz w:val="24"/>
          <w:szCs w:val="24"/>
        </w:rPr>
        <w:t>/. The assimilation occurs in all the dialects.</w:t>
      </w:r>
    </w:p>
    <w:p w14:paraId="10C68167" w14:textId="0C13A49B" w:rsidR="00D36F63" w:rsidRPr="0039046D" w:rsidRDefault="00941FBB" w:rsidP="005C4B3F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ab/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Many of the differences between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="00CC6AF2">
        <w:rPr>
          <w:rFonts w:ascii="Times New Roman" w:eastAsia="Calibri" w:hAnsi="Times New Roman" w:cs="Arial"/>
          <w:sz w:val="24"/>
          <w:szCs w:val="24"/>
        </w:rPr>
        <w:t xml:space="preserve"> dialects can be classified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as </w:t>
      </w:r>
      <w:bookmarkStart w:id="3" w:name="_Hlk127176953"/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selectional</w:t>
      </w:r>
      <w:bookmarkEnd w:id="3"/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, such as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prefers /a/ before voiced coronal consonants while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pronounce /ɔ/ in the same linguistic environment in </w:t>
      </w:r>
      <w:r w:rsidR="00CB5DD8">
        <w:rPr>
          <w:rFonts w:ascii="Times New Roman" w:eastAsia="Calibri" w:hAnsi="Times New Roman" w:cs="Arial"/>
          <w:sz w:val="24"/>
          <w:szCs w:val="24"/>
        </w:rPr>
        <w:t>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ba</w:t>
      </w:r>
      <w:r w:rsidR="00CB5DD8">
        <w:rPr>
          <w:rFonts w:ascii="Times New Roman" w:eastAsia="Calibri" w:hAnsi="Times New Roman" w:cs="Times New Roman"/>
          <w:sz w:val="24"/>
          <w:szCs w:val="24"/>
        </w:rPr>
        <w:t>ɾ-ɡí</w:t>
      </w:r>
      <w:proofErr w:type="spellEnd"/>
      <w:r w:rsidR="00CB5DD8">
        <w:rPr>
          <w:rFonts w:ascii="Times New Roman" w:eastAsia="Calibri" w:hAnsi="Times New Roman" w:cs="Times New Roman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‘lost’, </w:t>
      </w:r>
      <w:r w:rsidR="00CB5DD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b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="00CB5DD8">
        <w:rPr>
          <w:rFonts w:ascii="Times New Roman" w:eastAsia="Calibri" w:hAnsi="Times New Roman" w:cs="Times New Roman"/>
          <w:sz w:val="24"/>
          <w:szCs w:val="24"/>
        </w:rPr>
        <w:t>ɾ-ɡí</w:t>
      </w:r>
      <w:proofErr w:type="spellEnd"/>
      <w:r w:rsidR="00CB5DD8">
        <w:rPr>
          <w:rFonts w:ascii="Times New Roman" w:eastAsia="Calibri" w:hAnsi="Times New Roman" w:cs="Times New Roman"/>
          <w:sz w:val="24"/>
          <w:szCs w:val="24"/>
        </w:rPr>
        <w:t>]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‘lost’, for 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>/ rather than /u/ in</w:t>
      </w:r>
      <w:r w:rsidR="00CB5DD8">
        <w:rPr>
          <w:rFonts w:ascii="Times New Roman" w:eastAsia="Calibri" w:hAnsi="Times New Roman" w:cs="Arial"/>
          <w:sz w:val="24"/>
          <w:szCs w:val="24"/>
        </w:rPr>
        <w:t xml:space="preserve"> /</w:t>
      </w:r>
      <w:r w:rsidR="00CB5DD8" w:rsidRPr="00CB5D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DD8" w:rsidRPr="00AE15F1">
        <w:rPr>
          <w:rFonts w:ascii="Times New Roman" w:hAnsi="Times New Roman" w:cs="Times New Roman"/>
          <w:sz w:val="24"/>
          <w:szCs w:val="24"/>
        </w:rPr>
        <w:t>tɨ́l</w:t>
      </w:r>
      <w:r w:rsidR="00CB5DD8">
        <w:rPr>
          <w:rFonts w:ascii="Times New Roman" w:hAnsi="Times New Roman" w:cs="Times New Roman"/>
          <w:sz w:val="24"/>
          <w:szCs w:val="24"/>
        </w:rPr>
        <w:t>-ɡ</w:t>
      </w:r>
      <w:r w:rsidR="00CB5DD8" w:rsidRPr="00AE15F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B5DD8" w:rsidRPr="00AE15F1">
        <w:rPr>
          <w:rFonts w:ascii="Times New Roman" w:hAnsi="Times New Roman" w:cs="Times New Roman"/>
          <w:sz w:val="24"/>
          <w:szCs w:val="24"/>
        </w:rPr>
        <w:t>́</w:t>
      </w:r>
      <w:r w:rsidR="00CB5DD8">
        <w:rPr>
          <w:rFonts w:ascii="Times New Roman" w:hAnsi="Times New Roman" w:cs="Times New Roman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‘pestle’, </w:t>
      </w:r>
      <w:r w:rsidR="00CB5DD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CB5DD8" w:rsidRPr="00AE15F1">
        <w:rPr>
          <w:rFonts w:ascii="Times New Roman" w:hAnsi="Times New Roman" w:cs="Times New Roman"/>
          <w:sz w:val="24"/>
          <w:szCs w:val="24"/>
        </w:rPr>
        <w:t>tʊ́l</w:t>
      </w:r>
      <w:r w:rsidR="00CB5DD8">
        <w:rPr>
          <w:rFonts w:ascii="Times New Roman" w:hAnsi="Times New Roman" w:cs="Times New Roman"/>
          <w:sz w:val="24"/>
          <w:szCs w:val="24"/>
        </w:rPr>
        <w:t>-ɡ</w:t>
      </w:r>
      <w:r w:rsidR="00CB5DD8" w:rsidRPr="00AE15F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B5DD8" w:rsidRPr="00AE15F1">
        <w:rPr>
          <w:rFonts w:ascii="Times New Roman" w:hAnsi="Times New Roman" w:cs="Times New Roman"/>
          <w:sz w:val="24"/>
          <w:szCs w:val="24"/>
        </w:rPr>
        <w:t>́</w:t>
      </w:r>
      <w:r w:rsidR="00CB5DD8">
        <w:rPr>
          <w:rFonts w:ascii="Times New Roman" w:hAnsi="Times New Roman" w:cs="Times New Roman"/>
          <w:sz w:val="24"/>
          <w:szCs w:val="24"/>
        </w:rPr>
        <w:t>]</w:t>
      </w:r>
      <w:r w:rsidR="00CB5DD8" w:rsidRPr="00194D4B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‘pestle’, for /a/ rather than /o/ in </w:t>
      </w:r>
      <w:r w:rsidR="00CA1197">
        <w:rPr>
          <w:rFonts w:ascii="Times New Roman" w:eastAsia="Calibri" w:hAnsi="Times New Roman" w:cs="Arial"/>
          <w:sz w:val="24"/>
          <w:szCs w:val="24"/>
        </w:rPr>
        <w:t>/</w:t>
      </w:r>
      <w:proofErr w:type="spellStart"/>
      <w:r w:rsidR="00CA1197" w:rsidRPr="00634487">
        <w:rPr>
          <w:rFonts w:ascii="Times New Roman" w:eastAsia="Calibri" w:hAnsi="Times New Roman" w:cs="Arial"/>
          <w:sz w:val="24"/>
          <w:szCs w:val="24"/>
        </w:rPr>
        <w:t>sál-o</w:t>
      </w:r>
      <w:proofErr w:type="spellEnd"/>
      <w:r w:rsidR="00CA1197" w:rsidRPr="00634487">
        <w:rPr>
          <w:rFonts w:ascii="Times New Roman" w:eastAsia="Calibri" w:hAnsi="Times New Roman" w:cs="Arial"/>
          <w:sz w:val="24"/>
          <w:szCs w:val="24"/>
        </w:rPr>
        <w:t>̂</w:t>
      </w:r>
      <w:r w:rsidR="00CA1197">
        <w:rPr>
          <w:rFonts w:ascii="Times New Roman" w:eastAsia="Calibri" w:hAnsi="Times New Roman" w:cs="Arial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‘crowed’, </w:t>
      </w:r>
      <w:r w:rsidR="00CA1197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CA1197" w:rsidRPr="00634487">
        <w:rPr>
          <w:rFonts w:ascii="Times New Roman" w:hAnsi="Times New Roman"/>
          <w:sz w:val="24"/>
          <w:szCs w:val="24"/>
        </w:rPr>
        <w:t>s</w:t>
      </w:r>
      <w:r w:rsidR="00CA1197">
        <w:rPr>
          <w:rFonts w:ascii="Times New Roman" w:hAnsi="Times New Roman" w:cs="Times New Roman"/>
          <w:sz w:val="24"/>
          <w:szCs w:val="24"/>
        </w:rPr>
        <w:t>ό</w:t>
      </w:r>
      <w:r w:rsidR="00CA1197" w:rsidRPr="00634487">
        <w:rPr>
          <w:rFonts w:ascii="Times New Roman" w:hAnsi="Times New Roman"/>
          <w:sz w:val="24"/>
          <w:szCs w:val="24"/>
        </w:rPr>
        <w:t>l</w:t>
      </w:r>
      <w:proofErr w:type="spellEnd"/>
      <w:r w:rsidR="00CA1197" w:rsidRPr="00634487">
        <w:rPr>
          <w:rFonts w:ascii="Times New Roman" w:hAnsi="Times New Roman"/>
          <w:sz w:val="24"/>
          <w:szCs w:val="24"/>
        </w:rPr>
        <w:t>-ô</w:t>
      </w:r>
      <w:r w:rsidR="00CA1197">
        <w:rPr>
          <w:rFonts w:ascii="Times New Roman" w:hAnsi="Times New Roman"/>
          <w:sz w:val="24"/>
          <w:szCs w:val="24"/>
        </w:rPr>
        <w:t>]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‘crowed’. The </w:t>
      </w:r>
      <w:r w:rsidR="00DA4508">
        <w:rPr>
          <w:rFonts w:ascii="Times New Roman" w:eastAsia="Calibri" w:hAnsi="Times New Roman" w:cs="Arial"/>
          <w:sz w:val="24"/>
          <w:szCs w:val="24"/>
        </w:rPr>
        <w:t>vowel segments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/a/ and /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>/, 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>/ and /u/ and /a/ and /o/ are found in all the dialects on both sides, therefore, there is no difference in the phoneme system: it is just a different choice of phonemes in certain words.</w:t>
      </w:r>
      <w:r w:rsidR="0039046D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Consonants may also show </w:t>
      </w:r>
      <w:r w:rsidR="00277432">
        <w:rPr>
          <w:rFonts w:ascii="Times New Roman" w:hAnsi="Times New Roman" w:cs="Times New Roman"/>
          <w:sz w:val="24"/>
          <w:szCs w:val="24"/>
        </w:rPr>
        <w:t xml:space="preserve">segmental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difference but their role is generally much smaller in </w:t>
      </w:r>
      <w:proofErr w:type="spellStart"/>
      <w:r w:rsidR="005C4B3F" w:rsidRPr="005C4B3F">
        <w:rPr>
          <w:rFonts w:ascii="Times New Roman" w:hAnsi="Times New Roman" w:cs="Times New Roman"/>
          <w:sz w:val="24"/>
          <w:szCs w:val="24"/>
        </w:rPr>
        <w:t>Dagban</w:t>
      </w:r>
      <w:r w:rsidR="0011380C">
        <w:rPr>
          <w:rFonts w:ascii="Times New Roman" w:hAnsi="Times New Roman" w:cs="Times New Roman"/>
          <w:sz w:val="24"/>
          <w:szCs w:val="24"/>
        </w:rPr>
        <w:t>l</w:t>
      </w:r>
      <w:r w:rsidR="005C4B3F" w:rsidRPr="005C4B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C4B3F" w:rsidRPr="005C4B3F">
        <w:rPr>
          <w:rFonts w:ascii="Times New Roman" w:hAnsi="Times New Roman" w:cs="Times New Roman"/>
          <w:sz w:val="24"/>
          <w:szCs w:val="24"/>
        </w:rPr>
        <w:t xml:space="preserve"> dialects. The variation is mostly confined to presence or absence of a segment as </w:t>
      </w:r>
      <w:r w:rsidR="0064076F">
        <w:rPr>
          <w:rFonts w:ascii="Times New Roman" w:hAnsi="Times New Roman" w:cs="Times New Roman"/>
          <w:sz w:val="24"/>
          <w:szCs w:val="24"/>
        </w:rPr>
        <w:t>discussed in the next section</w:t>
      </w:r>
      <w:r w:rsidR="00D36F63">
        <w:rPr>
          <w:rFonts w:ascii="Times New Roman" w:hAnsi="Times New Roman" w:cs="Times New Roman"/>
          <w:sz w:val="24"/>
          <w:szCs w:val="24"/>
        </w:rPr>
        <w:t>.</w:t>
      </w:r>
    </w:p>
    <w:p w14:paraId="6AF65577" w14:textId="0739B829" w:rsidR="00D36F63" w:rsidRDefault="00D36F63" w:rsidP="005C4B3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F0041" w14:textId="77777777" w:rsidR="00D36F63" w:rsidRPr="00D36F63" w:rsidRDefault="00D36F63" w:rsidP="00D36F63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6F63">
        <w:rPr>
          <w:rFonts w:ascii="Times New Roman" w:hAnsi="Times New Roman" w:cs="Times New Roman"/>
          <w:i/>
          <w:sz w:val="24"/>
          <w:szCs w:val="24"/>
        </w:rPr>
        <w:t>Distributional Differences</w:t>
      </w:r>
    </w:p>
    <w:p w14:paraId="5583C534" w14:textId="1A5AB002" w:rsidR="00C00794" w:rsidRDefault="00D36F63" w:rsidP="00C0079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36F63">
        <w:rPr>
          <w:rFonts w:ascii="Times New Roman" w:hAnsi="Times New Roman" w:cs="Times New Roman"/>
          <w:sz w:val="24"/>
          <w:szCs w:val="24"/>
        </w:rPr>
        <w:t xml:space="preserve">istributional difference arises where two dialects have the same set of phonemes but there is a difference in the distribution of one (or several) </w:t>
      </w:r>
      <w:r>
        <w:rPr>
          <w:rFonts w:ascii="Times New Roman" w:hAnsi="Times New Roman" w:cs="Times New Roman"/>
          <w:sz w:val="24"/>
          <w:szCs w:val="24"/>
        </w:rPr>
        <w:t>segment</w:t>
      </w:r>
      <w:r w:rsidRPr="00D36F63">
        <w:rPr>
          <w:rFonts w:ascii="Times New Roman" w:hAnsi="Times New Roman" w:cs="Times New Roman"/>
          <w:sz w:val="24"/>
          <w:szCs w:val="24"/>
        </w:rPr>
        <w:t>s. The distribution of a</w:t>
      </w:r>
      <w:r>
        <w:rPr>
          <w:rFonts w:ascii="Times New Roman" w:hAnsi="Times New Roman" w:cs="Times New Roman"/>
          <w:sz w:val="24"/>
          <w:szCs w:val="24"/>
        </w:rPr>
        <w:t xml:space="preserve"> segment</w:t>
      </w:r>
      <w:r w:rsidRPr="00D36F63">
        <w:rPr>
          <w:rFonts w:ascii="Times New Roman" w:hAnsi="Times New Roman" w:cs="Times New Roman"/>
          <w:sz w:val="24"/>
          <w:szCs w:val="24"/>
        </w:rPr>
        <w:t xml:space="preserve"> refers to the environment in which it may typically occur, for example, wor</w:t>
      </w:r>
      <w:r w:rsidR="006B1C6A">
        <w:rPr>
          <w:rFonts w:ascii="Times New Roman" w:hAnsi="Times New Roman" w:cs="Times New Roman"/>
          <w:sz w:val="24"/>
          <w:szCs w:val="24"/>
        </w:rPr>
        <w:t>d-initial, word-medial and word-</w:t>
      </w:r>
      <w:r w:rsidRPr="00D36F63">
        <w:rPr>
          <w:rFonts w:ascii="Times New Roman" w:hAnsi="Times New Roman" w:cs="Times New Roman"/>
          <w:sz w:val="24"/>
          <w:szCs w:val="24"/>
        </w:rPr>
        <w:t xml:space="preserve">final. The biggest distributional differences between dialects of </w:t>
      </w:r>
      <w:proofErr w:type="spellStart"/>
      <w:r w:rsidRPr="00D36F63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D36F63">
        <w:rPr>
          <w:rFonts w:ascii="Times New Roman" w:hAnsi="Times New Roman" w:cs="Times New Roman"/>
          <w:sz w:val="24"/>
          <w:szCs w:val="24"/>
        </w:rPr>
        <w:t xml:space="preserve"> </w:t>
      </w:r>
      <w:r w:rsidR="00B7108A" w:rsidRPr="00D36F63">
        <w:rPr>
          <w:rFonts w:ascii="Times New Roman" w:hAnsi="Times New Roman" w:cs="Times New Roman"/>
          <w:sz w:val="24"/>
          <w:szCs w:val="24"/>
        </w:rPr>
        <w:t>involve</w:t>
      </w:r>
      <w:r w:rsidRPr="00D36F63">
        <w:rPr>
          <w:rFonts w:ascii="Times New Roman" w:hAnsi="Times New Roman" w:cs="Times New Roman"/>
          <w:sz w:val="24"/>
          <w:szCs w:val="24"/>
        </w:rPr>
        <w:t xml:space="preserve"> consonant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6F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egments</w:t>
      </w:r>
      <w:r w:rsidRPr="00D36F63">
        <w:rPr>
          <w:rFonts w:ascii="Times New Roman" w:hAnsi="Times New Roman" w:cs="Times New Roman"/>
          <w:sz w:val="24"/>
          <w:szCs w:val="24"/>
        </w:rPr>
        <w:t xml:space="preserve">. </w:t>
      </w:r>
      <w:r w:rsidR="00B7108A" w:rsidRPr="00B7108A">
        <w:rPr>
          <w:rFonts w:ascii="Times New Roman" w:hAnsi="Times New Roman" w:cs="Times New Roman"/>
          <w:sz w:val="24"/>
          <w:szCs w:val="24"/>
        </w:rPr>
        <w:t xml:space="preserve">The biggest single distributional </w:t>
      </w:r>
      <w:r w:rsidR="006B1C6A" w:rsidRPr="00B7108A">
        <w:rPr>
          <w:rFonts w:ascii="Times New Roman" w:hAnsi="Times New Roman" w:cs="Times New Roman"/>
          <w:sz w:val="24"/>
          <w:szCs w:val="24"/>
        </w:rPr>
        <w:t xml:space="preserve">differences between dialects of </w:t>
      </w:r>
      <w:proofErr w:type="spellStart"/>
      <w:r w:rsidR="006B1C6A" w:rsidRPr="00B7108A">
        <w:rPr>
          <w:rFonts w:ascii="Times New Roman" w:hAnsi="Times New Roman" w:cs="Times New Roman"/>
          <w:sz w:val="24"/>
          <w:szCs w:val="24"/>
        </w:rPr>
        <w:t>Dagban</w:t>
      </w:r>
      <w:r w:rsidR="006B1C6A">
        <w:rPr>
          <w:rFonts w:ascii="Times New Roman" w:hAnsi="Times New Roman" w:cs="Times New Roman"/>
          <w:sz w:val="24"/>
          <w:szCs w:val="24"/>
        </w:rPr>
        <w:t>l</w:t>
      </w:r>
      <w:r w:rsidR="006B1C6A" w:rsidRPr="00B7108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B1C6A" w:rsidRPr="00B7108A">
        <w:rPr>
          <w:rFonts w:ascii="Times New Roman" w:hAnsi="Times New Roman" w:cs="Times New Roman"/>
          <w:sz w:val="24"/>
          <w:szCs w:val="24"/>
        </w:rPr>
        <w:t xml:space="preserve"> involve</w:t>
      </w:r>
      <w:r w:rsidR="006B1C6A">
        <w:rPr>
          <w:rFonts w:ascii="Times New Roman" w:hAnsi="Times New Roman" w:cs="Times New Roman"/>
          <w:sz w:val="24"/>
          <w:szCs w:val="24"/>
        </w:rPr>
        <w:t xml:space="preserve"> the coronal fricative </w:t>
      </w:r>
      <w:r w:rsidR="00B7108A" w:rsidRPr="00B7108A">
        <w:rPr>
          <w:rFonts w:ascii="Times New Roman" w:hAnsi="Times New Roman" w:cs="Times New Roman"/>
          <w:sz w:val="24"/>
          <w:szCs w:val="24"/>
        </w:rPr>
        <w:t>/z/</w:t>
      </w:r>
      <w:r w:rsidR="00C00794">
        <w:rPr>
          <w:rFonts w:ascii="Times New Roman" w:hAnsi="Times New Roman" w:cs="Times New Roman"/>
          <w:sz w:val="24"/>
          <w:szCs w:val="24"/>
        </w:rPr>
        <w:t xml:space="preserve">. 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, which is considered the </w:t>
      </w:r>
      <w:r w:rsidR="00E73E4E" w:rsidRPr="00C00794">
        <w:rPr>
          <w:rFonts w:ascii="Times New Roman" w:hAnsi="Times New Roman" w:cs="Times New Roman"/>
          <w:sz w:val="24"/>
          <w:szCs w:val="24"/>
        </w:rPr>
        <w:t>standard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dialect, variety of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Dagban</w:t>
      </w:r>
      <w:r w:rsidR="00C00794">
        <w:rPr>
          <w:rFonts w:ascii="Times New Roman" w:hAnsi="Times New Roman" w:cs="Times New Roman"/>
          <w:sz w:val="24"/>
          <w:szCs w:val="24"/>
        </w:rPr>
        <w:t>l</w:t>
      </w:r>
      <w:r w:rsidR="00C00794" w:rsidRPr="00C007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, /z/ is pronounced in a </w:t>
      </w:r>
      <w:r w:rsidR="003533EE">
        <w:rPr>
          <w:rFonts w:ascii="Times New Roman" w:hAnsi="Times New Roman" w:cs="Times New Roman"/>
          <w:sz w:val="24"/>
          <w:szCs w:val="24"/>
        </w:rPr>
        <w:t>word when it occurs in word-initial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and </w:t>
      </w:r>
      <w:r w:rsidR="003533EE">
        <w:rPr>
          <w:rFonts w:ascii="Times New Roman" w:hAnsi="Times New Roman" w:cs="Times New Roman"/>
          <w:sz w:val="24"/>
          <w:szCs w:val="24"/>
        </w:rPr>
        <w:t xml:space="preserve">in word-medial </w:t>
      </w:r>
      <w:r w:rsidR="00C00794" w:rsidRPr="00C00794">
        <w:rPr>
          <w:rFonts w:ascii="Times New Roman" w:hAnsi="Times New Roman" w:cs="Times New Roman"/>
          <w:sz w:val="24"/>
          <w:szCs w:val="24"/>
        </w:rPr>
        <w:t>but never in word-final. The same sound /z/ occurs in</w:t>
      </w:r>
      <w:r w:rsidR="00C00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palato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>-alveolar affricate [ʤ] before</w:t>
      </w:r>
      <w:r w:rsidR="00333CCE">
        <w:rPr>
          <w:rFonts w:ascii="Times New Roman" w:hAnsi="Times New Roman" w:cs="Times New Roman"/>
          <w:sz w:val="24"/>
          <w:szCs w:val="24"/>
        </w:rPr>
        <w:t xml:space="preserve"> </w:t>
      </w:r>
      <w:r w:rsidR="00C00794">
        <w:rPr>
          <w:rFonts w:ascii="Times New Roman" w:hAnsi="Times New Roman" w:cs="Times New Roman"/>
          <w:sz w:val="24"/>
          <w:szCs w:val="24"/>
        </w:rPr>
        <w:t>vowels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in similar </w:t>
      </w:r>
      <w:r w:rsidR="00F57920">
        <w:rPr>
          <w:rFonts w:ascii="Times New Roman" w:hAnsi="Times New Roman" w:cs="Times New Roman"/>
          <w:sz w:val="24"/>
          <w:szCs w:val="24"/>
        </w:rPr>
        <w:t>environment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of initial and medial. For example:</w:t>
      </w:r>
    </w:p>
    <w:p w14:paraId="180F6636" w14:textId="77777777" w:rsidR="00DA1166" w:rsidRPr="00C00794" w:rsidRDefault="00DA1166" w:rsidP="00C0079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D87B0" w14:textId="0E106565" w:rsidR="001E46F0" w:rsidRPr="00504F52" w:rsidRDefault="00941FBB" w:rsidP="00FC577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78340A">
        <w:rPr>
          <w:rFonts w:ascii="Times New Roman" w:hAnsi="Times New Roman" w:cs="Times New Roman"/>
          <w:sz w:val="24"/>
          <w:szCs w:val="24"/>
        </w:rPr>
        <w:t>1</w:t>
      </w:r>
      <w:r w:rsidR="00647800">
        <w:rPr>
          <w:rFonts w:ascii="Times New Roman" w:hAnsi="Times New Roman" w:cs="Times New Roman"/>
          <w:sz w:val="24"/>
          <w:szCs w:val="24"/>
        </w:rPr>
        <w:t>.</w:t>
      </w:r>
      <w:r w:rsidR="00FC577D">
        <w:rPr>
          <w:rFonts w:ascii="Times New Roman" w:hAnsi="Times New Roman" w:cs="Times New Roman"/>
          <w:sz w:val="24"/>
          <w:szCs w:val="24"/>
        </w:rPr>
        <w:t xml:space="preserve">   </w:t>
      </w:r>
      <w:r w:rsidR="00647800">
        <w:rPr>
          <w:rFonts w:ascii="Times New Roman" w:hAnsi="Times New Roman" w:cs="Times New Roman"/>
          <w:sz w:val="24"/>
          <w:szCs w:val="24"/>
        </w:rPr>
        <w:t xml:space="preserve"> </w:t>
      </w:r>
      <w:r w:rsidR="00647800" w:rsidRPr="00647800">
        <w:rPr>
          <w:rFonts w:ascii="Times New Roman" w:hAnsi="Times New Roman" w:cs="Times New Roman"/>
          <w:sz w:val="24"/>
          <w:szCs w:val="24"/>
        </w:rPr>
        <w:t>/z/ → [ʤ] / ___ [</w:t>
      </w:r>
      <w:r w:rsidR="00647800">
        <w:rPr>
          <w:rFonts w:ascii="Times New Roman" w:hAnsi="Times New Roman" w:cs="Times New Roman"/>
          <w:sz w:val="24"/>
          <w:szCs w:val="24"/>
        </w:rPr>
        <w:t>v</w:t>
      </w:r>
      <w:r w:rsidR="00647800" w:rsidRPr="00647800">
        <w:rPr>
          <w:rFonts w:ascii="Times New Roman" w:hAnsi="Times New Roman" w:cs="Times New Roman"/>
          <w:sz w:val="24"/>
          <w:szCs w:val="24"/>
        </w:rPr>
        <w:t>]</w:t>
      </w:r>
    </w:p>
    <w:tbl>
      <w:tblPr>
        <w:tblStyle w:val="TableGrid1"/>
        <w:tblpPr w:leftFromText="180" w:rightFromText="180" w:vertAnchor="text" w:tblpX="355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1386"/>
        <w:gridCol w:w="1350"/>
        <w:gridCol w:w="1403"/>
      </w:tblGrid>
      <w:tr w:rsidR="00A90998" w:rsidRPr="001E46F0" w14:paraId="4188D39C" w14:textId="77777777" w:rsidTr="00D862B0">
        <w:tc>
          <w:tcPr>
            <w:tcW w:w="1110" w:type="dxa"/>
          </w:tcPr>
          <w:p w14:paraId="68DB5DCD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14:paraId="42AA6CD8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1F1E7F79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403" w:type="dxa"/>
          </w:tcPr>
          <w:p w14:paraId="700D1919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A90998" w:rsidRPr="001E46F0" w14:paraId="59356D2A" w14:textId="77777777" w:rsidTr="00D862B0">
        <w:tc>
          <w:tcPr>
            <w:tcW w:w="1110" w:type="dxa"/>
          </w:tcPr>
          <w:p w14:paraId="392AE782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zʊ́ʔ-ʊ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6" w:type="dxa"/>
          </w:tcPr>
          <w:p w14:paraId="3E0025EB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zʊ́ʔ-ʊ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26BB6AFC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ʤu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hʊ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403" w:type="dxa"/>
          </w:tcPr>
          <w:p w14:paraId="7F040B60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‘head’</w:t>
            </w:r>
          </w:p>
        </w:tc>
      </w:tr>
      <w:tr w:rsidR="00A90998" w:rsidRPr="001E46F0" w14:paraId="23B2CAD3" w14:textId="77777777" w:rsidTr="00D862B0">
        <w:tc>
          <w:tcPr>
            <w:tcW w:w="1110" w:type="dxa"/>
          </w:tcPr>
          <w:p w14:paraId="71A9D7DF" w14:textId="19FA1E90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zʊ̀n-zʊ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86" w:type="dxa"/>
          </w:tcPr>
          <w:p w14:paraId="1BCB6A45" w14:textId="526AD6C8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zʊ̀n-zʊ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65B88E0A" w14:textId="0BC91C08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ʤʊ̀n-ʤʊ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403" w:type="dxa"/>
          </w:tcPr>
          <w:p w14:paraId="742DFF94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‘warm’</w:t>
            </w:r>
          </w:p>
        </w:tc>
      </w:tr>
      <w:tr w:rsidR="00A90998" w:rsidRPr="001E46F0" w14:paraId="11CCF3CB" w14:textId="75CD3682" w:rsidTr="00D862B0">
        <w:tc>
          <w:tcPr>
            <w:tcW w:w="1110" w:type="dxa"/>
          </w:tcPr>
          <w:p w14:paraId="1D1BD673" w14:textId="0E46A406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zɔ̀ŋ</w:t>
            </w:r>
            <w:proofErr w:type="spellEnd"/>
          </w:p>
        </w:tc>
        <w:tc>
          <w:tcPr>
            <w:tcW w:w="1386" w:type="dxa"/>
          </w:tcPr>
          <w:p w14:paraId="4FFEAC6E" w14:textId="6D60E6DA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zɔ̀ŋ</w:t>
            </w:r>
            <w:proofErr w:type="spellEnd"/>
          </w:p>
        </w:tc>
        <w:tc>
          <w:tcPr>
            <w:tcW w:w="1350" w:type="dxa"/>
          </w:tcPr>
          <w:p w14:paraId="7829C9B4" w14:textId="43AD6FAF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ʤɔ̀ŋ</w:t>
            </w:r>
            <w:proofErr w:type="spellEnd"/>
          </w:p>
        </w:tc>
        <w:tc>
          <w:tcPr>
            <w:tcW w:w="1403" w:type="dxa"/>
          </w:tcPr>
          <w:p w14:paraId="762C051C" w14:textId="6FA2564D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‘bats’</w:t>
            </w:r>
          </w:p>
        </w:tc>
      </w:tr>
      <w:tr w:rsidR="00A90998" w:rsidRPr="001E46F0" w14:paraId="21FCC35D" w14:textId="77777777" w:rsidTr="00D862B0">
        <w:tc>
          <w:tcPr>
            <w:tcW w:w="1110" w:type="dxa"/>
          </w:tcPr>
          <w:p w14:paraId="7EB16685" w14:textId="34F1652C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zòm</w:t>
            </w:r>
            <w:proofErr w:type="spellEnd"/>
          </w:p>
        </w:tc>
        <w:tc>
          <w:tcPr>
            <w:tcW w:w="1386" w:type="dxa"/>
          </w:tcPr>
          <w:p w14:paraId="76B6E9DC" w14:textId="743C16F0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zòm</w:t>
            </w:r>
            <w:proofErr w:type="spellEnd"/>
          </w:p>
        </w:tc>
        <w:tc>
          <w:tcPr>
            <w:tcW w:w="1350" w:type="dxa"/>
          </w:tcPr>
          <w:p w14:paraId="62368C57" w14:textId="4A42ABC4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ʤòm</w:t>
            </w:r>
            <w:proofErr w:type="spellEnd"/>
          </w:p>
        </w:tc>
        <w:tc>
          <w:tcPr>
            <w:tcW w:w="1403" w:type="dxa"/>
          </w:tcPr>
          <w:p w14:paraId="61B2C357" w14:textId="3513FB1E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‘blind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F57920" w:rsidRPr="001E46F0" w14:paraId="4045628F" w14:textId="77777777" w:rsidTr="00D862B0">
        <w:tc>
          <w:tcPr>
            <w:tcW w:w="1110" w:type="dxa"/>
          </w:tcPr>
          <w:p w14:paraId="78DF89B1" w14:textId="6EA0DF2B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zʊ́n-o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386" w:type="dxa"/>
          </w:tcPr>
          <w:p w14:paraId="32B2535F" w14:textId="12AEB9A5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zʊ́</w:t>
            </w:r>
            <w:r w:rsidR="001D057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350" w:type="dxa"/>
          </w:tcPr>
          <w:p w14:paraId="7E3537F4" w14:textId="382EA2F5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ʤʊ́</w:t>
            </w:r>
            <w:r w:rsidR="001D057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403" w:type="dxa"/>
          </w:tcPr>
          <w:p w14:paraId="5AB080AD" w14:textId="61DE3E24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‘alien’</w:t>
            </w:r>
          </w:p>
        </w:tc>
      </w:tr>
      <w:tr w:rsidR="00054208" w:rsidRPr="001E46F0" w14:paraId="6DC28F0C" w14:textId="77777777" w:rsidTr="00D862B0">
        <w:tc>
          <w:tcPr>
            <w:tcW w:w="1110" w:type="dxa"/>
          </w:tcPr>
          <w:p w14:paraId="7A004710" w14:textId="5C5A4C41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záb-ɾ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86" w:type="dxa"/>
          </w:tcPr>
          <w:p w14:paraId="77B320FA" w14:textId="25C74D6B" w:rsidR="00054208" w:rsidRPr="00AE67DF" w:rsidRDefault="0005420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záb-ɾ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350" w:type="dxa"/>
          </w:tcPr>
          <w:p w14:paraId="2E0513E1" w14:textId="03FEA799" w:rsidR="00054208" w:rsidRPr="00AE67DF" w:rsidRDefault="00054208" w:rsidP="0005420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hAnsi="Times New Roman" w:cs="Times New Roman"/>
                <w:sz w:val="24"/>
                <w:szCs w:val="24"/>
              </w:rPr>
              <w:t>ʤáb-ɾ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03" w:type="dxa"/>
          </w:tcPr>
          <w:p w14:paraId="13D8585C" w14:textId="2E06FB66" w:rsidR="00054208" w:rsidRPr="00AE67DF" w:rsidRDefault="0005420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hAnsi="Times New Roman" w:cs="Times New Roman"/>
                <w:sz w:val="24"/>
                <w:szCs w:val="24"/>
              </w:rPr>
              <w:t>‘hair’</w:t>
            </w:r>
          </w:p>
        </w:tc>
      </w:tr>
      <w:tr w:rsidR="00054208" w:rsidRPr="001E46F0" w14:paraId="0F0A69AB" w14:textId="77777777" w:rsidTr="00D862B0">
        <w:tc>
          <w:tcPr>
            <w:tcW w:w="1110" w:type="dxa"/>
          </w:tcPr>
          <w:p w14:paraId="373534DF" w14:textId="0304F8B9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386" w:type="dxa"/>
          </w:tcPr>
          <w:p w14:paraId="0F3A239C" w14:textId="08EE957F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  </w:t>
            </w:r>
          </w:p>
        </w:tc>
        <w:tc>
          <w:tcPr>
            <w:tcW w:w="1350" w:type="dxa"/>
          </w:tcPr>
          <w:p w14:paraId="4474CDEC" w14:textId="7E23004E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ʤ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403" w:type="dxa"/>
          </w:tcPr>
          <w:p w14:paraId="2DF403A3" w14:textId="79036CAD" w:rsid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‘flour’</w:t>
            </w:r>
          </w:p>
          <w:p w14:paraId="500C9DB1" w14:textId="1457B053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F9D28E5" w14:textId="38209EEB" w:rsidR="001E46F0" w:rsidRDefault="00FC577D" w:rsidP="001E46F0">
      <w:pPr>
        <w:pStyle w:val="ListParagraph"/>
        <w:tabs>
          <w:tab w:val="left" w:pos="671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135A0879" w14:textId="454EE2AF" w:rsidR="00DB29FF" w:rsidRDefault="00DB29FF" w:rsidP="001E46F0">
      <w:pPr>
        <w:tabs>
          <w:tab w:val="left" w:pos="6715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Notice the existence of /z/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1D0575">
        <w:rPr>
          <w:rFonts w:ascii="Times New Roman" w:eastAsia="Calibri" w:hAnsi="Times New Roman" w:cs="Times New Roman"/>
          <w:sz w:val="24"/>
          <w:szCs w:val="24"/>
        </w:rPr>
        <w:t xml:space="preserve"> is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entirely missing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in the same linguistic environment. This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suggests that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lacks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 segment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/z</w:t>
      </w:r>
      <w:r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though some speakers of the major dialect, 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Nan</w:t>
      </w:r>
      <w:r w:rsidR="00FE3D9A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>nli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, use /z/ in rapid speech, which is completely missing in </w:t>
      </w:r>
      <w:r>
        <w:rPr>
          <w:rFonts w:ascii="Times New Roman" w:eastAsia="Calibri" w:hAnsi="Times New Roman" w:cs="Times New Roman"/>
          <w:sz w:val="24"/>
          <w:szCs w:val="24"/>
        </w:rPr>
        <w:t>its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sub-dialect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Jim</w:t>
      </w:r>
      <w:r>
        <w:rPr>
          <w:rFonts w:ascii="Times New Roman" w:eastAsia="Calibri" w:hAnsi="Times New Roman" w:cs="Times New Roman"/>
          <w:sz w:val="24"/>
          <w:szCs w:val="24"/>
        </w:rPr>
        <w:t>ansili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. In th</w:t>
      </w:r>
      <w:r w:rsidR="00FE3D9A">
        <w:rPr>
          <w:rFonts w:ascii="Times New Roman" w:eastAsia="Calibri" w:hAnsi="Times New Roman" w:cs="Times New Roman"/>
          <w:sz w:val="24"/>
          <w:szCs w:val="24"/>
        </w:rPr>
        <w:t>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sub-dialect</w:t>
      </w:r>
      <w:r w:rsidR="00FE3D9A">
        <w:rPr>
          <w:rFonts w:ascii="Times New Roman" w:eastAsia="Calibri" w:hAnsi="Times New Roman" w:cs="Times New Roman"/>
          <w:sz w:val="24"/>
          <w:szCs w:val="24"/>
        </w:rPr>
        <w:t>, there is the evidence of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systemic difference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D9A" w:rsidRPr="00DB29FF">
        <w:rPr>
          <w:rFonts w:ascii="Times New Roman" w:eastAsia="Calibri" w:hAnsi="Times New Roman" w:cs="Times New Roman"/>
          <w:sz w:val="24"/>
          <w:szCs w:val="24"/>
        </w:rPr>
        <w:t>aris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ing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between 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it and the major dialect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which </w:t>
      </w:r>
      <w:proofErr w:type="gramStart"/>
      <w:r w:rsidRPr="00DB29FF">
        <w:rPr>
          <w:rFonts w:ascii="Times New Roman" w:eastAsia="Calibri" w:hAnsi="Times New Roman" w:cs="Times New Roman"/>
          <w:sz w:val="24"/>
          <w:szCs w:val="24"/>
        </w:rPr>
        <w:t>distinguish</w:t>
      </w:r>
      <w:r w:rsidR="003A60A9">
        <w:rPr>
          <w:rFonts w:ascii="Times New Roman" w:eastAsia="Calibri" w:hAnsi="Times New Roman" w:cs="Times New Roman"/>
          <w:sz w:val="24"/>
          <w:szCs w:val="24"/>
        </w:rPr>
        <w:t xml:space="preserve">es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/</w:t>
      </w:r>
      <w:proofErr w:type="spellStart"/>
      <w:proofErr w:type="gramEnd"/>
      <w:r w:rsidRPr="00DB29FF">
        <w:rPr>
          <w:rFonts w:ascii="Times New Roman" w:eastAsia="Calibri" w:hAnsi="Times New Roman" w:cs="Times New Roman"/>
          <w:sz w:val="24"/>
          <w:szCs w:val="24"/>
        </w:rPr>
        <w:t>z</w:t>
      </w:r>
      <w:r w:rsidR="00D862B0" w:rsidRPr="00054208">
        <w:rPr>
          <w:rFonts w:ascii="Times New Roman" w:eastAsia="Calibri" w:hAnsi="Times New Roman" w:cs="Times New Roman"/>
          <w:sz w:val="24"/>
          <w:szCs w:val="24"/>
        </w:rPr>
        <w:t>ɨ́</w:t>
      </w:r>
      <w:r w:rsidR="00FE3D9A">
        <w:rPr>
          <w:rFonts w:ascii="Times New Roman" w:eastAsia="Calibri" w:hAnsi="Times New Roman" w:cs="Times New Roman"/>
          <w:sz w:val="24"/>
          <w:szCs w:val="24"/>
        </w:rPr>
        <w:t>m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/ from [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ʤ</w:t>
      </w:r>
      <w:r w:rsidR="00D862B0" w:rsidRPr="00054208">
        <w:rPr>
          <w:rFonts w:ascii="Times New Roman" w:eastAsia="Calibri" w:hAnsi="Times New Roman" w:cs="Times New Roman"/>
          <w:sz w:val="24"/>
          <w:szCs w:val="24"/>
        </w:rPr>
        <w:t>ɨ́</w:t>
      </w:r>
      <w:r w:rsidR="00FE3D9A">
        <w:rPr>
          <w:rFonts w:ascii="Times New Roman" w:eastAsia="Calibri" w:hAnsi="Times New Roman" w:cs="Times New Roman"/>
          <w:sz w:val="24"/>
          <w:szCs w:val="24"/>
        </w:rPr>
        <w:t>m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] ‘</w:t>
      </w:r>
      <w:r w:rsidR="00FE3D9A">
        <w:rPr>
          <w:rFonts w:ascii="Times New Roman" w:eastAsia="Calibri" w:hAnsi="Times New Roman" w:cs="Times New Roman"/>
          <w:sz w:val="24"/>
          <w:szCs w:val="24"/>
        </w:rPr>
        <w:t>flour</w:t>
      </w:r>
      <w:r w:rsidRPr="00DB29FF">
        <w:rPr>
          <w:rFonts w:ascii="Times New Roman" w:eastAsia="Calibri" w:hAnsi="Times New Roman" w:cs="Times New Roman"/>
          <w:sz w:val="24"/>
          <w:szCs w:val="24"/>
        </w:rPr>
        <w:t>’.</w:t>
      </w:r>
    </w:p>
    <w:p w14:paraId="7F6F51DE" w14:textId="158F957B" w:rsidR="00111C2D" w:rsidRPr="00111C2D" w:rsidRDefault="00941FBB" w:rsidP="00111C2D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A distributional difference between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the major dialects is also realized where the labial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/b/ </w:t>
      </w:r>
      <w:proofErr w:type="gramStart"/>
      <w:r w:rsidR="00111C2D">
        <w:rPr>
          <w:rFonts w:ascii="Times New Roman" w:eastAsia="Calibri" w:hAnsi="Times New Roman" w:cs="Times New Roman"/>
          <w:sz w:val="24"/>
          <w:szCs w:val="24"/>
        </w:rPr>
        <w:t>is</w:t>
      </w:r>
      <w:proofErr w:type="gram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frequently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heard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in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.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For instance, in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some words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0575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, at the coda of a 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CVb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C2D">
        <w:rPr>
          <w:rFonts w:ascii="Times New Roman" w:eastAsia="Calibri" w:hAnsi="Times New Roman" w:cs="Times New Roman"/>
          <w:sz w:val="24"/>
          <w:szCs w:val="24"/>
        </w:rPr>
        <w:t>root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,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the labial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/b/ is replaced by the labial nasal /m/ in similar words in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as shown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below.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This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distribution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does not mean /b/ is not found in coda position in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11C2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it does in some cases (e.g. /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sáb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/ ‘write’). </w:t>
      </w:r>
    </w:p>
    <w:p w14:paraId="6CA4A290" w14:textId="16AF0AEF" w:rsidR="00111C2D" w:rsidRDefault="00941FBB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78340A">
        <w:rPr>
          <w:rFonts w:ascii="Times New Roman" w:eastAsia="Calibri" w:hAnsi="Times New Roman" w:cs="Times New Roman"/>
          <w:sz w:val="24"/>
          <w:szCs w:val="24"/>
        </w:rPr>
        <w:t>2</w:t>
      </w:r>
      <w:r w:rsidR="00A72F9E">
        <w:rPr>
          <w:rFonts w:ascii="Times New Roman" w:eastAsia="Calibri" w:hAnsi="Times New Roman" w:cs="Times New Roman"/>
          <w:sz w:val="24"/>
          <w:szCs w:val="24"/>
        </w:rPr>
        <w:t xml:space="preserve">.  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/b/ → [m] in 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CVb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2F9E">
        <w:rPr>
          <w:rFonts w:ascii="Times New Roman" w:eastAsia="Calibri" w:hAnsi="Times New Roman" w:cs="Times New Roman"/>
          <w:sz w:val="24"/>
          <w:szCs w:val="24"/>
        </w:rPr>
        <w:t>root</w:t>
      </w:r>
    </w:p>
    <w:p w14:paraId="3C1856A6" w14:textId="77777777" w:rsidR="00A63AFE" w:rsidRDefault="00A63AFE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6480" w:type="dxa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530"/>
        <w:gridCol w:w="1530"/>
        <w:gridCol w:w="1710"/>
      </w:tblGrid>
      <w:tr w:rsidR="00D92757" w:rsidRPr="00E44BE0" w14:paraId="4023CF9A" w14:textId="77777777" w:rsidTr="00D92757">
        <w:tc>
          <w:tcPr>
            <w:tcW w:w="1710" w:type="dxa"/>
          </w:tcPr>
          <w:p w14:paraId="67CD40EE" w14:textId="4A8F2EA8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1530" w:type="dxa"/>
          </w:tcPr>
          <w:p w14:paraId="6FD76AEF" w14:textId="19E9E8B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4840CFC4" w14:textId="5CDB4B38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</w:tcPr>
          <w:p w14:paraId="796F5BDB" w14:textId="7777777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D92757" w:rsidRPr="00E44BE0" w14:paraId="28F412B2" w14:textId="77777777" w:rsidTr="00D92757">
        <w:tc>
          <w:tcPr>
            <w:tcW w:w="1710" w:type="dxa"/>
          </w:tcPr>
          <w:p w14:paraId="0A7603C3" w14:textId="2EB96362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zɨ̀b-sɨ́m</w:t>
            </w:r>
            <w:proofErr w:type="spellEnd"/>
          </w:p>
        </w:tc>
        <w:tc>
          <w:tcPr>
            <w:tcW w:w="1530" w:type="dxa"/>
          </w:tcPr>
          <w:p w14:paraId="29177205" w14:textId="3D917153" w:rsidR="00D92757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zɨ̀m-sɨ́m</w:t>
            </w:r>
            <w:proofErr w:type="spellEnd"/>
          </w:p>
        </w:tc>
        <w:tc>
          <w:tcPr>
            <w:tcW w:w="1530" w:type="dxa"/>
          </w:tcPr>
          <w:p w14:paraId="6C7B0CC1" w14:textId="60A9C64F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ʤ</w:t>
            </w: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ɨ̀b-sɨ́m</w:t>
            </w:r>
            <w:proofErr w:type="spellEnd"/>
          </w:p>
        </w:tc>
        <w:tc>
          <w:tcPr>
            <w:tcW w:w="1710" w:type="dxa"/>
          </w:tcPr>
          <w:p w14:paraId="47A53BCD" w14:textId="39C8D566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‘darkness</w:t>
            </w:r>
            <w:r w:rsidR="0078340A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D92757" w:rsidRPr="00E44BE0" w14:paraId="49448E5C" w14:textId="77777777" w:rsidTr="00D92757">
        <w:tc>
          <w:tcPr>
            <w:tcW w:w="1710" w:type="dxa"/>
          </w:tcPr>
          <w:p w14:paraId="1CE19B53" w14:textId="72B8DC23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tɨ́b-sɨ́m</w:t>
            </w:r>
            <w:proofErr w:type="spellEnd"/>
          </w:p>
        </w:tc>
        <w:tc>
          <w:tcPr>
            <w:tcW w:w="1530" w:type="dxa"/>
          </w:tcPr>
          <w:p w14:paraId="12344EAB" w14:textId="0FB54383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tɨ́m-sɨ́m</w:t>
            </w:r>
            <w:proofErr w:type="spellEnd"/>
          </w:p>
        </w:tc>
        <w:tc>
          <w:tcPr>
            <w:tcW w:w="1530" w:type="dxa"/>
          </w:tcPr>
          <w:p w14:paraId="16107135" w14:textId="16BC02E4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tɨ́b-sɨ́m</w:t>
            </w:r>
            <w:proofErr w:type="spellEnd"/>
          </w:p>
        </w:tc>
        <w:tc>
          <w:tcPr>
            <w:tcW w:w="1710" w:type="dxa"/>
          </w:tcPr>
          <w:p w14:paraId="0FD3BE9F" w14:textId="7777777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‘heaviness’</w:t>
            </w:r>
          </w:p>
        </w:tc>
      </w:tr>
      <w:tr w:rsidR="00D92757" w:rsidRPr="00E44BE0" w14:paraId="65F0DF42" w14:textId="77777777" w:rsidTr="00D92757">
        <w:tc>
          <w:tcPr>
            <w:tcW w:w="1710" w:type="dxa"/>
          </w:tcPr>
          <w:p w14:paraId="42734FC0" w14:textId="56369AE5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-sɨ́m</w:t>
            </w:r>
            <w:proofErr w:type="spellEnd"/>
          </w:p>
        </w:tc>
        <w:tc>
          <w:tcPr>
            <w:tcW w:w="1530" w:type="dxa"/>
          </w:tcPr>
          <w:p w14:paraId="416E16BF" w14:textId="37EBC192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kʊ́m-sɨ́m</w:t>
            </w:r>
            <w:proofErr w:type="spellEnd"/>
          </w:p>
        </w:tc>
        <w:tc>
          <w:tcPr>
            <w:tcW w:w="1530" w:type="dxa"/>
          </w:tcPr>
          <w:p w14:paraId="5CC754C3" w14:textId="1513BB0C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-sɨ́m</w:t>
            </w:r>
            <w:proofErr w:type="spellEnd"/>
          </w:p>
        </w:tc>
        <w:tc>
          <w:tcPr>
            <w:tcW w:w="1710" w:type="dxa"/>
          </w:tcPr>
          <w:p w14:paraId="660B98C6" w14:textId="26F869FA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‘</w:t>
            </w: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cry.nom</w:t>
            </w:r>
            <w:proofErr w:type="spellEnd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D92757" w:rsidRPr="00E44BE0" w14:paraId="065BF277" w14:textId="77777777" w:rsidTr="00D92757">
        <w:tc>
          <w:tcPr>
            <w:tcW w:w="1710" w:type="dxa"/>
          </w:tcPr>
          <w:p w14:paraId="575E8646" w14:textId="63B8DB57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-lɨ́m</w:t>
            </w:r>
            <w:proofErr w:type="spellEnd"/>
          </w:p>
        </w:tc>
        <w:tc>
          <w:tcPr>
            <w:tcW w:w="1530" w:type="dxa"/>
          </w:tcPr>
          <w:p w14:paraId="32CF2677" w14:textId="6A6DD4BB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dám-lɨ́m</w:t>
            </w:r>
            <w:proofErr w:type="spellEnd"/>
          </w:p>
        </w:tc>
        <w:tc>
          <w:tcPr>
            <w:tcW w:w="1530" w:type="dxa"/>
          </w:tcPr>
          <w:p w14:paraId="60521201" w14:textId="37F7A381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-lɨ́m</w:t>
            </w:r>
            <w:proofErr w:type="spellEnd"/>
          </w:p>
        </w:tc>
        <w:tc>
          <w:tcPr>
            <w:tcW w:w="1710" w:type="dxa"/>
          </w:tcPr>
          <w:p w14:paraId="4789A3C1" w14:textId="3B0AA6D1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‘bravery’</w:t>
            </w:r>
          </w:p>
        </w:tc>
      </w:tr>
      <w:tr w:rsidR="00A47E8C" w:rsidRPr="00E44BE0" w14:paraId="736CB092" w14:textId="77777777" w:rsidTr="00D92757">
        <w:tc>
          <w:tcPr>
            <w:tcW w:w="1710" w:type="dxa"/>
          </w:tcPr>
          <w:p w14:paraId="04D75FE1" w14:textId="183817B9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ɲɛ̀vɨ́l</w:t>
            </w:r>
            <w:proofErr w:type="spellEnd"/>
          </w:p>
        </w:tc>
        <w:tc>
          <w:tcPr>
            <w:tcW w:w="1530" w:type="dxa"/>
          </w:tcPr>
          <w:p w14:paraId="5585F64E" w14:textId="16C2880F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ɲɛ̀vɨ́lɨ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530" w:type="dxa"/>
          </w:tcPr>
          <w:p w14:paraId="0F46F7B0" w14:textId="3403F45E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ɛ̀vɨ́lɨ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710" w:type="dxa"/>
          </w:tcPr>
          <w:p w14:paraId="3098DD40" w14:textId="6FE29D3D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‘soul’</w:t>
            </w:r>
          </w:p>
        </w:tc>
      </w:tr>
    </w:tbl>
    <w:p w14:paraId="058DF732" w14:textId="3250F376" w:rsidR="00E44BE0" w:rsidRDefault="00E44BE0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BEBFDB" w14:textId="192B95DB" w:rsidR="00BD3A12" w:rsidRDefault="00590C89" w:rsidP="00590C89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CB48B5">
        <w:rPr>
          <w:rFonts w:ascii="Times New Roman" w:eastAsia="Calibri" w:hAnsi="Times New Roman" w:cs="Times New Roman"/>
          <w:sz w:val="24"/>
          <w:szCs w:val="24"/>
        </w:rPr>
        <w:t>In addition</w:t>
      </w:r>
      <w:r w:rsidR="00F7168B">
        <w:rPr>
          <w:rFonts w:ascii="Times New Roman" w:eastAsia="Calibri" w:hAnsi="Times New Roman" w:cs="Times New Roman"/>
          <w:sz w:val="24"/>
          <w:szCs w:val="24"/>
        </w:rPr>
        <w:t>, a</w:t>
      </w:r>
      <w:r w:rsidR="00CB48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common differences between the dialects </w:t>
      </w:r>
      <w:r w:rsidR="00CB48B5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="00CB48B5" w:rsidRPr="00BD3A12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CB48B5" w:rsidRPr="00BD3A12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proofErr w:type="gramStart"/>
      <w:r w:rsidR="00CB48B5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CB48B5" w:rsidRPr="00BD3A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48B5">
        <w:rPr>
          <w:rFonts w:ascii="Times New Roman" w:eastAsia="Calibri" w:hAnsi="Times New Roman" w:cs="Times New Roman"/>
          <w:sz w:val="24"/>
          <w:szCs w:val="24"/>
        </w:rPr>
        <w:t>)</w:t>
      </w:r>
      <w:proofErr w:type="gramEnd"/>
      <w:r w:rsidR="00CB48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proofErr w:type="spellStart"/>
      <w:r w:rsidR="00BD3A12" w:rsidRPr="00BD3A12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in terms of pronunciation is in the use of the</w:t>
      </w:r>
      <w:r w:rsidR="00BD3A12">
        <w:rPr>
          <w:rFonts w:ascii="Times New Roman" w:eastAsia="Calibri" w:hAnsi="Times New Roman" w:cs="Times New Roman"/>
          <w:sz w:val="24"/>
          <w:szCs w:val="24"/>
        </w:rPr>
        <w:t xml:space="preserve"> palatal nasal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/ɲ/. In </w:t>
      </w:r>
      <w:proofErr w:type="spellStart"/>
      <w:r w:rsidR="00BD3A12" w:rsidRPr="00BD3A12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BD3A12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BD3A12">
        <w:rPr>
          <w:rFonts w:ascii="Times New Roman" w:eastAsia="Calibri" w:hAnsi="Times New Roman" w:cs="Times New Roman"/>
          <w:sz w:val="24"/>
          <w:szCs w:val="24"/>
        </w:rPr>
        <w:t>,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3A12">
        <w:rPr>
          <w:rFonts w:ascii="Times New Roman" w:eastAsia="Calibri" w:hAnsi="Times New Roman" w:cs="Times New Roman"/>
          <w:sz w:val="24"/>
          <w:szCs w:val="24"/>
        </w:rPr>
        <w:t xml:space="preserve">the palatal nasal 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/ɲ/ is pronounced in a word when it occurs in </w:t>
      </w:r>
      <w:r w:rsidR="008631F4">
        <w:rPr>
          <w:rFonts w:ascii="Times New Roman" w:eastAsia="Calibri" w:hAnsi="Times New Roman" w:cs="Times New Roman"/>
          <w:sz w:val="24"/>
          <w:szCs w:val="24"/>
        </w:rPr>
        <w:t>word-initial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="008631F4">
        <w:rPr>
          <w:rFonts w:ascii="Times New Roman" w:eastAsia="Calibri" w:hAnsi="Times New Roman" w:cs="Times New Roman"/>
          <w:sz w:val="24"/>
          <w:szCs w:val="24"/>
        </w:rPr>
        <w:t>in word-medial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but not </w:t>
      </w:r>
      <w:r w:rsidR="008631F4">
        <w:rPr>
          <w:rFonts w:ascii="Times New Roman" w:eastAsia="Calibri" w:hAnsi="Times New Roman" w:cs="Times New Roman"/>
          <w:sz w:val="24"/>
          <w:szCs w:val="24"/>
        </w:rPr>
        <w:t>in word-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final. The sound /ɲ/ </w:t>
      </w:r>
      <w:r w:rsidR="00BD3A12">
        <w:rPr>
          <w:rFonts w:ascii="Times New Roman" w:eastAsia="Calibri" w:hAnsi="Times New Roman" w:cs="Times New Roman"/>
          <w:sz w:val="24"/>
          <w:szCs w:val="24"/>
        </w:rPr>
        <w:t>appears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="00BD3A12" w:rsidRPr="00BD3A12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as alveolar nasal [n] before front vowels in similar positions of initial and medial. For example:</w:t>
      </w:r>
    </w:p>
    <w:p w14:paraId="09D31033" w14:textId="6FE44073" w:rsidR="00BD3A12" w:rsidRDefault="00054208" w:rsidP="00590C89">
      <w:pPr>
        <w:tabs>
          <w:tab w:val="left" w:pos="1161"/>
          <w:tab w:val="center" w:pos="46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78340A">
        <w:rPr>
          <w:rFonts w:ascii="Times New Roman" w:eastAsia="Calibri" w:hAnsi="Times New Roman" w:cs="Times New Roman"/>
          <w:sz w:val="24"/>
          <w:szCs w:val="24"/>
        </w:rPr>
        <w:t>3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>.</w:t>
      </w:r>
      <w:r w:rsidR="00A63AF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/ɲ/ → [n] / ___ [front vowels]</w:t>
      </w:r>
      <w:r w:rsidR="00590C89">
        <w:rPr>
          <w:rFonts w:ascii="Times New Roman" w:eastAsia="Calibri" w:hAnsi="Times New Roman" w:cs="Times New Roman"/>
          <w:sz w:val="24"/>
          <w:szCs w:val="24"/>
        </w:rPr>
        <w:tab/>
      </w:r>
    </w:p>
    <w:p w14:paraId="36563A92" w14:textId="77777777" w:rsidR="00054208" w:rsidRDefault="00054208" w:rsidP="00BD3A12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tbl>
      <w:tblPr>
        <w:tblStyle w:val="TableGrid"/>
        <w:tblW w:w="0" w:type="auto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696"/>
      </w:tblGrid>
      <w:tr w:rsidR="00054208" w:rsidRPr="00054208" w14:paraId="761F920C" w14:textId="77777777" w:rsidTr="00A63AFE">
        <w:tc>
          <w:tcPr>
            <w:tcW w:w="1440" w:type="dxa"/>
          </w:tcPr>
          <w:p w14:paraId="2511B50E" w14:textId="77777777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335B8E89" w14:textId="77777777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260" w:type="dxa"/>
          </w:tcPr>
          <w:p w14:paraId="5A77FD4D" w14:textId="77777777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96" w:type="dxa"/>
          </w:tcPr>
          <w:p w14:paraId="483D6384" w14:textId="77777777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054208" w:rsidRPr="00054208" w14:paraId="5DD7F75B" w14:textId="77777777" w:rsidTr="00A63AFE">
        <w:tc>
          <w:tcPr>
            <w:tcW w:w="1440" w:type="dxa"/>
          </w:tcPr>
          <w:p w14:paraId="3432C10F" w14:textId="3BCE2F34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ɲe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50" w:type="dxa"/>
          </w:tcPr>
          <w:p w14:paraId="1A25291A" w14:textId="0FBF832A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ɲe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60" w:type="dxa"/>
          </w:tcPr>
          <w:p w14:paraId="1EA69D52" w14:textId="34FB76BB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né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96" w:type="dxa"/>
          </w:tcPr>
          <w:p w14:paraId="78EE0237" w14:textId="3E69EFBC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‘nostril’</w:t>
            </w:r>
          </w:p>
        </w:tc>
      </w:tr>
      <w:tr w:rsidR="00054208" w:rsidRPr="00054208" w14:paraId="5B1C5C8B" w14:textId="77777777" w:rsidTr="00A63AFE">
        <w:tc>
          <w:tcPr>
            <w:tcW w:w="1440" w:type="dxa"/>
          </w:tcPr>
          <w:p w14:paraId="4139562B" w14:textId="011ED9BD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ɲám</w:t>
            </w:r>
            <w:proofErr w:type="spellEnd"/>
          </w:p>
        </w:tc>
        <w:tc>
          <w:tcPr>
            <w:tcW w:w="1350" w:type="dxa"/>
          </w:tcPr>
          <w:p w14:paraId="4FAB8FFA" w14:textId="1793E45B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ɲám</w:t>
            </w:r>
            <w:proofErr w:type="spellEnd"/>
          </w:p>
        </w:tc>
        <w:tc>
          <w:tcPr>
            <w:tcW w:w="1260" w:type="dxa"/>
          </w:tcPr>
          <w:p w14:paraId="03BF5A4B" w14:textId="1FAC2F7C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nám</w:t>
            </w:r>
            <w:proofErr w:type="spellEnd"/>
          </w:p>
        </w:tc>
        <w:tc>
          <w:tcPr>
            <w:tcW w:w="1696" w:type="dxa"/>
          </w:tcPr>
          <w:p w14:paraId="5EF79502" w14:textId="2BA65E69" w:rsidR="00054208" w:rsidRPr="00054208" w:rsidRDefault="00054208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‘clean’</w:t>
            </w:r>
          </w:p>
        </w:tc>
      </w:tr>
      <w:tr w:rsidR="00A63AFE" w:rsidRPr="00054208" w14:paraId="207FE00C" w14:textId="77777777" w:rsidTr="00A63AFE">
        <w:tc>
          <w:tcPr>
            <w:tcW w:w="1440" w:type="dxa"/>
          </w:tcPr>
          <w:p w14:paraId="6A173322" w14:textId="04AE1ADB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ɲɨ́n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17119C1C" w14:textId="2648FA7C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ɲɨ́n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260" w:type="dxa"/>
          </w:tcPr>
          <w:p w14:paraId="199EA236" w14:textId="090E0A05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ɨ́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696" w:type="dxa"/>
          </w:tcPr>
          <w:p w14:paraId="75C1A264" w14:textId="00771C6A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‘teeth’</w:t>
            </w:r>
          </w:p>
        </w:tc>
      </w:tr>
      <w:tr w:rsidR="00A63AFE" w:rsidRPr="00054208" w14:paraId="25AE50C5" w14:textId="77777777" w:rsidTr="00A63AFE">
        <w:tc>
          <w:tcPr>
            <w:tcW w:w="1440" w:type="dxa"/>
          </w:tcPr>
          <w:p w14:paraId="64C300CD" w14:textId="2A7481C4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ám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350" w:type="dxa"/>
          </w:tcPr>
          <w:p w14:paraId="2802AD83" w14:textId="037F6E98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ɲám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260" w:type="dxa"/>
          </w:tcPr>
          <w:p w14:paraId="09C749CB" w14:textId="6A8A82F8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né</w:t>
            </w:r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696" w:type="dxa"/>
          </w:tcPr>
          <w:p w14:paraId="3D66A3FF" w14:textId="39CFB163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‘clothes’</w:t>
            </w:r>
          </w:p>
        </w:tc>
      </w:tr>
      <w:tr w:rsidR="00A63AFE" w:rsidRPr="00054208" w14:paraId="5CA6216C" w14:textId="77777777" w:rsidTr="00A63AFE">
        <w:tc>
          <w:tcPr>
            <w:tcW w:w="1440" w:type="dxa"/>
          </w:tcPr>
          <w:p w14:paraId="2B5D54F5" w14:textId="74EDF2B8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ú</w:t>
            </w:r>
            <w:proofErr w:type="spellEnd"/>
          </w:p>
        </w:tc>
        <w:tc>
          <w:tcPr>
            <w:tcW w:w="1350" w:type="dxa"/>
          </w:tcPr>
          <w:p w14:paraId="3691081B" w14:textId="777E682C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ú</w:t>
            </w:r>
            <w:proofErr w:type="spellEnd"/>
          </w:p>
        </w:tc>
        <w:tc>
          <w:tcPr>
            <w:tcW w:w="1260" w:type="dxa"/>
          </w:tcPr>
          <w:p w14:paraId="74F0CA20" w14:textId="7EBEAF42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nú</w:t>
            </w:r>
            <w:proofErr w:type="spellEnd"/>
          </w:p>
        </w:tc>
        <w:tc>
          <w:tcPr>
            <w:tcW w:w="1696" w:type="dxa"/>
          </w:tcPr>
          <w:p w14:paraId="5487110E" w14:textId="0EAC301E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‘drink’</w:t>
            </w:r>
          </w:p>
        </w:tc>
      </w:tr>
      <w:tr w:rsidR="00A63AFE" w:rsidRPr="00054208" w14:paraId="18F33370" w14:textId="77777777" w:rsidTr="00A63AFE">
        <w:tc>
          <w:tcPr>
            <w:tcW w:w="1440" w:type="dxa"/>
          </w:tcPr>
          <w:p w14:paraId="6C5D162E" w14:textId="03B82AEE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A28DCC5" w14:textId="2B2D4B8D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CAA475D" w14:textId="1DF06A5E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B806D70" w14:textId="0504A311" w:rsidR="00A63AFE" w:rsidRPr="00054208" w:rsidRDefault="00A63AFE" w:rsidP="00590C89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642B5A4" w14:textId="33880DC2" w:rsidR="00054208" w:rsidRDefault="00A63AFE" w:rsidP="00A63AFE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As seen in (1</w:t>
      </w:r>
      <w:r w:rsidR="0078340A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), t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palatal nasal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/ɲ/ occurs in </w:t>
      </w:r>
      <w:proofErr w:type="spellStart"/>
      <w:r w:rsidR="001D0575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1D0575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1D0575">
        <w:rPr>
          <w:rFonts w:ascii="Times New Roman" w:eastAsia="Calibri" w:hAnsi="Times New Roman" w:cs="Times New Roman"/>
          <w:sz w:val="24"/>
          <w:szCs w:val="24"/>
        </w:rPr>
        <w:t>Na</w:t>
      </w:r>
      <w:r>
        <w:rPr>
          <w:rFonts w:ascii="Times New Roman" w:eastAsia="Calibri" w:hAnsi="Times New Roman" w:cs="Times New Roman"/>
          <w:sz w:val="24"/>
          <w:szCs w:val="24"/>
        </w:rPr>
        <w:t>yahili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and manifests as alveolar nasal [n] before front vowels 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same environment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</w:t>
      </w:r>
      <w:r w:rsidR="0078340A">
        <w:rPr>
          <w:rFonts w:ascii="Times New Roman" w:eastAsia="Calibri" w:hAnsi="Times New Roman" w:cs="Times New Roman"/>
          <w:sz w:val="24"/>
          <w:szCs w:val="24"/>
        </w:rPr>
        <w:t>nun</w:t>
      </w:r>
      <w:r>
        <w:rPr>
          <w:rFonts w:ascii="Times New Roman" w:eastAsia="Calibri" w:hAnsi="Times New Roman" w:cs="Times New Roman"/>
          <w:sz w:val="24"/>
          <w:szCs w:val="24"/>
        </w:rPr>
        <w:t>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9A5EF7" w14:textId="19131FCA" w:rsidR="00564FED" w:rsidRDefault="00A63AFE" w:rsidP="00564FED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The point about </w:t>
      </w:r>
      <w:r w:rsidR="00E61A81" w:rsidRPr="00A63AFE">
        <w:rPr>
          <w:rFonts w:ascii="Times New Roman" w:eastAsia="Calibri" w:hAnsi="Times New Roman" w:cs="Times New Roman"/>
          <w:sz w:val="24"/>
          <w:szCs w:val="24"/>
        </w:rPr>
        <w:t>distributiona</w:t>
      </w:r>
      <w:r w:rsidR="00E61A81">
        <w:rPr>
          <w:rFonts w:ascii="Times New Roman" w:eastAsia="Calibri" w:hAnsi="Times New Roman" w:cs="Times New Roman"/>
          <w:sz w:val="24"/>
          <w:szCs w:val="24"/>
        </w:rPr>
        <w:t>l</w:t>
      </w:r>
      <w:r w:rsidR="00E61A81" w:rsidRPr="00A63AFE">
        <w:rPr>
          <w:rFonts w:ascii="Times New Roman" w:eastAsia="Calibri" w:hAnsi="Times New Roman" w:cs="Times New Roman"/>
          <w:sz w:val="24"/>
          <w:szCs w:val="24"/>
        </w:rPr>
        <w:t xml:space="preserve"> difference</w:t>
      </w:r>
      <w:r w:rsidR="00F7168B">
        <w:rPr>
          <w:rFonts w:ascii="Times New Roman" w:eastAsia="Calibri" w:hAnsi="Times New Roman" w:cs="Times New Roman"/>
          <w:sz w:val="24"/>
          <w:szCs w:val="24"/>
        </w:rPr>
        <w:t xml:space="preserve"> is that by contrast with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63AFE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differences, its occurrence can be generalized</w:t>
      </w:r>
      <w:r w:rsidR="00F7168B">
        <w:rPr>
          <w:rFonts w:ascii="Times New Roman" w:eastAsia="Calibri" w:hAnsi="Times New Roman" w:cs="Times New Roman"/>
          <w:sz w:val="24"/>
          <w:szCs w:val="24"/>
        </w:rPr>
        <w:t>.</w:t>
      </w:r>
      <w:r w:rsidR="001D05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168B">
        <w:rPr>
          <w:rFonts w:ascii="Times New Roman" w:eastAsia="Calibri" w:hAnsi="Times New Roman" w:cs="Times New Roman"/>
          <w:sz w:val="24"/>
          <w:szCs w:val="24"/>
        </w:rPr>
        <w:t>For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example, one can say that in certain dialects /z/ is found word-initial and word-medial or that /ʤ/ is found after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vowels. The possibility of a general statement like this distinguishes distributional from </w:t>
      </w:r>
      <w:proofErr w:type="spellStart"/>
      <w:r w:rsidRPr="00A63AFE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differences, for otherwise</w:t>
      </w:r>
      <w:r w:rsidR="001D0575">
        <w:rPr>
          <w:rFonts w:ascii="Times New Roman" w:eastAsia="Calibri" w:hAnsi="Times New Roman" w:cs="Times New Roman"/>
          <w:sz w:val="24"/>
          <w:szCs w:val="24"/>
        </w:rPr>
        <w:t>,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it </w:t>
      </w:r>
      <w:r w:rsidRPr="00A63AFE">
        <w:rPr>
          <w:rFonts w:ascii="Times New Roman" w:eastAsia="Calibri" w:hAnsi="Times New Roman" w:cs="Times New Roman"/>
          <w:sz w:val="24"/>
          <w:szCs w:val="24"/>
        </w:rPr>
        <w:lastRenderedPageBreak/>
        <w:t>could be argued that they are the same thing</w:t>
      </w:r>
      <w:r w:rsidR="001D0575">
        <w:rPr>
          <w:rFonts w:ascii="Times New Roman" w:eastAsia="Calibri" w:hAnsi="Times New Roman" w:cs="Times New Roman"/>
          <w:sz w:val="24"/>
          <w:szCs w:val="24"/>
        </w:rPr>
        <w:t>.</w:t>
      </w:r>
      <w:r w:rsidR="0032399E">
        <w:rPr>
          <w:rFonts w:ascii="Times New Roman" w:eastAsia="Calibri" w:hAnsi="Times New Roman" w:cs="Times New Roman"/>
          <w:sz w:val="24"/>
          <w:szCs w:val="24"/>
        </w:rPr>
        <w:t xml:space="preserve"> I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t could be claimed that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ɲasɨm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/ ‘sweetness’,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</w:t>
      </w:r>
      <w:proofErr w:type="spellStart"/>
      <w:r w:rsidR="00E61A81">
        <w:rPr>
          <w:rFonts w:ascii="Times New Roman" w:eastAsia="Calibri" w:hAnsi="Times New Roman" w:cs="Times New Roman"/>
          <w:sz w:val="24"/>
          <w:szCs w:val="24"/>
        </w:rPr>
        <w:t>n</w:t>
      </w:r>
      <w:r w:rsidR="00564FED">
        <w:rPr>
          <w:rFonts w:ascii="Times New Roman" w:eastAsia="Calibri" w:hAnsi="Times New Roman" w:cs="Times New Roman"/>
          <w:sz w:val="24"/>
          <w:szCs w:val="24"/>
        </w:rPr>
        <w:t>a</w:t>
      </w:r>
      <w:r w:rsidR="00E61A81">
        <w:rPr>
          <w:rFonts w:ascii="Times New Roman" w:eastAsia="Calibri" w:hAnsi="Times New Roman" w:cs="Times New Roman"/>
          <w:sz w:val="24"/>
          <w:szCs w:val="24"/>
        </w:rPr>
        <w:t>s</w:t>
      </w:r>
      <w:r w:rsidR="00564FED">
        <w:rPr>
          <w:rFonts w:ascii="Times New Roman" w:eastAsia="Calibri" w:hAnsi="Times New Roman" w:cs="Times New Roman"/>
          <w:sz w:val="24"/>
          <w:szCs w:val="24"/>
        </w:rPr>
        <w:t>ɨm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/ just as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/a/,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/ɔ</w:t>
      </w:r>
      <w:r w:rsidR="00F04FD4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941FBB">
        <w:rPr>
          <w:rFonts w:ascii="Times New Roman" w:eastAsia="Calibri" w:hAnsi="Times New Roman" w:cs="Times New Roman"/>
          <w:sz w:val="24"/>
          <w:szCs w:val="24"/>
        </w:rPr>
        <w:t>in /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baɾ-ցí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/ ‘lost’. The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differences, however, cannot be predicted</w:t>
      </w:r>
      <w:r w:rsidR="00F7168B">
        <w:rPr>
          <w:rFonts w:ascii="Times New Roman" w:eastAsia="Calibri" w:hAnsi="Times New Roman" w:cs="Times New Roman"/>
          <w:sz w:val="24"/>
          <w:szCs w:val="24"/>
        </w:rPr>
        <w:t xml:space="preserve"> by the phonetic environment: the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 statement to the effect that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dialect has /a/ while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/ɔ/ is impossible. The [a ~ ɔ]</w:t>
      </w:r>
      <w:r w:rsidR="00C57735">
        <w:rPr>
          <w:rFonts w:ascii="Times New Roman" w:eastAsia="Calibri" w:hAnsi="Times New Roman" w:cs="Times New Roman"/>
          <w:sz w:val="24"/>
          <w:szCs w:val="24"/>
        </w:rPr>
        <w:t xml:space="preserve">, [a ~ o] </w:t>
      </w:r>
      <w:r w:rsidR="00564FED">
        <w:rPr>
          <w:rFonts w:ascii="Times New Roman" w:eastAsia="Calibri" w:hAnsi="Times New Roman" w:cs="Times New Roman"/>
          <w:sz w:val="24"/>
          <w:szCs w:val="24"/>
        </w:rPr>
        <w:t>or [</w:t>
      </w:r>
      <w:proofErr w:type="spellStart"/>
      <w:r w:rsidR="00564FED" w:rsidRPr="000F30A9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564FED" w:rsidRPr="000F30A9">
        <w:rPr>
          <w:rFonts w:ascii="Times New Roman" w:eastAsia="Calibri" w:hAnsi="Times New Roman" w:cs="Times New Roman"/>
          <w:sz w:val="24"/>
          <w:szCs w:val="24"/>
        </w:rPr>
        <w:t xml:space="preserve"> ~ u</w:t>
      </w:r>
      <w:r w:rsidR="00564FED">
        <w:rPr>
          <w:rFonts w:ascii="Times New Roman" w:eastAsia="Calibri" w:hAnsi="Times New Roman" w:cs="Times New Roman"/>
          <w:sz w:val="24"/>
          <w:szCs w:val="24"/>
        </w:rPr>
        <w:t>] alternation across dialects is thus found in only a few words</w:t>
      </w:r>
      <w:r w:rsidR="00427888">
        <w:rPr>
          <w:rFonts w:ascii="Times New Roman" w:eastAsia="Calibri" w:hAnsi="Times New Roman" w:cs="Times New Roman"/>
          <w:sz w:val="24"/>
          <w:szCs w:val="24"/>
        </w:rPr>
        <w:t xml:space="preserve">, which 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cannot be explained on the basis of distribution and will, therefore, be classified as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E2FB68" w14:textId="7491DE1F" w:rsidR="00352444" w:rsidRPr="00352444" w:rsidRDefault="00352444" w:rsidP="00352444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 dialectal variations </w:t>
      </w:r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discussed in </w:t>
      </w:r>
      <w:proofErr w:type="spellStart"/>
      <w:r w:rsidRPr="00352444">
        <w:rPr>
          <w:rFonts w:ascii="Times New Roman" w:eastAsia="Calibri" w:hAnsi="Times New Roman" w:cs="Times New Roman"/>
          <w:sz w:val="24"/>
          <w:szCs w:val="24"/>
        </w:rPr>
        <w:t>Dagban</w:t>
      </w:r>
      <w:r w:rsidR="00C57735">
        <w:rPr>
          <w:rFonts w:ascii="Times New Roman" w:eastAsia="Calibri" w:hAnsi="Times New Roman" w:cs="Times New Roman"/>
          <w:sz w:val="24"/>
          <w:szCs w:val="24"/>
        </w:rPr>
        <w:t>l</w:t>
      </w:r>
      <w:r w:rsidRPr="00352444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dialects based on </w:t>
      </w:r>
      <w:proofErr w:type="spellStart"/>
      <w:r w:rsidRPr="00352444">
        <w:rPr>
          <w:rFonts w:ascii="Times New Roman" w:eastAsia="Calibri" w:hAnsi="Times New Roman" w:cs="Times New Roman"/>
          <w:sz w:val="24"/>
          <w:szCs w:val="24"/>
        </w:rPr>
        <w:t>relisational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307C" w:rsidRPr="00352444">
        <w:rPr>
          <w:rFonts w:ascii="Times New Roman" w:eastAsia="Calibri" w:hAnsi="Times New Roman" w:cs="Times New Roman"/>
          <w:sz w:val="24"/>
          <w:szCs w:val="24"/>
        </w:rPr>
        <w:t xml:space="preserve">differences, </w:t>
      </w:r>
      <w:proofErr w:type="spellStart"/>
      <w:r w:rsidR="0017307C" w:rsidRPr="00352444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differences and distributional differences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are summarized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the table </w:t>
      </w:r>
      <w:r w:rsidRPr="00352444">
        <w:rPr>
          <w:rFonts w:ascii="Times New Roman" w:eastAsia="Calibri" w:hAnsi="Times New Roman" w:cs="Times New Roman"/>
          <w:sz w:val="24"/>
          <w:szCs w:val="24"/>
        </w:rPr>
        <w:t>below:</w:t>
      </w:r>
    </w:p>
    <w:p w14:paraId="7FD39879" w14:textId="16F97F21" w:rsidR="00352444" w:rsidRPr="00352444" w:rsidRDefault="00352444" w:rsidP="00352444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2444">
        <w:rPr>
          <w:rFonts w:ascii="Times New Roman" w:eastAsia="Calibri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352444">
        <w:rPr>
          <w:rFonts w:ascii="Times New Roman" w:eastAsia="Calibri" w:hAnsi="Times New Roman" w:cs="Times New Roman"/>
          <w:b/>
          <w:sz w:val="24"/>
          <w:szCs w:val="24"/>
        </w:rPr>
        <w:t>: Categories of dialectal differences</w:t>
      </w:r>
    </w:p>
    <w:tbl>
      <w:tblPr>
        <w:tblStyle w:val="TableGrid4"/>
        <w:tblW w:w="0" w:type="auto"/>
        <w:tblInd w:w="53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1260"/>
        <w:gridCol w:w="1350"/>
        <w:gridCol w:w="1530"/>
      </w:tblGrid>
      <w:tr w:rsidR="000A58EC" w:rsidRPr="00352444" w14:paraId="09598DC5" w14:textId="77777777" w:rsidTr="0070420B">
        <w:tc>
          <w:tcPr>
            <w:tcW w:w="2520" w:type="dxa"/>
          </w:tcPr>
          <w:p w14:paraId="738D5609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1.Realisational</w:t>
            </w:r>
          </w:p>
        </w:tc>
        <w:tc>
          <w:tcPr>
            <w:tcW w:w="1260" w:type="dxa"/>
          </w:tcPr>
          <w:p w14:paraId="102A8FAF" w14:textId="62D0C6E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Tomo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sili</w:t>
            </w:r>
            <w:proofErr w:type="spellEnd"/>
          </w:p>
        </w:tc>
        <w:tc>
          <w:tcPr>
            <w:tcW w:w="1350" w:type="dxa"/>
          </w:tcPr>
          <w:p w14:paraId="4BD6DC27" w14:textId="7E6C1130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Nayahi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  <w:proofErr w:type="spellEnd"/>
          </w:p>
        </w:tc>
        <w:tc>
          <w:tcPr>
            <w:tcW w:w="1530" w:type="dxa"/>
          </w:tcPr>
          <w:p w14:paraId="0CC8AB1F" w14:textId="12DC6D41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Nanun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  <w:proofErr w:type="spellEnd"/>
          </w:p>
        </w:tc>
      </w:tr>
      <w:tr w:rsidR="000A58EC" w:rsidRPr="00352444" w14:paraId="6D846852" w14:textId="77777777" w:rsidTr="0070420B">
        <w:tc>
          <w:tcPr>
            <w:tcW w:w="2520" w:type="dxa"/>
          </w:tcPr>
          <w:p w14:paraId="4ABB7300" w14:textId="6B0E35A9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D4700">
              <w:rPr>
                <w:rFonts w:ascii="Times New Roman" w:hAnsi="Times New Roman" w:cs="Times New Roman"/>
                <w:sz w:val="24"/>
                <w:szCs w:val="24"/>
              </w:rPr>
              <w:t>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3D470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7307C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‘any’</w:t>
            </w:r>
          </w:p>
        </w:tc>
        <w:tc>
          <w:tcPr>
            <w:tcW w:w="1260" w:type="dxa"/>
          </w:tcPr>
          <w:p w14:paraId="2247DC5A" w14:textId="1E8401C5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F6412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a]</w:t>
            </w:r>
          </w:p>
        </w:tc>
        <w:tc>
          <w:tcPr>
            <w:tcW w:w="1350" w:type="dxa"/>
          </w:tcPr>
          <w:p w14:paraId="7E2D14BD" w14:textId="3D3705E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[ɛ]</w:t>
            </w:r>
          </w:p>
        </w:tc>
        <w:tc>
          <w:tcPr>
            <w:tcW w:w="1530" w:type="dxa"/>
          </w:tcPr>
          <w:p w14:paraId="116868AD" w14:textId="02EA34F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0A58EC" w:rsidRPr="00352444" w14:paraId="55C45716" w14:textId="77777777" w:rsidTr="0070420B">
        <w:tc>
          <w:tcPr>
            <w:tcW w:w="2520" w:type="dxa"/>
          </w:tcPr>
          <w:p w14:paraId="26B0EED6" w14:textId="4E15E37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.Selectional  </w:t>
            </w:r>
          </w:p>
        </w:tc>
        <w:tc>
          <w:tcPr>
            <w:tcW w:w="1260" w:type="dxa"/>
          </w:tcPr>
          <w:p w14:paraId="6CC7542B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35F4D9F3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0D5A2183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58EC" w:rsidRPr="00352444" w14:paraId="681F6965" w14:textId="77777777" w:rsidTr="0070420B">
        <w:tc>
          <w:tcPr>
            <w:tcW w:w="2520" w:type="dxa"/>
          </w:tcPr>
          <w:p w14:paraId="73F02640" w14:textId="6BD961EE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/a/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ɾ-ց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‘lost’</w:t>
            </w:r>
          </w:p>
          <w:p w14:paraId="1791D6A7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9DDA4" w14:textId="196C53D9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tɨl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>‘pestle’</w:t>
            </w:r>
          </w:p>
          <w:p w14:paraId="582BB6E1" w14:textId="7777777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8E2B3" w14:textId="332B2662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/a/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-ό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 xml:space="preserve"> ‘plot’</w:t>
            </w:r>
          </w:p>
          <w:p w14:paraId="22E93FD3" w14:textId="7777777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1FB02" w14:textId="4A4286DD" w:rsidR="00A873BC" w:rsidRPr="00352444" w:rsidRDefault="00A873B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/m/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bàhím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‘learn’</w:t>
            </w:r>
          </w:p>
        </w:tc>
        <w:tc>
          <w:tcPr>
            <w:tcW w:w="1260" w:type="dxa"/>
          </w:tcPr>
          <w:p w14:paraId="69F06249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[a]</w:t>
            </w:r>
          </w:p>
          <w:p w14:paraId="1FB527E5" w14:textId="40A0A92F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847CC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35771B27" w14:textId="78FFA596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7F600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[a]</w:t>
            </w:r>
          </w:p>
          <w:p w14:paraId="79063EE2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1A33B" w14:textId="3F0AA528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[m]</w:t>
            </w:r>
          </w:p>
        </w:tc>
        <w:tc>
          <w:tcPr>
            <w:tcW w:w="1350" w:type="dxa"/>
          </w:tcPr>
          <w:p w14:paraId="090B51AF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[ɔ]</w:t>
            </w:r>
          </w:p>
          <w:p w14:paraId="12495CAD" w14:textId="0743B1AD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511DF" w14:textId="2DAB394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D3B5441" w14:textId="3B6B34B6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46E5F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1C659FF8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EA900" w14:textId="348623CB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[n]</w:t>
            </w:r>
          </w:p>
        </w:tc>
        <w:tc>
          <w:tcPr>
            <w:tcW w:w="1530" w:type="dxa"/>
          </w:tcPr>
          <w:p w14:paraId="610F49DD" w14:textId="6DFF2E4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[ɔ]</w:t>
            </w:r>
          </w:p>
          <w:p w14:paraId="229193E8" w14:textId="1EA82EAC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3DEFB" w14:textId="719FB40F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1EE29C2" w14:textId="16C40CB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B02E4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7A35CCCC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66F79" w14:textId="496FAA96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[n]</w:t>
            </w:r>
          </w:p>
        </w:tc>
      </w:tr>
      <w:tr w:rsidR="000A58EC" w:rsidRPr="00352444" w14:paraId="0DEE2E64" w14:textId="77777777" w:rsidTr="0070420B">
        <w:tc>
          <w:tcPr>
            <w:tcW w:w="2520" w:type="dxa"/>
          </w:tcPr>
          <w:p w14:paraId="181B2C06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4. distributional</w:t>
            </w:r>
          </w:p>
        </w:tc>
        <w:tc>
          <w:tcPr>
            <w:tcW w:w="1260" w:type="dxa"/>
          </w:tcPr>
          <w:p w14:paraId="65749DF8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45DD3159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51BAFFA5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58EC" w:rsidRPr="00352444" w14:paraId="37697E88" w14:textId="77777777" w:rsidTr="0070420B">
        <w:tc>
          <w:tcPr>
            <w:tcW w:w="2520" w:type="dxa"/>
          </w:tcPr>
          <w:p w14:paraId="4C1576CC" w14:textId="72261A3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/z/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zόlí</w:t>
            </w:r>
            <w:proofErr w:type="spellEnd"/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     ‘hill’</w:t>
            </w:r>
          </w:p>
          <w:p w14:paraId="2804AABA" w14:textId="77777777" w:rsidR="00D92757" w:rsidRPr="00352444" w:rsidRDefault="00D92757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80501" w14:textId="47FC3645" w:rsidR="00D92757" w:rsidRDefault="00D92757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/b/    </w:t>
            </w:r>
            <w:proofErr w:type="spellStart"/>
            <w:r w:rsidRPr="00E44BE0">
              <w:rPr>
                <w:rFonts w:ascii="Times New Roman" w:hAnsi="Times New Roman" w:cs="Times New Roman"/>
                <w:sz w:val="24"/>
                <w:szCs w:val="24"/>
              </w:rPr>
              <w:t>zɨ̀b-sɨ́m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‘darkness’</w:t>
            </w:r>
          </w:p>
          <w:p w14:paraId="0A5246A5" w14:textId="1D33EC32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CD0A1" w14:textId="3AC8B61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/ɲ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/     </w:t>
            </w:r>
            <w:proofErr w:type="spellStart"/>
            <w:r w:rsidR="00D92757" w:rsidRPr="00054208">
              <w:rPr>
                <w:rFonts w:ascii="Times New Roman" w:hAnsi="Times New Roman" w:cs="Times New Roman"/>
                <w:sz w:val="24"/>
                <w:szCs w:val="24"/>
              </w:rPr>
              <w:t>ɲe</w:t>
            </w:r>
            <w:proofErr w:type="spellEnd"/>
            <w:r w:rsidR="00D92757" w:rsidRPr="00054208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‘nostril’</w:t>
            </w:r>
          </w:p>
        </w:tc>
        <w:tc>
          <w:tcPr>
            <w:tcW w:w="1260" w:type="dxa"/>
          </w:tcPr>
          <w:p w14:paraId="3AFCFF7E" w14:textId="1BB4220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[z]</w:t>
            </w:r>
          </w:p>
          <w:p w14:paraId="16E258EC" w14:textId="61BE8ADC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A088A" w14:textId="688AA59C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0BDC3042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64F74" w14:textId="2A00328E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 w:rsidRPr="00352444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350" w:type="dxa"/>
          </w:tcPr>
          <w:p w14:paraId="77C2FB89" w14:textId="64A0461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[ʤ]</w:t>
            </w:r>
          </w:p>
          <w:p w14:paraId="0E38A9B7" w14:textId="6E765110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3772C" w14:textId="73AE4F73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253758E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F947A" w14:textId="012AE039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 w:rsidRPr="00352444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30" w:type="dxa"/>
          </w:tcPr>
          <w:p w14:paraId="4307AD5C" w14:textId="64E89E7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[z]</w:t>
            </w:r>
          </w:p>
          <w:p w14:paraId="18928D1F" w14:textId="084571E5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CAAEA" w14:textId="4B14C23B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6B2607E4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5A5E1" w14:textId="766C25CD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6528006B" w14:textId="77777777" w:rsidR="00352444" w:rsidRPr="00352444" w:rsidRDefault="00352444" w:rsidP="0035244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A4F311" w14:textId="2528669C" w:rsidR="00427888" w:rsidRDefault="00427888" w:rsidP="0042788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888">
        <w:rPr>
          <w:rFonts w:ascii="Times New Roman" w:eastAsia="Calibri" w:hAnsi="Times New Roman" w:cs="Times New Roman"/>
          <w:sz w:val="24"/>
          <w:szCs w:val="24"/>
        </w:rPr>
        <w:t>Table (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</w:rPr>
        <w:t xml:space="preserve">is used 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to account for </w:t>
      </w:r>
      <w:r w:rsidRPr="00427888">
        <w:rPr>
          <w:rFonts w:ascii="Times New Roman" w:eastAsia="Calibri" w:hAnsi="Times New Roman" w:cs="Times New Roman"/>
          <w:bCs/>
          <w:sz w:val="24"/>
          <w:szCs w:val="24"/>
        </w:rPr>
        <w:t>dialectal differences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427888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by providing summary of the model differences. Notice that </w:t>
      </w:r>
      <w:r w:rsidRPr="00427888">
        <w:rPr>
          <w:rFonts w:ascii="Times New Roman" w:eastAsia="Calibri" w:hAnsi="Times New Roman" w:cs="Times New Roman"/>
          <w:sz w:val="24"/>
          <w:szCs w:val="24"/>
        </w:rPr>
        <w:t>all speakers of a particular dialect will not demonstrate the same dialectal variations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as seen in the Table</w:t>
      </w:r>
      <w:r w:rsidR="00124D93">
        <w:rPr>
          <w:rFonts w:ascii="Times New Roman" w:eastAsia="Calibri" w:hAnsi="Times New Roman" w:cs="Times New Roman"/>
          <w:sz w:val="24"/>
          <w:szCs w:val="24"/>
        </w:rPr>
        <w:t xml:space="preserve"> and a 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speaker may not always exhibit all the dialectal characteristics as some speakers may be able to code switch between dialects. </w:t>
      </w:r>
    </w:p>
    <w:p w14:paraId="0DB74FF1" w14:textId="77777777" w:rsidR="00F7168B" w:rsidRDefault="00F7168B" w:rsidP="0042788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580D58" w14:textId="77777777" w:rsidR="004808E2" w:rsidRDefault="004808E2" w:rsidP="00616D0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08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Conclusion </w:t>
      </w:r>
    </w:p>
    <w:p w14:paraId="55FC58E4" w14:textId="1D887B7A" w:rsidR="00124D93" w:rsidRPr="00124D93" w:rsidRDefault="00642C13" w:rsidP="00124D93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2C13">
        <w:rPr>
          <w:rFonts w:ascii="Times New Roman" w:hAnsi="Times New Roman" w:cs="Times New Roman"/>
          <w:sz w:val="24"/>
          <w:szCs w:val="24"/>
        </w:rPr>
        <w:t xml:space="preserve">This paper examined dialectal variations in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focusing on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as the major dialects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2C13">
        <w:rPr>
          <w:rFonts w:ascii="Times New Roman" w:hAnsi="Times New Roman" w:cs="Times New Roman"/>
          <w:sz w:val="24"/>
          <w:szCs w:val="24"/>
        </w:rPr>
        <w:t xml:space="preserve"> The paper focused on the </w:t>
      </w:r>
      <w:r>
        <w:rPr>
          <w:rFonts w:ascii="Times New Roman" w:hAnsi="Times New Roman" w:cs="Times New Roman"/>
          <w:sz w:val="24"/>
          <w:szCs w:val="24"/>
        </w:rPr>
        <w:t xml:space="preserve">segmental variation and </w:t>
      </w:r>
      <w:r w:rsidRPr="00642C13">
        <w:rPr>
          <w:rFonts w:ascii="Times New Roman" w:hAnsi="Times New Roman" w:cs="Times New Roman"/>
          <w:sz w:val="24"/>
          <w:szCs w:val="24"/>
        </w:rPr>
        <w:t xml:space="preserve">gave account of the phonological processes which account for the differences in the distribution of consonants and vowels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64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E9347E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dialects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42C13">
        <w:rPr>
          <w:rFonts w:ascii="Times New Roman" w:hAnsi="Times New Roman" w:cs="Times New Roman"/>
          <w:sz w:val="24"/>
          <w:szCs w:val="24"/>
        </w:rPr>
        <w:t>also provided data</w:t>
      </w:r>
      <w:r>
        <w:rPr>
          <w:rFonts w:ascii="Times New Roman" w:hAnsi="Times New Roman" w:cs="Times New Roman"/>
          <w:sz w:val="24"/>
          <w:szCs w:val="24"/>
        </w:rPr>
        <w:t xml:space="preserve"> to support the claims.</w:t>
      </w:r>
      <w:r w:rsidRPr="0064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paper</w:t>
      </w:r>
      <w:r w:rsidRPr="00642C13">
        <w:rPr>
          <w:rFonts w:ascii="Times New Roman" w:hAnsi="Times New Roman" w:cs="Times New Roman"/>
          <w:sz w:val="24"/>
          <w:szCs w:val="24"/>
        </w:rPr>
        <w:t xml:space="preserve"> made some significant types of contributions to knowledge. </w:t>
      </w:r>
      <w:r w:rsidR="00286370">
        <w:rPr>
          <w:rFonts w:ascii="Times New Roman" w:hAnsi="Times New Roman" w:cs="Times New Roman"/>
          <w:sz w:val="24"/>
          <w:szCs w:val="24"/>
        </w:rPr>
        <w:t>I</w:t>
      </w:r>
      <w:r w:rsidRPr="00642C13">
        <w:rPr>
          <w:rFonts w:ascii="Times New Roman" w:hAnsi="Times New Roman" w:cs="Times New Roman"/>
          <w:sz w:val="24"/>
          <w:szCs w:val="24"/>
        </w:rPr>
        <w:t xml:space="preserve">t </w:t>
      </w:r>
      <w:r w:rsidR="00286370">
        <w:rPr>
          <w:rFonts w:ascii="Times New Roman" w:hAnsi="Times New Roman" w:cs="Times New Roman"/>
          <w:sz w:val="24"/>
          <w:szCs w:val="24"/>
        </w:rPr>
        <w:t>contributed</w:t>
      </w:r>
      <w:r w:rsidRPr="00642C13">
        <w:rPr>
          <w:rFonts w:ascii="Times New Roman" w:hAnsi="Times New Roman" w:cs="Times New Roman"/>
          <w:sz w:val="24"/>
          <w:szCs w:val="24"/>
        </w:rPr>
        <w:t xml:space="preserve"> to </w:t>
      </w:r>
      <w:r w:rsidR="00286370">
        <w:rPr>
          <w:rFonts w:ascii="Times New Roman" w:hAnsi="Times New Roman" w:cs="Times New Roman"/>
          <w:sz w:val="24"/>
          <w:szCs w:val="24"/>
        </w:rPr>
        <w:t xml:space="preserve">the </w:t>
      </w:r>
      <w:r w:rsidRPr="00642C13">
        <w:rPr>
          <w:rFonts w:ascii="Times New Roman" w:hAnsi="Times New Roman" w:cs="Times New Roman"/>
          <w:sz w:val="24"/>
          <w:szCs w:val="24"/>
        </w:rPr>
        <w:t xml:space="preserve">understanding of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dialects–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Nanun</w:t>
      </w:r>
      <w:r w:rsidR="00286370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="00286370">
        <w:rPr>
          <w:rFonts w:ascii="Times New Roman" w:hAnsi="Times New Roman" w:cs="Times New Roman"/>
          <w:sz w:val="24"/>
          <w:szCs w:val="24"/>
        </w:rPr>
        <w:t xml:space="preserve"> by presenting </w:t>
      </w:r>
      <w:r w:rsidRPr="00642C13">
        <w:rPr>
          <w:rFonts w:ascii="Times New Roman" w:hAnsi="Times New Roman" w:cs="Times New Roman"/>
          <w:sz w:val="24"/>
          <w:szCs w:val="24"/>
        </w:rPr>
        <w:t xml:space="preserve">comprehensive account of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7168B">
        <w:rPr>
          <w:rFonts w:ascii="Times New Roman" w:hAnsi="Times New Roman" w:cs="Times New Roman"/>
          <w:sz w:val="24"/>
          <w:szCs w:val="24"/>
        </w:rPr>
        <w:t xml:space="preserve"> dialects that are</w:t>
      </w:r>
      <w:r w:rsidR="0032399E">
        <w:rPr>
          <w:rFonts w:ascii="Times New Roman" w:hAnsi="Times New Roman" w:cs="Times New Roman"/>
          <w:sz w:val="24"/>
          <w:szCs w:val="24"/>
        </w:rPr>
        <w:t xml:space="preserve"> </w:t>
      </w:r>
      <w:r w:rsidRPr="00642C13">
        <w:rPr>
          <w:rFonts w:ascii="Times New Roman" w:hAnsi="Times New Roman" w:cs="Times New Roman"/>
          <w:sz w:val="24"/>
          <w:szCs w:val="24"/>
        </w:rPr>
        <w:t>detailed</w:t>
      </w:r>
      <w:r w:rsidR="00286370">
        <w:rPr>
          <w:rFonts w:ascii="Times New Roman" w:hAnsi="Times New Roman" w:cs="Times New Roman"/>
          <w:sz w:val="24"/>
          <w:szCs w:val="24"/>
        </w:rPr>
        <w:t>. It revealed</w:t>
      </w:r>
      <w:r w:rsidR="00124D93">
        <w:rPr>
          <w:rFonts w:ascii="Times New Roman" w:hAnsi="Times New Roman" w:cs="Times New Roman"/>
          <w:sz w:val="24"/>
          <w:szCs w:val="24"/>
        </w:rPr>
        <w:t xml:space="preserve"> </w:t>
      </w:r>
      <w:r w:rsidR="00E9347E">
        <w:rPr>
          <w:rFonts w:ascii="Times New Roman" w:hAnsi="Times New Roman" w:cs="Times New Roman"/>
          <w:sz w:val="24"/>
          <w:szCs w:val="24"/>
        </w:rPr>
        <w:t xml:space="preserve">that </w:t>
      </w:r>
      <w:proofErr w:type="spellStart"/>
      <w:r w:rsidR="00124D93">
        <w:rPr>
          <w:rFonts w:ascii="Times New Roman" w:hAnsi="Times New Roman" w:cs="Times New Roman"/>
          <w:sz w:val="24"/>
          <w:szCs w:val="24"/>
        </w:rPr>
        <w:t>Realisational</w:t>
      </w:r>
      <w:proofErr w:type="spellEnd"/>
      <w:r w:rsidR="00124D93">
        <w:rPr>
          <w:rFonts w:ascii="Times New Roman" w:hAnsi="Times New Roman" w:cs="Times New Roman"/>
          <w:sz w:val="24"/>
          <w:szCs w:val="24"/>
        </w:rPr>
        <w:t xml:space="preserve"> differences, </w:t>
      </w:r>
      <w:proofErr w:type="spellStart"/>
      <w:r w:rsidR="00124D93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124D93">
        <w:rPr>
          <w:rFonts w:ascii="Times New Roman" w:hAnsi="Times New Roman" w:cs="Times New Roman"/>
          <w:sz w:val="24"/>
          <w:szCs w:val="24"/>
        </w:rPr>
        <w:t xml:space="preserve"> differences and </w:t>
      </w:r>
      <w:r w:rsidR="00E9347E">
        <w:rPr>
          <w:rFonts w:ascii="Times New Roman" w:hAnsi="Times New Roman" w:cs="Times New Roman"/>
          <w:sz w:val="24"/>
          <w:szCs w:val="24"/>
        </w:rPr>
        <w:t xml:space="preserve">Distributional differences are models that 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account for </w:t>
      </w:r>
      <w:r w:rsidR="00124D93" w:rsidRPr="00124D93">
        <w:rPr>
          <w:rFonts w:ascii="Times New Roman" w:hAnsi="Times New Roman" w:cs="Times New Roman"/>
          <w:bCs/>
          <w:sz w:val="24"/>
          <w:szCs w:val="24"/>
        </w:rPr>
        <w:t>dialectal differences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24D93" w:rsidRPr="00124D93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C13148">
        <w:rPr>
          <w:rFonts w:ascii="Times New Roman" w:hAnsi="Times New Roman" w:cs="Times New Roman"/>
          <w:sz w:val="24"/>
          <w:szCs w:val="24"/>
        </w:rPr>
        <w:t xml:space="preserve">. 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E9969C" w14:textId="23CAA07A" w:rsidR="00E9347E" w:rsidRPr="00E9347E" w:rsidRDefault="00C13148" w:rsidP="00E934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</w:t>
      </w:r>
      <w:r w:rsidR="009E02C6">
        <w:rPr>
          <w:rFonts w:ascii="Times New Roman" w:hAnsi="Times New Roman" w:cs="Times New Roman"/>
          <w:sz w:val="24"/>
          <w:szCs w:val="24"/>
        </w:rPr>
        <w:t xml:space="preserve"> paper</w:t>
      </w:r>
      <w:r>
        <w:rPr>
          <w:rFonts w:ascii="Times New Roman" w:hAnsi="Times New Roman" w:cs="Times New Roman"/>
          <w:sz w:val="24"/>
          <w:szCs w:val="24"/>
        </w:rPr>
        <w:t xml:space="preserve"> observed that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dialects are similar because they have the same set of sound segments across dialects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9E02C6">
        <w:rPr>
          <w:rFonts w:ascii="Times New Roman" w:hAnsi="Times New Roman" w:cs="Times New Roman"/>
          <w:sz w:val="24"/>
          <w:szCs w:val="24"/>
        </w:rPr>
        <w:t xml:space="preserve">show </w:t>
      </w:r>
      <w:r>
        <w:rPr>
          <w:rFonts w:ascii="Times New Roman" w:hAnsi="Times New Roman" w:cs="Times New Roman"/>
          <w:sz w:val="24"/>
          <w:szCs w:val="24"/>
        </w:rPr>
        <w:t xml:space="preserve">evidence of </w:t>
      </w:r>
      <w:r w:rsidRPr="00E9347E">
        <w:rPr>
          <w:rFonts w:ascii="Times New Roman" w:hAnsi="Times New Roman" w:cs="Times New Roman"/>
          <w:sz w:val="24"/>
          <w:szCs w:val="24"/>
        </w:rPr>
        <w:t>contrast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 between long vowels (e.g. /</w:t>
      </w:r>
      <w:r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:/</w:t>
      </w:r>
      <w:r>
        <w:rPr>
          <w:rFonts w:ascii="Times New Roman" w:hAnsi="Times New Roman" w:cs="Times New Roman"/>
          <w:sz w:val="24"/>
          <w:szCs w:val="24"/>
        </w:rPr>
        <w:t xml:space="preserve"> as in /</w:t>
      </w:r>
      <w:proofErr w:type="spellStart"/>
      <w:r>
        <w:rPr>
          <w:rFonts w:ascii="Times New Roman" w:hAnsi="Times New Roman" w:cs="Times New Roman"/>
          <w:sz w:val="24"/>
          <w:szCs w:val="24"/>
        </w:rPr>
        <w:t>ɡb</w:t>
      </w:r>
      <w:r w:rsidRPr="00AE67D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E67DF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>:/ ‘</w:t>
      </w:r>
      <w:proofErr w:type="gramStart"/>
      <w:r>
        <w:rPr>
          <w:rFonts w:ascii="Times New Roman" w:hAnsi="Times New Roman" w:cs="Times New Roman"/>
          <w:sz w:val="24"/>
          <w:szCs w:val="24"/>
        </w:rPr>
        <w:t>hoe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="00E9347E" w:rsidRPr="00E9347E">
        <w:rPr>
          <w:rFonts w:ascii="Times New Roman" w:hAnsi="Times New Roman" w:cs="Times New Roman"/>
          <w:sz w:val="24"/>
          <w:szCs w:val="24"/>
        </w:rPr>
        <w:t>) and short vowels (e.g. /</w:t>
      </w:r>
      <w:r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as in /</w:t>
      </w:r>
      <w:proofErr w:type="spellStart"/>
      <w:r>
        <w:rPr>
          <w:rFonts w:ascii="Times New Roman" w:hAnsi="Times New Roman" w:cs="Times New Roman"/>
          <w:sz w:val="24"/>
          <w:szCs w:val="24"/>
        </w:rPr>
        <w:t>ɡb</w:t>
      </w:r>
      <w:r w:rsidRPr="00AE67D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E67DF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>/ ‘sleep</w:t>
      </w:r>
      <w:r w:rsidR="009E02C6">
        <w:rPr>
          <w:rFonts w:ascii="Times New Roman" w:hAnsi="Times New Roman" w:cs="Times New Roman"/>
          <w:sz w:val="24"/>
          <w:szCs w:val="24"/>
        </w:rPr>
        <w:t xml:space="preserve"> over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). The major difference across dialects resides in the vowel segments (e.g., /a/→[ɔ]/ ___#) and the consonant </w:t>
      </w:r>
      <w:r w:rsidR="00371DD5" w:rsidRPr="00E9347E">
        <w:rPr>
          <w:rFonts w:ascii="Times New Roman" w:hAnsi="Times New Roman" w:cs="Times New Roman"/>
          <w:sz w:val="24"/>
          <w:szCs w:val="24"/>
        </w:rPr>
        <w:t>segments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 (e.g., </w:t>
      </w:r>
      <w:bookmarkStart w:id="4" w:name="_Hlk127182671"/>
      <w:r w:rsidR="00E9347E" w:rsidRPr="00E9347E">
        <w:rPr>
          <w:rFonts w:ascii="Times New Roman" w:hAnsi="Times New Roman" w:cs="Times New Roman"/>
          <w:sz w:val="24"/>
          <w:szCs w:val="24"/>
        </w:rPr>
        <w:t>/z/→[ʤ]</w:t>
      </w:r>
      <w:bookmarkEnd w:id="4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/___v). The question now is whether the difference is predictable by a general environment (hence, distributional) or whether it applies only to the words and few others (in which case it would be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). This paper observes that the chief source of segmental variations in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across dialects is in vowel quality while the consonants also show differences but their role is generally much smaller. The alternation of the vowel segments [a ~ ɔ], [a ~ o] or [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~ u] across dialects is found in only few words, which cannot be explained on the basis of distribution. The alternation of the vowels is, therefore, classified as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s</w:t>
      </w:r>
      <w:r w:rsidR="009E02C6"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lectional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. </w:t>
      </w:r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Note that </w:t>
      </w:r>
      <w:proofErr w:type="spellStart"/>
      <w:r w:rsidR="00371DD5" w:rsidRPr="00371DD5">
        <w:rPr>
          <w:rFonts w:ascii="Times New Roman" w:hAnsi="Times New Roman" w:cs="Times New Roman"/>
          <w:bCs/>
          <w:sz w:val="24"/>
          <w:szCs w:val="24"/>
        </w:rPr>
        <w:t>selectional</w:t>
      </w:r>
      <w:proofErr w:type="spellEnd"/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implies that the differences are entirely random while distributional implies that </w:t>
      </w:r>
      <w:r w:rsidR="00371DD5" w:rsidRPr="00371DD5">
        <w:rPr>
          <w:rFonts w:ascii="Times New Roman" w:hAnsi="Times New Roman" w:cs="Times New Roman"/>
          <w:bCs/>
          <w:sz w:val="24"/>
          <w:szCs w:val="24"/>
        </w:rPr>
        <w:lastRenderedPageBreak/>
        <w:t>they are regular or rule-governed. The examples provided</w:t>
      </w:r>
      <w:r w:rsidR="009E02C6">
        <w:rPr>
          <w:rFonts w:ascii="Times New Roman" w:hAnsi="Times New Roman" w:cs="Times New Roman"/>
          <w:bCs/>
          <w:sz w:val="24"/>
          <w:szCs w:val="24"/>
        </w:rPr>
        <w:t xml:space="preserve"> as data</w:t>
      </w:r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are good demonstration of the way in which linguistic </w:t>
      </w:r>
      <w:proofErr w:type="spellStart"/>
      <w:r w:rsidR="00371DD5" w:rsidRPr="00371DD5">
        <w:rPr>
          <w:rFonts w:ascii="Times New Roman" w:hAnsi="Times New Roman" w:cs="Times New Roman"/>
          <w:bCs/>
          <w:sz w:val="24"/>
          <w:szCs w:val="24"/>
        </w:rPr>
        <w:t>behaviour</w:t>
      </w:r>
      <w:proofErr w:type="spellEnd"/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can sometimes be neither entirely random nor entirely regular.</w:t>
      </w:r>
    </w:p>
    <w:p w14:paraId="3E43A0E9" w14:textId="77777777" w:rsidR="00E9347E" w:rsidRPr="00E9347E" w:rsidRDefault="00E9347E" w:rsidP="00E934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BC349" w14:textId="77777777" w:rsidR="00371DD5" w:rsidRDefault="00371DD5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023D99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01F1EC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AAAE52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EE537B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0591C4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B5DE41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1C131F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1645E2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83BCBA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EC0C4E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A0D2EC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C85F42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FB314E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9F5E5E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F41E9C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46EDB6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1A2AF2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EE58DC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D3CCB0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602A77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4A0FB6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49BC51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CA4B5D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BA03C1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2EDC33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C28F9B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0C098D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D70A56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B47436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DB15D6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E15A87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5AD830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249FE6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171B24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78ECBA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1E5B56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A2D2D4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6EA603" w14:textId="77777777" w:rsidR="00590C89" w:rsidRDefault="00590C89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5EBE6C" w14:textId="77777777" w:rsidR="0032399E" w:rsidRPr="00F9698F" w:rsidRDefault="0032399E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A0E1EF" w14:textId="77777777" w:rsidR="00F9698F" w:rsidRDefault="00E2362A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2362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References </w:t>
      </w:r>
    </w:p>
    <w:p w14:paraId="3C0868F0" w14:textId="77777777" w:rsidR="00CC0203" w:rsidRDefault="00CC0203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AE943C" w14:textId="77777777" w:rsidR="00CC0203" w:rsidRDefault="00CC0203" w:rsidP="00CC02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06E0">
        <w:rPr>
          <w:rFonts w:ascii="Times New Roman" w:hAnsi="Times New Roman" w:cs="Times New Roman"/>
          <w:sz w:val="24"/>
          <w:szCs w:val="24"/>
        </w:rPr>
        <w:t>Bakovic, Eric. 2007. Local assimilat</w:t>
      </w:r>
      <w:r>
        <w:rPr>
          <w:rFonts w:ascii="Times New Roman" w:hAnsi="Times New Roman" w:cs="Times New Roman"/>
          <w:sz w:val="24"/>
          <w:szCs w:val="24"/>
        </w:rPr>
        <w:t xml:space="preserve">ion and constraint interaction. </w:t>
      </w:r>
      <w:r w:rsidRPr="001B06E0">
        <w:rPr>
          <w:rFonts w:ascii="Times New Roman" w:hAnsi="Times New Roman" w:cs="Times New Roman"/>
          <w:sz w:val="24"/>
          <w:szCs w:val="24"/>
        </w:rPr>
        <w:t>de Lacy (eds</w:t>
      </w:r>
      <w:r w:rsidRPr="001B06E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The Cambridge</w:t>
      </w:r>
    </w:p>
    <w:p w14:paraId="29797B7E" w14:textId="77777777" w:rsidR="00CC0203" w:rsidRDefault="00CC0203" w:rsidP="00CC02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Pr="001B06E0">
        <w:rPr>
          <w:rFonts w:ascii="Times New Roman" w:hAnsi="Times New Roman" w:cs="Times New Roman"/>
          <w:i/>
          <w:sz w:val="24"/>
          <w:szCs w:val="24"/>
        </w:rPr>
        <w:t xml:space="preserve">Handbook of Phonology. </w:t>
      </w:r>
      <w:r w:rsidR="00E764D0">
        <w:rPr>
          <w:rFonts w:ascii="Times New Roman" w:hAnsi="Times New Roman" w:cs="Times New Roman"/>
          <w:sz w:val="24"/>
          <w:szCs w:val="24"/>
        </w:rPr>
        <w:t xml:space="preserve">New York, Cambridge University </w:t>
      </w:r>
      <w:r w:rsidRPr="001B06E0">
        <w:rPr>
          <w:rFonts w:ascii="Times New Roman" w:hAnsi="Times New Roman" w:cs="Times New Roman"/>
          <w:sz w:val="24"/>
          <w:szCs w:val="24"/>
        </w:rPr>
        <w:t>Press</w:t>
      </w:r>
      <w:r w:rsidR="00E764D0">
        <w:rPr>
          <w:rFonts w:ascii="Times New Roman" w:hAnsi="Times New Roman" w:cs="Times New Roman"/>
          <w:sz w:val="24"/>
          <w:szCs w:val="24"/>
        </w:rPr>
        <w:t>.</w:t>
      </w:r>
    </w:p>
    <w:p w14:paraId="3483655E" w14:textId="77777777" w:rsidR="000700DD" w:rsidRDefault="000700DD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A8A00B" w14:textId="3006A0E8" w:rsidR="000700DD" w:rsidRDefault="000700DD" w:rsidP="00070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Chomsky, Noam &amp; Halle, Morr</w:t>
      </w:r>
      <w:r w:rsidRPr="00AE67DF">
        <w:rPr>
          <w:rFonts w:ascii="Times New Roman" w:hAnsi="Times New Roman" w:cs="Times New Roman"/>
          <w:i/>
          <w:sz w:val="24"/>
          <w:szCs w:val="24"/>
        </w:rPr>
        <w:t>is.</w:t>
      </w:r>
      <w:r w:rsidRPr="00AE67DF">
        <w:rPr>
          <w:rFonts w:ascii="Times New Roman" w:hAnsi="Times New Roman" w:cs="Times New Roman"/>
          <w:sz w:val="24"/>
          <w:szCs w:val="24"/>
        </w:rPr>
        <w:t xml:space="preserve"> 1968.</w:t>
      </w:r>
      <w:r w:rsidRPr="00AE67DF">
        <w:rPr>
          <w:rFonts w:ascii="Times New Roman" w:hAnsi="Times New Roman" w:cs="Times New Roman"/>
          <w:i/>
          <w:sz w:val="24"/>
          <w:szCs w:val="24"/>
        </w:rPr>
        <w:t xml:space="preserve"> The sound pattern of English</w:t>
      </w:r>
      <w:r w:rsidRPr="00AE67DF">
        <w:rPr>
          <w:rFonts w:ascii="Times New Roman" w:hAnsi="Times New Roman" w:cs="Times New Roman"/>
          <w:sz w:val="24"/>
          <w:szCs w:val="24"/>
        </w:rPr>
        <w:t>. New York:</w:t>
      </w:r>
      <w:r>
        <w:rPr>
          <w:rFonts w:ascii="Times New Roman" w:hAnsi="Times New Roman" w:cs="Times New Roman"/>
          <w:sz w:val="24"/>
          <w:szCs w:val="24"/>
        </w:rPr>
        <w:t xml:space="preserve"> Harper &amp;</w:t>
      </w:r>
    </w:p>
    <w:p w14:paraId="0510A8E8" w14:textId="7AC194F3" w:rsidR="000700DD" w:rsidRDefault="000700DD" w:rsidP="000700D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Row.</w:t>
      </w:r>
    </w:p>
    <w:p w14:paraId="6F7C251C" w14:textId="77777777" w:rsidR="00CE5B2B" w:rsidRPr="00AE67DF" w:rsidRDefault="00CE5B2B" w:rsidP="000700D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3D516AB" w14:textId="373BBE8E" w:rsidR="000700DD" w:rsidRPr="00AE67DF" w:rsidRDefault="000700DD" w:rsidP="00070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Corder, S.</w:t>
      </w:r>
      <w:r w:rsidR="00581F77">
        <w:rPr>
          <w:rFonts w:ascii="Times New Roman" w:hAnsi="Times New Roman" w:cs="Times New Roman"/>
          <w:sz w:val="24"/>
          <w:szCs w:val="24"/>
        </w:rPr>
        <w:t xml:space="preserve"> </w:t>
      </w:r>
      <w:r w:rsidRPr="00AE67DF">
        <w:rPr>
          <w:rFonts w:ascii="Times New Roman" w:hAnsi="Times New Roman" w:cs="Times New Roman"/>
          <w:sz w:val="24"/>
          <w:szCs w:val="24"/>
        </w:rPr>
        <w:t xml:space="preserve">Pit. 1993. </w:t>
      </w:r>
      <w:r w:rsidRPr="00AE67DF">
        <w:rPr>
          <w:rFonts w:ascii="Times New Roman" w:hAnsi="Times New Roman" w:cs="Times New Roman"/>
          <w:i/>
          <w:iCs/>
          <w:sz w:val="24"/>
          <w:szCs w:val="24"/>
        </w:rPr>
        <w:t>Introducing applied linguistics</w:t>
      </w:r>
      <w:r w:rsidRPr="00AE67DF">
        <w:rPr>
          <w:rFonts w:ascii="Times New Roman" w:hAnsi="Times New Roman" w:cs="Times New Roman"/>
          <w:sz w:val="24"/>
          <w:szCs w:val="24"/>
        </w:rPr>
        <w:t>. London: Penguin Books.</w:t>
      </w:r>
    </w:p>
    <w:p w14:paraId="40D37377" w14:textId="77777777" w:rsidR="000700DD" w:rsidRPr="00E2362A" w:rsidRDefault="000700DD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4ABE65" w14:textId="77777777" w:rsidR="006D1CA3" w:rsidRDefault="006D1CA3" w:rsidP="006D1CA3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spellStart"/>
      <w:r w:rsidRPr="006D1CA3">
        <w:rPr>
          <w:rFonts w:ascii="Times New Roman" w:eastAsia="Calibri" w:hAnsi="Times New Roman" w:cs="Times New Roman"/>
          <w:sz w:val="24"/>
          <w:szCs w:val="24"/>
        </w:rPr>
        <w:t>Dobrovolsky</w:t>
      </w:r>
      <w:proofErr w:type="spellEnd"/>
      <w:r w:rsidRPr="006D1CA3">
        <w:rPr>
          <w:rFonts w:ascii="Times New Roman" w:eastAsia="Calibri" w:hAnsi="Times New Roman" w:cs="Times New Roman"/>
          <w:sz w:val="24"/>
          <w:szCs w:val="24"/>
        </w:rPr>
        <w:t>, Michael. 1997. phonetics: the sounds of language.</w:t>
      </w:r>
      <w:r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Contemporary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Linguistics:</w:t>
      </w:r>
    </w:p>
    <w:p w14:paraId="3476FD70" w14:textId="6E5E655B" w:rsidR="006D1CA3" w:rsidRPr="00DB2D7B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de-DE"/>
        </w:rPr>
      </w:pP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An</w:t>
      </w:r>
      <w:r w:rsidR="00581F77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7233B4"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Introduction</w:t>
      </w:r>
      <w:r w:rsidR="007233B4"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(</w:t>
      </w:r>
      <w:r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eds.). Longman. </w:t>
      </w:r>
      <w:r w:rsidRPr="00DB2D7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de-DE"/>
        </w:rPr>
        <w:t>Paper, 776 pp</w:t>
      </w:r>
    </w:p>
    <w:p w14:paraId="53E575DF" w14:textId="77777777" w:rsidR="000700DD" w:rsidRPr="00DB2D7B" w:rsidRDefault="000700DD" w:rsidP="000700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3AED61FB" w14:textId="77777777" w:rsidR="009A4A3C" w:rsidRPr="00AE67DF" w:rsidRDefault="009A4A3C" w:rsidP="009A4A3C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D7B">
        <w:rPr>
          <w:rFonts w:ascii="Times New Roman" w:hAnsi="Times New Roman" w:cs="Times New Roman"/>
          <w:sz w:val="24"/>
          <w:szCs w:val="24"/>
          <w:lang w:val="de-DE"/>
        </w:rPr>
        <w:t xml:space="preserve">Haugen, Einer. 1966. Dialect, Language, Nation. </w:t>
      </w:r>
      <w:r w:rsidRPr="00AE67DF">
        <w:rPr>
          <w:rFonts w:ascii="Times New Roman" w:hAnsi="Times New Roman" w:cs="Times New Roman"/>
          <w:i/>
          <w:sz w:val="24"/>
          <w:szCs w:val="24"/>
        </w:rPr>
        <w:t>American Anthropologist</w:t>
      </w:r>
      <w:r w:rsidRPr="00AE67DF">
        <w:rPr>
          <w:rFonts w:ascii="Times New Roman" w:hAnsi="Times New Roman" w:cs="Times New Roman"/>
          <w:sz w:val="24"/>
          <w:szCs w:val="24"/>
        </w:rPr>
        <w:t>, 68,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7DF">
        <w:rPr>
          <w:rFonts w:ascii="Times New Roman" w:hAnsi="Times New Roman" w:cs="Times New Roman"/>
          <w:sz w:val="24"/>
          <w:szCs w:val="24"/>
        </w:rPr>
        <w:t>922-935.</w:t>
      </w:r>
    </w:p>
    <w:p w14:paraId="3FD4B812" w14:textId="77777777" w:rsidR="009A4A3C" w:rsidRPr="00AE67DF" w:rsidRDefault="009A4A3C" w:rsidP="009A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A654DE" w14:textId="77777777" w:rsidR="006D1CA3" w:rsidRPr="006D1CA3" w:rsidRDefault="006D1CA3" w:rsidP="006D1CA3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Hawkins, Peter 1992. </w:t>
      </w:r>
      <w:r w:rsidRPr="006D1CA3">
        <w:rPr>
          <w:rFonts w:ascii="Times New Roman" w:eastAsia="Calibri" w:hAnsi="Times New Roman" w:cs="Times New Roman"/>
          <w:i/>
          <w:iCs/>
          <w:sz w:val="24"/>
          <w:szCs w:val="24"/>
        </w:rPr>
        <w:t>Introducing phonology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>. London Routledge.</w:t>
      </w:r>
    </w:p>
    <w:p w14:paraId="7E63856D" w14:textId="57E275CC" w:rsidR="006D1CA3" w:rsidRDefault="006D1CA3" w:rsidP="006D1C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Hudu, Fusheini, 2014.  What is the phonological word in </w:t>
      </w:r>
      <w:r w:rsidR="00581F77">
        <w:rPr>
          <w:rFonts w:ascii="Times New Roman" w:eastAsia="Calibri" w:hAnsi="Times New Roman" w:cs="Times New Roman"/>
          <w:sz w:val="24"/>
          <w:szCs w:val="24"/>
        </w:rPr>
        <w:t>D</w:t>
      </w:r>
      <w:r w:rsidRPr="006D1CA3">
        <w:rPr>
          <w:rFonts w:ascii="Times New Roman" w:eastAsia="Calibri" w:hAnsi="Times New Roman" w:cs="Times New Roman"/>
          <w:sz w:val="24"/>
          <w:szCs w:val="24"/>
        </w:rPr>
        <w:t>agbani? A positional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faithfulness</w:t>
      </w:r>
    </w:p>
    <w:p w14:paraId="4B02AD05" w14:textId="77777777" w:rsidR="006D1CA3" w:rsidRPr="006D1CA3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account: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Ghana Journal of Linguistics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 3.1: 1-44</w:t>
      </w:r>
    </w:p>
    <w:p w14:paraId="40B46D90" w14:textId="77777777" w:rsidR="006D1CA3" w:rsidRPr="006D1CA3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DBF17F" w14:textId="712F70D3" w:rsidR="006D1CA3" w:rsidRDefault="006D1CA3" w:rsidP="006D1C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Hudu, Fusheini, 2016. </w:t>
      </w:r>
      <w:r w:rsidRPr="006D1CA3">
        <w:rPr>
          <w:rFonts w:ascii="Times New Roman" w:eastAsia="Calibri" w:hAnsi="Times New Roman" w:cs="Times New Roman"/>
          <w:bCs/>
          <w:sz w:val="24"/>
          <w:szCs w:val="24"/>
        </w:rPr>
        <w:t xml:space="preserve">A phonetic inquiry into </w:t>
      </w:r>
      <w:proofErr w:type="spellStart"/>
      <w:r w:rsidRPr="006D1CA3">
        <w:rPr>
          <w:rFonts w:ascii="Times New Roman" w:eastAsia="Calibri" w:hAnsi="Times New Roman" w:cs="Times New Roman"/>
          <w:bCs/>
          <w:sz w:val="24"/>
          <w:szCs w:val="24"/>
        </w:rPr>
        <w:t>Dagbani</w:t>
      </w:r>
      <w:proofErr w:type="spellEnd"/>
      <w:r w:rsidRPr="006D1CA3">
        <w:rPr>
          <w:rFonts w:ascii="Times New Roman" w:eastAsia="Calibri" w:hAnsi="Times New Roman" w:cs="Times New Roman"/>
          <w:bCs/>
          <w:sz w:val="24"/>
          <w:szCs w:val="24"/>
        </w:rPr>
        <w:t xml:space="preserve"> vowel </w:t>
      </w:r>
      <w:proofErr w:type="spellStart"/>
      <w:r w:rsidRPr="006D1CA3">
        <w:rPr>
          <w:rFonts w:ascii="Times New Roman" w:eastAsia="Calibri" w:hAnsi="Times New Roman" w:cs="Times New Roman"/>
          <w:bCs/>
          <w:sz w:val="24"/>
          <w:szCs w:val="24"/>
        </w:rPr>
        <w:t>neutralisations</w:t>
      </w:r>
      <w:proofErr w:type="spellEnd"/>
      <w:r w:rsidRPr="006D1CA3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6D1CA3">
        <w:rPr>
          <w:rFonts w:ascii="Times New Roman" w:eastAsia="Calibri" w:hAnsi="Times New Roman" w:cs="Times New Roman"/>
          <w:i/>
          <w:sz w:val="24"/>
          <w:szCs w:val="24"/>
        </w:rPr>
        <w:t>ALL.</w:t>
      </w:r>
      <w:r w:rsidRPr="006D1CA3">
        <w:rPr>
          <w:rFonts w:ascii="Times New Roman" w:eastAsia="Calibri" w:hAnsi="Times New Roman" w:cs="Times New Roman"/>
          <w:sz w:val="24"/>
          <w:szCs w:val="24"/>
        </w:rPr>
        <w:t>37(</w:t>
      </w:r>
      <w:proofErr w:type="gramEnd"/>
      <w:r w:rsidRPr="006D1CA3">
        <w:rPr>
          <w:rFonts w:ascii="Times New Roman" w:eastAsia="Calibri" w:hAnsi="Times New Roman" w:cs="Times New Roman"/>
          <w:sz w:val="24"/>
          <w:szCs w:val="24"/>
        </w:rPr>
        <w:t>1): 59–89</w:t>
      </w:r>
    </w:p>
    <w:p w14:paraId="35E89874" w14:textId="77777777" w:rsidR="00590C89" w:rsidRDefault="00590C89" w:rsidP="006D1C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C62F95" w14:textId="3D55CAF6" w:rsidR="00590C89" w:rsidRDefault="00590C89" w:rsidP="00590C89">
      <w:pPr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590C89">
        <w:rPr>
          <w:rFonts w:ascii="Times New Roman" w:eastAsia="Calibri" w:hAnsi="Times New Roman" w:cs="Times New Roman"/>
          <w:sz w:val="24"/>
          <w:szCs w:val="24"/>
        </w:rPr>
        <w:t>Inusah</w:t>
      </w:r>
      <w:proofErr w:type="spellEnd"/>
      <w:r w:rsidRPr="00590C89">
        <w:rPr>
          <w:rFonts w:ascii="Times New Roman" w:eastAsia="Calibri" w:hAnsi="Times New Roman" w:cs="Times New Roman"/>
          <w:sz w:val="24"/>
          <w:szCs w:val="24"/>
        </w:rPr>
        <w:t>, A</w:t>
      </w:r>
      <w:r>
        <w:rPr>
          <w:rFonts w:ascii="Times New Roman" w:eastAsia="Calibri" w:hAnsi="Times New Roman" w:cs="Times New Roman"/>
          <w:sz w:val="24"/>
          <w:szCs w:val="24"/>
        </w:rPr>
        <w:t>bdul-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Razak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2024</w:t>
      </w:r>
      <w:r w:rsidRPr="00590C89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 w:rsidRPr="00590C8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90C89">
        <w:rPr>
          <w:rFonts w:ascii="Times New Roman" w:eastAsia="Calibri" w:hAnsi="Times New Roman" w:cs="Times New Roman"/>
          <w:bCs/>
          <w:sz w:val="24"/>
          <w:szCs w:val="24"/>
        </w:rPr>
        <w:t xml:space="preserve">Syllable structure in </w:t>
      </w:r>
      <w:proofErr w:type="spellStart"/>
      <w:r w:rsidRPr="00590C89">
        <w:rPr>
          <w:rFonts w:ascii="Times New Roman" w:eastAsia="Calibri" w:hAnsi="Times New Roman" w:cs="Times New Roman"/>
          <w:bCs/>
          <w:sz w:val="24"/>
          <w:szCs w:val="24"/>
        </w:rPr>
        <w:t>Sɛlɛɛ</w:t>
      </w:r>
      <w:proofErr w:type="spellEnd"/>
      <w:r w:rsidRPr="00590C89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590C8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Canadian Journal of Languages and </w:t>
      </w:r>
      <w:r w:rsidRPr="00590C89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Literature Studies. 3(6), 1-13. </w:t>
      </w:r>
    </w:p>
    <w:p w14:paraId="0FEF5BEA" w14:textId="77777777" w:rsidR="00590C89" w:rsidRPr="00590C89" w:rsidRDefault="00590C89" w:rsidP="00590C8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1C0FF6" w14:textId="2B732E7C" w:rsidR="00590C89" w:rsidRPr="00590C89" w:rsidRDefault="00590C89" w:rsidP="00590C89">
      <w:pPr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proofErr w:type="spellStart"/>
      <w:r w:rsidRPr="00590C89">
        <w:rPr>
          <w:rFonts w:ascii="Times New Roman" w:eastAsia="Calibri" w:hAnsi="Times New Roman" w:cs="Times New Roman"/>
          <w:sz w:val="24"/>
          <w:szCs w:val="24"/>
          <w:lang w:val="en-GB"/>
        </w:rPr>
        <w:t>Mahama</w:t>
      </w:r>
      <w:proofErr w:type="spellEnd"/>
      <w:r w:rsidRPr="00590C8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E. </w:t>
      </w:r>
      <w:proofErr w:type="spellStart"/>
      <w:r w:rsidRPr="00590C89">
        <w:rPr>
          <w:rFonts w:ascii="Times New Roman" w:eastAsia="Calibri" w:hAnsi="Times New Roman" w:cs="Times New Roman"/>
          <w:sz w:val="24"/>
          <w:szCs w:val="24"/>
          <w:lang w:val="en-GB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afu</w:t>
      </w:r>
      <w:proofErr w:type="spellEnd"/>
      <w:r w:rsidRPr="00590C8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&amp; </w:t>
      </w:r>
      <w:proofErr w:type="spellStart"/>
      <w:r w:rsidRPr="00590C89">
        <w:rPr>
          <w:rFonts w:ascii="Times New Roman" w:eastAsia="Calibri" w:hAnsi="Times New Roman" w:cs="Times New Roman"/>
          <w:sz w:val="24"/>
          <w:szCs w:val="24"/>
          <w:lang w:val="en-GB"/>
        </w:rPr>
        <w:t>Inusah</w:t>
      </w:r>
      <w:proofErr w:type="spellEnd"/>
      <w:r w:rsidRPr="00590C89">
        <w:rPr>
          <w:rFonts w:ascii="Times New Roman" w:eastAsia="Calibri" w:hAnsi="Times New Roman" w:cs="Times New Roman"/>
          <w:sz w:val="24"/>
          <w:szCs w:val="24"/>
          <w:lang w:val="en-GB"/>
        </w:rPr>
        <w:t>, A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bdul-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Razak</w:t>
      </w:r>
      <w:proofErr w:type="spellEnd"/>
      <w:r w:rsidRPr="00590C89">
        <w:rPr>
          <w:rFonts w:ascii="Times New Roman" w:eastAsia="Calibri" w:hAnsi="Times New Roman" w:cs="Times New Roman"/>
          <w:sz w:val="24"/>
          <w:szCs w:val="24"/>
          <w:lang w:val="en-GB"/>
        </w:rPr>
        <w:t>. 20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23</w:t>
      </w:r>
      <w:r w:rsidRPr="00590C89">
        <w:rPr>
          <w:rFonts w:ascii="Times New Roman" w:eastAsia="Calibri" w:hAnsi="Times New Roman" w:cs="Times New Roman"/>
          <w:sz w:val="24"/>
          <w:szCs w:val="24"/>
        </w:rPr>
        <w:t xml:space="preserve">. Vowel Harmony in </w:t>
      </w:r>
      <w:proofErr w:type="spellStart"/>
      <w:r w:rsidRPr="00590C89">
        <w:rPr>
          <w:rFonts w:ascii="Times New Roman" w:eastAsia="Calibri" w:hAnsi="Times New Roman" w:cs="Times New Roman"/>
          <w:sz w:val="24"/>
          <w:szCs w:val="24"/>
        </w:rPr>
        <w:t>Dagbani</w:t>
      </w:r>
      <w:proofErr w:type="spellEnd"/>
      <w:r w:rsidRPr="00590C89">
        <w:rPr>
          <w:rFonts w:ascii="Times New Roman" w:eastAsia="Calibri" w:hAnsi="Times New Roman" w:cs="Times New Roman"/>
          <w:sz w:val="24"/>
          <w:szCs w:val="24"/>
        </w:rPr>
        <w:t xml:space="preserve"> Dialects.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bookmarkStart w:id="5" w:name="_GoBack"/>
      <w:bookmarkEnd w:id="5"/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Canadian </w:t>
      </w:r>
      <w:r w:rsidRPr="00590C89">
        <w:rPr>
          <w:rFonts w:ascii="Times New Roman" w:eastAsia="Calibri" w:hAnsi="Times New Roman" w:cs="Times New Roman"/>
          <w:i/>
          <w:iCs/>
          <w:sz w:val="24"/>
          <w:szCs w:val="24"/>
        </w:rPr>
        <w:t>Journal of Languages and Literature Studies</w:t>
      </w:r>
      <w:r w:rsidRPr="00590C89">
        <w:rPr>
          <w:rFonts w:ascii="Times New Roman" w:eastAsia="Calibri" w:hAnsi="Times New Roman" w:cs="Times New Roman"/>
          <w:sz w:val="24"/>
          <w:szCs w:val="24"/>
        </w:rPr>
        <w:t>. 4(1), 35-47.</w:t>
      </w:r>
      <w:r w:rsidRPr="00590C8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72D6299" w14:textId="77777777" w:rsidR="00590C89" w:rsidRDefault="00590C89" w:rsidP="006D1C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085274" w14:textId="77777777" w:rsidR="00581F77" w:rsidRDefault="00581F77" w:rsidP="006D1C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1DB9C6" w14:textId="11AA21A5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F77">
        <w:rPr>
          <w:rFonts w:ascii="Times New Roman" w:eastAsia="Calibri" w:hAnsi="Times New Roman" w:cs="Times New Roman"/>
          <w:sz w:val="24"/>
          <w:szCs w:val="24"/>
        </w:rPr>
        <w:t>Inusah, Abdul-Razak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2020 Elaboration of Segmental Phonemes of </w:t>
      </w:r>
      <w:proofErr w:type="spellStart"/>
      <w:r w:rsidRPr="00581F77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Dialects.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81F7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International Journal of Language, Literature and Culture. </w:t>
      </w:r>
      <w:r w:rsidRPr="00581F77">
        <w:rPr>
          <w:rFonts w:ascii="Times New Roman" w:eastAsia="Calibri" w:hAnsi="Times New Roman" w:cs="Times New Roman"/>
          <w:sz w:val="24"/>
          <w:szCs w:val="24"/>
        </w:rPr>
        <w:t>Vol. 7, No., pp. 1-13.</w:t>
      </w:r>
    </w:p>
    <w:p w14:paraId="336CC9D5" w14:textId="77777777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5AC693" w14:textId="1BD5B186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Inusah, Abdul-Razak.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2019. Segmental phonology of </w:t>
      </w:r>
      <w:proofErr w:type="spellStart"/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Dagbanli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Dialects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81F77">
        <w:rPr>
          <w:rFonts w:ascii="Times New Roman" w:eastAsia="Calibri" w:hAnsi="Times New Roman" w:cs="Times New Roman"/>
          <w:i/>
          <w:sz w:val="24"/>
          <w:szCs w:val="24"/>
          <w:lang w:val="en-GB"/>
        </w:rPr>
        <w:t>Interational</w:t>
      </w:r>
      <w:proofErr w:type="spellEnd"/>
      <w:r w:rsidRPr="00581F77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Journal </w:t>
      </w:r>
      <w:r w:rsidR="00CE5B2B">
        <w:rPr>
          <w:rFonts w:ascii="Times New Roman" w:eastAsia="Calibri" w:hAnsi="Times New Roman" w:cs="Times New Roman"/>
          <w:i/>
          <w:sz w:val="24"/>
          <w:szCs w:val="24"/>
          <w:lang w:val="en-GB"/>
        </w:rPr>
        <w:tab/>
      </w:r>
      <w:r w:rsidRPr="00581F77">
        <w:rPr>
          <w:rFonts w:ascii="Times New Roman" w:eastAsia="Calibri" w:hAnsi="Times New Roman" w:cs="Times New Roman"/>
          <w:i/>
          <w:sz w:val="24"/>
          <w:szCs w:val="24"/>
          <w:lang w:val="en-GB"/>
        </w:rPr>
        <w:t>Advances in Social Science and Humanities</w:t>
      </w: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. 7(1) 15-30</w:t>
      </w:r>
    </w:p>
    <w:p w14:paraId="0C80C25B" w14:textId="77777777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DEAE55B" w14:textId="3391DCCE" w:rsid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Inusah, Abdul-Razak &amp; Edward Salifu Mahama 2019. The phonological structure of English </w:t>
      </w:r>
      <w:r w:rsidR="00CE5B2B">
        <w:rPr>
          <w:rFonts w:ascii="Times New Roman" w:eastAsia="Calibri" w:hAnsi="Times New Roman" w:cs="Times New Roman"/>
          <w:sz w:val="24"/>
          <w:szCs w:val="24"/>
        </w:rPr>
        <w:tab/>
      </w:r>
      <w:r w:rsidR="00CE5B2B" w:rsidRPr="00581F77">
        <w:rPr>
          <w:rFonts w:ascii="Times New Roman" w:eastAsia="Calibri" w:hAnsi="Times New Roman" w:cs="Times New Roman"/>
          <w:sz w:val="24"/>
          <w:szCs w:val="24"/>
        </w:rPr>
        <w:t xml:space="preserve">borrowed </w:t>
      </w:r>
      <w:r w:rsidR="00CE5B2B">
        <w:rPr>
          <w:rFonts w:ascii="Times New Roman" w:eastAsia="Calibri" w:hAnsi="Times New Roman" w:cs="Times New Roman"/>
          <w:sz w:val="24"/>
          <w:szCs w:val="24"/>
        </w:rPr>
        <w:t>words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="00CE5B2B" w:rsidRPr="00581F77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="00CE5B2B" w:rsidRPr="00581F77">
        <w:rPr>
          <w:rFonts w:ascii="Times New Roman" w:eastAsia="Calibri" w:hAnsi="Times New Roman" w:cs="Times New Roman"/>
          <w:sz w:val="24"/>
          <w:szCs w:val="24"/>
        </w:rPr>
        <w:t>,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1F77">
        <w:rPr>
          <w:rFonts w:ascii="Times New Roman" w:eastAsia="Calibri" w:hAnsi="Times New Roman" w:cs="Times New Roman"/>
          <w:i/>
          <w:sz w:val="24"/>
          <w:szCs w:val="24"/>
        </w:rPr>
        <w:t>South African Journal of</w:t>
      </w:r>
      <w:r w:rsidR="00CE5B2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581F77">
        <w:rPr>
          <w:rFonts w:ascii="Times New Roman" w:eastAsia="Calibri" w:hAnsi="Times New Roman" w:cs="Times New Roman"/>
          <w:i/>
          <w:sz w:val="24"/>
          <w:szCs w:val="24"/>
        </w:rPr>
        <w:t>African Languages</w:t>
      </w:r>
      <w:r w:rsidRPr="00581F77">
        <w:rPr>
          <w:rFonts w:ascii="Times New Roman" w:eastAsia="Calibri" w:hAnsi="Times New Roman" w:cs="Times New Roman"/>
          <w:sz w:val="24"/>
          <w:szCs w:val="24"/>
        </w:rPr>
        <w:t>, 39:3, 281-</w:t>
      </w:r>
      <w:r w:rsidR="00CE5B2B">
        <w:rPr>
          <w:rFonts w:ascii="Times New Roman" w:eastAsia="Calibri" w:hAnsi="Times New Roman" w:cs="Times New Roman"/>
          <w:sz w:val="24"/>
          <w:szCs w:val="24"/>
        </w:rPr>
        <w:tab/>
      </w:r>
      <w:r w:rsidRPr="00581F77">
        <w:rPr>
          <w:rFonts w:ascii="Times New Roman" w:eastAsia="Calibri" w:hAnsi="Times New Roman" w:cs="Times New Roman"/>
          <w:sz w:val="24"/>
          <w:szCs w:val="24"/>
        </w:rPr>
        <w:t>290.</w:t>
      </w:r>
    </w:p>
    <w:p w14:paraId="689F9F49" w14:textId="77777777" w:rsidR="00CE5B2B" w:rsidRPr="00581F77" w:rsidRDefault="00CE5B2B" w:rsidP="00581F7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3796B19" w14:textId="77777777" w:rsidR="00302E93" w:rsidRDefault="006D1CA3" w:rsidP="006D1CA3">
      <w:pPr>
        <w:spacing w:after="0" w:line="240" w:lineRule="auto"/>
        <w:rPr>
          <w:rFonts w:ascii="Times New Roman" w:eastAsia="Calibri" w:hAnsi="Times New Roman" w:cs="Times New Roman"/>
          <w:iCs/>
          <w:noProof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  <w:lang w:val="en-GB"/>
        </w:rPr>
        <w:t>Inusah</w:t>
      </w:r>
      <w:r w:rsidRPr="006D1CA3">
        <w:rPr>
          <w:rFonts w:ascii="Times New Roman" w:eastAsia="Calibri" w:hAnsi="Times New Roman" w:cs="Times New Roman"/>
          <w:sz w:val="24"/>
          <w:szCs w:val="24"/>
        </w:rPr>
        <w:t>,</w:t>
      </w:r>
      <w:r w:rsidRPr="006D1CA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Abdul –Razak. 2016.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Dialectal variation in Dagbani phonology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6D1CA3">
        <w:rPr>
          <w:rFonts w:ascii="Times New Roman" w:eastAsia="Calibri" w:hAnsi="Times New Roman" w:cs="Times New Roman"/>
          <w:noProof/>
          <w:sz w:val="24"/>
          <w:szCs w:val="24"/>
        </w:rPr>
        <w:t>Mphil</w:t>
      </w: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302E93">
        <w:rPr>
          <w:rFonts w:ascii="Times New Roman" w:eastAsia="Calibri" w:hAnsi="Times New Roman" w:cs="Times New Roman"/>
          <w:iCs/>
          <w:noProof/>
          <w:sz w:val="24"/>
          <w:szCs w:val="24"/>
        </w:rPr>
        <w:t>Thesis:</w:t>
      </w:r>
    </w:p>
    <w:p w14:paraId="340E4CC3" w14:textId="08A8A6AD" w:rsidR="006D1CA3" w:rsidRDefault="00302E93" w:rsidP="00302E9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iCs/>
          <w:noProof/>
          <w:sz w:val="24"/>
          <w:szCs w:val="24"/>
        </w:rPr>
        <w:t>U</w:t>
      </w:r>
      <w:r w:rsidRPr="006D1CA3">
        <w:rPr>
          <w:rFonts w:ascii="Times New Roman" w:eastAsia="Calibri" w:hAnsi="Times New Roman" w:cs="Times New Roman"/>
          <w:iCs/>
          <w:noProof/>
          <w:sz w:val="24"/>
          <w:szCs w:val="24"/>
        </w:rPr>
        <w:t>ni</w:t>
      </w:r>
      <w:r w:rsidR="006D1CA3" w:rsidRPr="006D1CA3">
        <w:rPr>
          <w:rFonts w:ascii="Times New Roman" w:eastAsia="Calibri" w:hAnsi="Times New Roman" w:cs="Times New Roman"/>
          <w:iCs/>
          <w:noProof/>
          <w:sz w:val="24"/>
          <w:szCs w:val="24"/>
        </w:rPr>
        <w:t>versity of Ghana</w:t>
      </w:r>
      <w:r w:rsidR="006D1CA3" w:rsidRPr="006D1CA3">
        <w:rPr>
          <w:rFonts w:ascii="Times New Roman" w:eastAsia="Calibri" w:hAnsi="Times New Roman" w:cs="Times New Roman"/>
          <w:sz w:val="24"/>
          <w:szCs w:val="24"/>
          <w:lang w:val="en-GB"/>
        </w:rPr>
        <w:t>. Unpublished.</w:t>
      </w:r>
    </w:p>
    <w:p w14:paraId="490EE5EE" w14:textId="77777777" w:rsidR="00CE5B2B" w:rsidRPr="006D1CA3" w:rsidRDefault="00CE5B2B" w:rsidP="00302E9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A5FB026" w14:textId="77777777" w:rsidR="00302E93" w:rsidRDefault="006D1CA3" w:rsidP="00302E9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6D1CA3">
        <w:rPr>
          <w:rFonts w:ascii="Times New Roman" w:eastAsia="Calibri" w:hAnsi="Times New Roman" w:cs="Times New Roman"/>
          <w:sz w:val="24"/>
          <w:szCs w:val="24"/>
        </w:rPr>
        <w:t>Olawsky</w:t>
      </w:r>
      <w:proofErr w:type="spellEnd"/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, Knut J. 1999.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Aspects of Dagbani grammar: with special emphasis on</w:t>
      </w:r>
      <w:r w:rsidR="00302E93">
        <w:rPr>
          <w:rFonts w:ascii="Times New Roman" w:eastAsia="Calibri" w:hAnsi="Times New Roman" w:cs="Times New Roman"/>
          <w:i/>
          <w:sz w:val="24"/>
          <w:szCs w:val="24"/>
        </w:rPr>
        <w:t xml:space="preserve"> phonology and</w:t>
      </w:r>
    </w:p>
    <w:p w14:paraId="23F57E6B" w14:textId="77777777" w:rsidR="006D1CA3" w:rsidRPr="006D1CA3" w:rsidRDefault="006D1CA3" w:rsidP="00302E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i/>
          <w:sz w:val="24"/>
          <w:szCs w:val="24"/>
        </w:rPr>
        <w:t>morphology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>. LINCOM Europa.</w:t>
      </w:r>
    </w:p>
    <w:p w14:paraId="1BFF95D5" w14:textId="77777777" w:rsidR="000700DD" w:rsidRPr="001B06E0" w:rsidRDefault="000700DD" w:rsidP="000700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700DD" w:rsidRPr="001B06E0" w:rsidSect="00CA677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3DF0F2" w14:textId="77777777" w:rsidR="001E5191" w:rsidRDefault="001E5191" w:rsidP="00A969B2">
      <w:pPr>
        <w:spacing w:after="0" w:line="240" w:lineRule="auto"/>
      </w:pPr>
      <w:r>
        <w:separator/>
      </w:r>
    </w:p>
  </w:endnote>
  <w:endnote w:type="continuationSeparator" w:id="0">
    <w:p w14:paraId="7F6AF0E4" w14:textId="77777777" w:rsidR="001E5191" w:rsidRDefault="001E5191" w:rsidP="00A9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BD15DB" w14:textId="77777777" w:rsidR="001E5191" w:rsidRDefault="001E5191" w:rsidP="00A969B2">
      <w:pPr>
        <w:spacing w:after="0" w:line="240" w:lineRule="auto"/>
      </w:pPr>
      <w:r>
        <w:separator/>
      </w:r>
    </w:p>
  </w:footnote>
  <w:footnote w:type="continuationSeparator" w:id="0">
    <w:p w14:paraId="551C736B" w14:textId="77777777" w:rsidR="001E5191" w:rsidRDefault="001E5191" w:rsidP="00A96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20399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DD140F" w14:textId="400EFC98" w:rsidR="00093117" w:rsidRDefault="0009311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0C89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155A35B9" w14:textId="77777777" w:rsidR="00093117" w:rsidRDefault="000931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A351D"/>
    <w:multiLevelType w:val="hybridMultilevel"/>
    <w:tmpl w:val="8FE6FE7C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60E243A"/>
    <w:multiLevelType w:val="hybridMultilevel"/>
    <w:tmpl w:val="18AE4740"/>
    <w:lvl w:ilvl="0" w:tplc="EBD263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D10653"/>
    <w:multiLevelType w:val="hybridMultilevel"/>
    <w:tmpl w:val="867A6606"/>
    <w:lvl w:ilvl="0" w:tplc="7F7069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9E051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E4712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640BE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449A6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96689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AA4C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32AFF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143E1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2A79E2"/>
    <w:multiLevelType w:val="hybridMultilevel"/>
    <w:tmpl w:val="24785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465A60"/>
    <w:multiLevelType w:val="hybridMultilevel"/>
    <w:tmpl w:val="B47C79D6"/>
    <w:lvl w:ilvl="0" w:tplc="7E1465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74CC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49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20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E693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A2F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E0A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1285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98A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7790E3A"/>
    <w:multiLevelType w:val="hybridMultilevel"/>
    <w:tmpl w:val="04FA57E4"/>
    <w:lvl w:ilvl="0" w:tplc="5E0E95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B04D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5C3D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9AB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58E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BA1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DCBD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9053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F449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98F1B0A"/>
    <w:multiLevelType w:val="hybridMultilevel"/>
    <w:tmpl w:val="9BC41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73CA0"/>
    <w:multiLevelType w:val="hybridMultilevel"/>
    <w:tmpl w:val="F5BCBFA0"/>
    <w:lvl w:ilvl="0" w:tplc="E328F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7E51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87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B6B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D89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56B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BC4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46F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A44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86341B8"/>
    <w:multiLevelType w:val="hybridMultilevel"/>
    <w:tmpl w:val="685AD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984"/>
    <w:rsid w:val="000263E7"/>
    <w:rsid w:val="00034834"/>
    <w:rsid w:val="00040EF6"/>
    <w:rsid w:val="00043130"/>
    <w:rsid w:val="0004743B"/>
    <w:rsid w:val="00050050"/>
    <w:rsid w:val="00054208"/>
    <w:rsid w:val="0005652E"/>
    <w:rsid w:val="00063CEE"/>
    <w:rsid w:val="000700DD"/>
    <w:rsid w:val="0007261D"/>
    <w:rsid w:val="00087441"/>
    <w:rsid w:val="00093117"/>
    <w:rsid w:val="00095B09"/>
    <w:rsid w:val="000A58EC"/>
    <w:rsid w:val="000B0105"/>
    <w:rsid w:val="000C5F52"/>
    <w:rsid w:val="000D5E41"/>
    <w:rsid w:val="000F5FDD"/>
    <w:rsid w:val="000F7839"/>
    <w:rsid w:val="001006FB"/>
    <w:rsid w:val="00103AA9"/>
    <w:rsid w:val="00111C2D"/>
    <w:rsid w:val="0011380C"/>
    <w:rsid w:val="00117CBD"/>
    <w:rsid w:val="00124D93"/>
    <w:rsid w:val="00125D3F"/>
    <w:rsid w:val="00126D18"/>
    <w:rsid w:val="00131090"/>
    <w:rsid w:val="00142641"/>
    <w:rsid w:val="00151757"/>
    <w:rsid w:val="00162DDB"/>
    <w:rsid w:val="001727DA"/>
    <w:rsid w:val="0017307C"/>
    <w:rsid w:val="00174CAE"/>
    <w:rsid w:val="001777B3"/>
    <w:rsid w:val="00186FE1"/>
    <w:rsid w:val="00194D4B"/>
    <w:rsid w:val="001977D0"/>
    <w:rsid w:val="001A0EA3"/>
    <w:rsid w:val="001A160D"/>
    <w:rsid w:val="001B16C8"/>
    <w:rsid w:val="001C1DBD"/>
    <w:rsid w:val="001C2018"/>
    <w:rsid w:val="001C45F7"/>
    <w:rsid w:val="001D0575"/>
    <w:rsid w:val="001D3286"/>
    <w:rsid w:val="001D7346"/>
    <w:rsid w:val="001E46F0"/>
    <w:rsid w:val="001E5191"/>
    <w:rsid w:val="002019C7"/>
    <w:rsid w:val="00232F42"/>
    <w:rsid w:val="00233119"/>
    <w:rsid w:val="002430F4"/>
    <w:rsid w:val="002663FE"/>
    <w:rsid w:val="00277432"/>
    <w:rsid w:val="00286370"/>
    <w:rsid w:val="00296659"/>
    <w:rsid w:val="002971DE"/>
    <w:rsid w:val="002A16B7"/>
    <w:rsid w:val="002A3946"/>
    <w:rsid w:val="002B75FC"/>
    <w:rsid w:val="002C1967"/>
    <w:rsid w:val="002D3268"/>
    <w:rsid w:val="00302E93"/>
    <w:rsid w:val="00304AF1"/>
    <w:rsid w:val="0031155A"/>
    <w:rsid w:val="00317105"/>
    <w:rsid w:val="0032399E"/>
    <w:rsid w:val="00327928"/>
    <w:rsid w:val="0033235F"/>
    <w:rsid w:val="00333CCE"/>
    <w:rsid w:val="00335011"/>
    <w:rsid w:val="00345392"/>
    <w:rsid w:val="00352444"/>
    <w:rsid w:val="003533EE"/>
    <w:rsid w:val="00356BC5"/>
    <w:rsid w:val="00363F60"/>
    <w:rsid w:val="00371DD5"/>
    <w:rsid w:val="00376321"/>
    <w:rsid w:val="003777FD"/>
    <w:rsid w:val="00387415"/>
    <w:rsid w:val="0039046D"/>
    <w:rsid w:val="00397CB7"/>
    <w:rsid w:val="003A60A9"/>
    <w:rsid w:val="003C438A"/>
    <w:rsid w:val="003D4700"/>
    <w:rsid w:val="003E1B0D"/>
    <w:rsid w:val="004010C2"/>
    <w:rsid w:val="00423215"/>
    <w:rsid w:val="004275DC"/>
    <w:rsid w:val="00427888"/>
    <w:rsid w:val="004320D5"/>
    <w:rsid w:val="0044304F"/>
    <w:rsid w:val="004558E6"/>
    <w:rsid w:val="00467CF8"/>
    <w:rsid w:val="004747F4"/>
    <w:rsid w:val="004808E2"/>
    <w:rsid w:val="00480BAB"/>
    <w:rsid w:val="004A0A39"/>
    <w:rsid w:val="004B3F59"/>
    <w:rsid w:val="004B75D9"/>
    <w:rsid w:val="004C1EC8"/>
    <w:rsid w:val="004C52B2"/>
    <w:rsid w:val="004D4397"/>
    <w:rsid w:val="004D4AA1"/>
    <w:rsid w:val="00504F52"/>
    <w:rsid w:val="00510E48"/>
    <w:rsid w:val="005135A5"/>
    <w:rsid w:val="00515278"/>
    <w:rsid w:val="00517604"/>
    <w:rsid w:val="00527749"/>
    <w:rsid w:val="00534233"/>
    <w:rsid w:val="00542BC6"/>
    <w:rsid w:val="00552D62"/>
    <w:rsid w:val="00564FED"/>
    <w:rsid w:val="005661C2"/>
    <w:rsid w:val="00571FFD"/>
    <w:rsid w:val="00572FF8"/>
    <w:rsid w:val="00575712"/>
    <w:rsid w:val="00576B51"/>
    <w:rsid w:val="00581F77"/>
    <w:rsid w:val="00590C89"/>
    <w:rsid w:val="005953AE"/>
    <w:rsid w:val="005B2A77"/>
    <w:rsid w:val="005C4B3F"/>
    <w:rsid w:val="005D2E77"/>
    <w:rsid w:val="005D7282"/>
    <w:rsid w:val="005E0FE4"/>
    <w:rsid w:val="005E42B9"/>
    <w:rsid w:val="005F0E11"/>
    <w:rsid w:val="00616D0D"/>
    <w:rsid w:val="006229BF"/>
    <w:rsid w:val="00634487"/>
    <w:rsid w:val="0064076F"/>
    <w:rsid w:val="00642C13"/>
    <w:rsid w:val="00645EC1"/>
    <w:rsid w:val="00647800"/>
    <w:rsid w:val="006526ED"/>
    <w:rsid w:val="00666A68"/>
    <w:rsid w:val="00682F4E"/>
    <w:rsid w:val="00685505"/>
    <w:rsid w:val="00687881"/>
    <w:rsid w:val="00690898"/>
    <w:rsid w:val="006B1C6A"/>
    <w:rsid w:val="006C5890"/>
    <w:rsid w:val="006D1CA3"/>
    <w:rsid w:val="006F526A"/>
    <w:rsid w:val="00701446"/>
    <w:rsid w:val="0070356E"/>
    <w:rsid w:val="0070420B"/>
    <w:rsid w:val="007233B4"/>
    <w:rsid w:val="00736D30"/>
    <w:rsid w:val="00736FD4"/>
    <w:rsid w:val="00745FEF"/>
    <w:rsid w:val="007539E1"/>
    <w:rsid w:val="00754872"/>
    <w:rsid w:val="0075797F"/>
    <w:rsid w:val="00763E43"/>
    <w:rsid w:val="0076481A"/>
    <w:rsid w:val="00765088"/>
    <w:rsid w:val="007726E1"/>
    <w:rsid w:val="0078340A"/>
    <w:rsid w:val="00785635"/>
    <w:rsid w:val="00785FF6"/>
    <w:rsid w:val="007E610D"/>
    <w:rsid w:val="007F0B7B"/>
    <w:rsid w:val="007F231F"/>
    <w:rsid w:val="007F4963"/>
    <w:rsid w:val="00806FD6"/>
    <w:rsid w:val="008271B2"/>
    <w:rsid w:val="00831686"/>
    <w:rsid w:val="00840538"/>
    <w:rsid w:val="00844E8B"/>
    <w:rsid w:val="00854119"/>
    <w:rsid w:val="008541A9"/>
    <w:rsid w:val="008631F4"/>
    <w:rsid w:val="00866F60"/>
    <w:rsid w:val="00870426"/>
    <w:rsid w:val="00877F23"/>
    <w:rsid w:val="0088713A"/>
    <w:rsid w:val="00890338"/>
    <w:rsid w:val="008C4B9C"/>
    <w:rsid w:val="008E3C5B"/>
    <w:rsid w:val="008E7E39"/>
    <w:rsid w:val="008F00C8"/>
    <w:rsid w:val="008F2B6C"/>
    <w:rsid w:val="00904B07"/>
    <w:rsid w:val="00911DC6"/>
    <w:rsid w:val="009201F0"/>
    <w:rsid w:val="00941FBB"/>
    <w:rsid w:val="00943DFE"/>
    <w:rsid w:val="00951AF1"/>
    <w:rsid w:val="009708D0"/>
    <w:rsid w:val="009A4A3C"/>
    <w:rsid w:val="009B2BED"/>
    <w:rsid w:val="009E02C6"/>
    <w:rsid w:val="00A00984"/>
    <w:rsid w:val="00A01A7C"/>
    <w:rsid w:val="00A223C8"/>
    <w:rsid w:val="00A23776"/>
    <w:rsid w:val="00A254AD"/>
    <w:rsid w:val="00A3384A"/>
    <w:rsid w:val="00A47E8C"/>
    <w:rsid w:val="00A5382A"/>
    <w:rsid w:val="00A63AFE"/>
    <w:rsid w:val="00A6610A"/>
    <w:rsid w:val="00A670FE"/>
    <w:rsid w:val="00A72F9E"/>
    <w:rsid w:val="00A80218"/>
    <w:rsid w:val="00A873BC"/>
    <w:rsid w:val="00A90998"/>
    <w:rsid w:val="00A92CFE"/>
    <w:rsid w:val="00A93947"/>
    <w:rsid w:val="00A969B2"/>
    <w:rsid w:val="00AA48BF"/>
    <w:rsid w:val="00AB0F9D"/>
    <w:rsid w:val="00AC073C"/>
    <w:rsid w:val="00AD5379"/>
    <w:rsid w:val="00AE15F1"/>
    <w:rsid w:val="00AE4DD5"/>
    <w:rsid w:val="00AE656E"/>
    <w:rsid w:val="00AF01B6"/>
    <w:rsid w:val="00AF600F"/>
    <w:rsid w:val="00B07E10"/>
    <w:rsid w:val="00B24B8C"/>
    <w:rsid w:val="00B51B73"/>
    <w:rsid w:val="00B52E4B"/>
    <w:rsid w:val="00B56262"/>
    <w:rsid w:val="00B6578B"/>
    <w:rsid w:val="00B7108A"/>
    <w:rsid w:val="00B77B9C"/>
    <w:rsid w:val="00BA4904"/>
    <w:rsid w:val="00BD3A12"/>
    <w:rsid w:val="00BF1E04"/>
    <w:rsid w:val="00BF2F43"/>
    <w:rsid w:val="00C00794"/>
    <w:rsid w:val="00C06553"/>
    <w:rsid w:val="00C13148"/>
    <w:rsid w:val="00C25D9B"/>
    <w:rsid w:val="00C31353"/>
    <w:rsid w:val="00C31572"/>
    <w:rsid w:val="00C32821"/>
    <w:rsid w:val="00C4298F"/>
    <w:rsid w:val="00C43162"/>
    <w:rsid w:val="00C57735"/>
    <w:rsid w:val="00C72D35"/>
    <w:rsid w:val="00C80889"/>
    <w:rsid w:val="00C83BB3"/>
    <w:rsid w:val="00CA110A"/>
    <w:rsid w:val="00CA1197"/>
    <w:rsid w:val="00CA2A57"/>
    <w:rsid w:val="00CA6775"/>
    <w:rsid w:val="00CB48B5"/>
    <w:rsid w:val="00CB5DD8"/>
    <w:rsid w:val="00CC0203"/>
    <w:rsid w:val="00CC61CB"/>
    <w:rsid w:val="00CC6AF2"/>
    <w:rsid w:val="00CD2FA8"/>
    <w:rsid w:val="00CE5B2B"/>
    <w:rsid w:val="00CF4D99"/>
    <w:rsid w:val="00D265AF"/>
    <w:rsid w:val="00D33E19"/>
    <w:rsid w:val="00D36F63"/>
    <w:rsid w:val="00D405B2"/>
    <w:rsid w:val="00D543B0"/>
    <w:rsid w:val="00D862B0"/>
    <w:rsid w:val="00D92757"/>
    <w:rsid w:val="00D92A1F"/>
    <w:rsid w:val="00DA1166"/>
    <w:rsid w:val="00DA15E9"/>
    <w:rsid w:val="00DA4508"/>
    <w:rsid w:val="00DB29FF"/>
    <w:rsid w:val="00DB2D7B"/>
    <w:rsid w:val="00DB6B41"/>
    <w:rsid w:val="00DE1F25"/>
    <w:rsid w:val="00DE2D12"/>
    <w:rsid w:val="00DE3142"/>
    <w:rsid w:val="00DF5F84"/>
    <w:rsid w:val="00E11402"/>
    <w:rsid w:val="00E17CFF"/>
    <w:rsid w:val="00E2362A"/>
    <w:rsid w:val="00E30537"/>
    <w:rsid w:val="00E355CF"/>
    <w:rsid w:val="00E44BE0"/>
    <w:rsid w:val="00E45321"/>
    <w:rsid w:val="00E45EF6"/>
    <w:rsid w:val="00E5646F"/>
    <w:rsid w:val="00E61A81"/>
    <w:rsid w:val="00E73E4E"/>
    <w:rsid w:val="00E764D0"/>
    <w:rsid w:val="00E90FF4"/>
    <w:rsid w:val="00E9347E"/>
    <w:rsid w:val="00EA68C8"/>
    <w:rsid w:val="00EB1EB2"/>
    <w:rsid w:val="00EB634E"/>
    <w:rsid w:val="00ED0F4B"/>
    <w:rsid w:val="00ED3215"/>
    <w:rsid w:val="00EE4436"/>
    <w:rsid w:val="00EE6A9E"/>
    <w:rsid w:val="00F04FD4"/>
    <w:rsid w:val="00F06011"/>
    <w:rsid w:val="00F13477"/>
    <w:rsid w:val="00F16B78"/>
    <w:rsid w:val="00F225F9"/>
    <w:rsid w:val="00F324C5"/>
    <w:rsid w:val="00F32FF5"/>
    <w:rsid w:val="00F40084"/>
    <w:rsid w:val="00F47055"/>
    <w:rsid w:val="00F50099"/>
    <w:rsid w:val="00F57920"/>
    <w:rsid w:val="00F6412C"/>
    <w:rsid w:val="00F670D7"/>
    <w:rsid w:val="00F7168B"/>
    <w:rsid w:val="00F86062"/>
    <w:rsid w:val="00F932EC"/>
    <w:rsid w:val="00F939F0"/>
    <w:rsid w:val="00F9698F"/>
    <w:rsid w:val="00FC577D"/>
    <w:rsid w:val="00FC5A5F"/>
    <w:rsid w:val="00FC7D93"/>
    <w:rsid w:val="00FD2F2C"/>
    <w:rsid w:val="00FE18DE"/>
    <w:rsid w:val="00FE3D9A"/>
    <w:rsid w:val="00FF1266"/>
    <w:rsid w:val="00FF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ACA6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6">
    <w:name w:val="Style6"/>
    <w:basedOn w:val="Normal"/>
    <w:qFormat/>
    <w:rsid w:val="00A00984"/>
    <w:pPr>
      <w:spacing w:line="480" w:lineRule="auto"/>
    </w:pPr>
    <w:rPr>
      <w:rFonts w:ascii="Times New Roman" w:hAnsi="Times New Roman"/>
      <w:color w:val="000000" w:themeColor="text1"/>
      <w:sz w:val="24"/>
    </w:rPr>
  </w:style>
  <w:style w:type="table" w:styleId="TableGrid">
    <w:name w:val="Table Grid"/>
    <w:basedOn w:val="TableNormal"/>
    <w:uiPriority w:val="59"/>
    <w:rsid w:val="005277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4B3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969B2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69B2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969B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1E46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1B16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01A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700D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42641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D4B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D4B"/>
    <w:rPr>
      <w:rFonts w:ascii="Calibri" w:eastAsia="Calibri" w:hAnsi="Calibri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94D4B"/>
    <w:rPr>
      <w:sz w:val="16"/>
      <w:szCs w:val="16"/>
    </w:rPr>
  </w:style>
  <w:style w:type="table" w:customStyle="1" w:styleId="TableGrid4">
    <w:name w:val="Table Grid4"/>
    <w:basedOn w:val="TableNormal"/>
    <w:next w:val="TableGrid"/>
    <w:uiPriority w:val="59"/>
    <w:rsid w:val="00352444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0500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E1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8DE"/>
  </w:style>
  <w:style w:type="paragraph" w:styleId="Footer">
    <w:name w:val="footer"/>
    <w:basedOn w:val="Normal"/>
    <w:link w:val="FooterChar"/>
    <w:uiPriority w:val="99"/>
    <w:unhideWhenUsed/>
    <w:rsid w:val="00FE1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8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6">
    <w:name w:val="Style6"/>
    <w:basedOn w:val="Normal"/>
    <w:qFormat/>
    <w:rsid w:val="00A00984"/>
    <w:pPr>
      <w:spacing w:line="480" w:lineRule="auto"/>
    </w:pPr>
    <w:rPr>
      <w:rFonts w:ascii="Times New Roman" w:hAnsi="Times New Roman"/>
      <w:color w:val="000000" w:themeColor="text1"/>
      <w:sz w:val="24"/>
    </w:rPr>
  </w:style>
  <w:style w:type="table" w:styleId="TableGrid">
    <w:name w:val="Table Grid"/>
    <w:basedOn w:val="TableNormal"/>
    <w:uiPriority w:val="59"/>
    <w:rsid w:val="005277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4B3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969B2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69B2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969B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1E46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1B16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01A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700D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42641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D4B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D4B"/>
    <w:rPr>
      <w:rFonts w:ascii="Calibri" w:eastAsia="Calibri" w:hAnsi="Calibri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94D4B"/>
    <w:rPr>
      <w:sz w:val="16"/>
      <w:szCs w:val="16"/>
    </w:rPr>
  </w:style>
  <w:style w:type="table" w:customStyle="1" w:styleId="TableGrid4">
    <w:name w:val="Table Grid4"/>
    <w:basedOn w:val="TableNormal"/>
    <w:next w:val="TableGrid"/>
    <w:uiPriority w:val="59"/>
    <w:rsid w:val="00352444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0500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E1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8DE"/>
  </w:style>
  <w:style w:type="paragraph" w:styleId="Footer">
    <w:name w:val="footer"/>
    <w:basedOn w:val="Normal"/>
    <w:link w:val="FooterChar"/>
    <w:uiPriority w:val="99"/>
    <w:unhideWhenUsed/>
    <w:rsid w:val="00FE1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2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952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976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5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9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761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129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0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52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3513</Words>
  <Characters>20026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2024-03-15T11:05:00Z</dcterms:created>
  <dcterms:modified xsi:type="dcterms:W3CDTF">2024-03-20T09:31:00Z</dcterms:modified>
</cp:coreProperties>
</file>