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978EBE" w14:textId="2479FE21" w:rsidR="008644E4" w:rsidRDefault="008644E4" w:rsidP="00464A62">
      <w:pPr>
        <w:jc w:val="both"/>
        <w:rPr>
          <w:rFonts w:ascii="Times New Roman" w:hAnsi="Times New Roman" w:cs="Times New Roman"/>
          <w:sz w:val="24"/>
          <w:szCs w:val="24"/>
          <w:lang w:val="en-GB"/>
        </w:rPr>
      </w:pPr>
      <w:r w:rsidRPr="008644E4">
        <w:rPr>
          <w:rFonts w:ascii="Times New Roman" w:hAnsi="Times New Roman" w:cs="Times New Roman"/>
          <w:b/>
          <w:bCs/>
          <w:sz w:val="24"/>
          <w:szCs w:val="24"/>
          <w:lang w:val="en-GB"/>
        </w:rPr>
        <w:t>Readability index assessment of COVID-19-related online newspaper op-eds</w:t>
      </w:r>
      <w:r w:rsidRPr="008644E4">
        <w:rPr>
          <w:rFonts w:ascii="Times New Roman" w:hAnsi="Times New Roman" w:cs="Times New Roman"/>
          <w:sz w:val="24"/>
          <w:szCs w:val="24"/>
          <w:lang w:val="en-GB"/>
        </w:rPr>
        <w:t> </w:t>
      </w:r>
      <w:r w:rsidR="00AE6B51">
        <w:rPr>
          <w:rFonts w:ascii="Times New Roman" w:hAnsi="Times New Roman" w:cs="Times New Roman"/>
          <w:sz w:val="24"/>
          <w:szCs w:val="24"/>
          <w:lang w:val="en-GB"/>
        </w:rPr>
        <w:t xml:space="preserve"> </w:t>
      </w:r>
    </w:p>
    <w:p w14:paraId="7716FB92" w14:textId="77777777" w:rsidR="003746A9" w:rsidRPr="00464A62" w:rsidRDefault="003746A9" w:rsidP="00464A62">
      <w:pPr>
        <w:jc w:val="both"/>
        <w:rPr>
          <w:rFonts w:ascii="Times New Roman" w:hAnsi="Times New Roman" w:cs="Times New Roman"/>
          <w:sz w:val="24"/>
          <w:szCs w:val="24"/>
          <w:lang w:val="en-GB"/>
        </w:rPr>
      </w:pPr>
    </w:p>
    <w:p w14:paraId="1D4BDE73" w14:textId="77777777" w:rsidR="008644E4" w:rsidRPr="008644E4" w:rsidRDefault="008644E4" w:rsidP="008644E4">
      <w:pPr>
        <w:pStyle w:val="NormalWeb"/>
        <w:spacing w:before="0" w:beforeAutospacing="0" w:after="0" w:afterAutospacing="0"/>
        <w:jc w:val="both"/>
      </w:pPr>
      <w:r w:rsidRPr="008644E4">
        <w:rPr>
          <w:color w:val="000000"/>
          <w:shd w:val="clear" w:color="auto" w:fill="FFFFFF"/>
        </w:rPr>
        <w:t xml:space="preserve">Theodora Dame </w:t>
      </w:r>
      <w:proofErr w:type="spellStart"/>
      <w:r w:rsidRPr="008644E4">
        <w:rPr>
          <w:color w:val="000000"/>
          <w:shd w:val="clear" w:color="auto" w:fill="FFFFFF"/>
        </w:rPr>
        <w:t>Adjin-Tettey</w:t>
      </w:r>
      <w:proofErr w:type="spellEnd"/>
    </w:p>
    <w:p w14:paraId="02A1A9F0" w14:textId="77777777" w:rsidR="008644E4" w:rsidRPr="008644E4" w:rsidRDefault="008644E4" w:rsidP="008644E4">
      <w:pPr>
        <w:pStyle w:val="NormalWeb"/>
        <w:spacing w:before="0" w:beforeAutospacing="0" w:after="0" w:afterAutospacing="0"/>
        <w:jc w:val="both"/>
      </w:pPr>
      <w:r w:rsidRPr="008644E4">
        <w:rPr>
          <w:color w:val="333333"/>
          <w:shd w:val="clear" w:color="auto" w:fill="FFFFFF"/>
          <w:lang w:val="en-US"/>
        </w:rPr>
        <w:t xml:space="preserve">Senior Lecturer, </w:t>
      </w:r>
      <w:r w:rsidRPr="008644E4">
        <w:rPr>
          <w:color w:val="333333"/>
          <w:shd w:val="clear" w:color="auto" w:fill="FFFFFF"/>
        </w:rPr>
        <w:t>Department of Media, Language and Communication </w:t>
      </w:r>
    </w:p>
    <w:p w14:paraId="0F010C98" w14:textId="77777777" w:rsidR="008644E4" w:rsidRPr="008644E4" w:rsidRDefault="008644E4" w:rsidP="008644E4">
      <w:pPr>
        <w:pStyle w:val="NormalWeb"/>
        <w:spacing w:before="0" w:beforeAutospacing="0" w:after="0" w:afterAutospacing="0"/>
        <w:jc w:val="both"/>
      </w:pPr>
      <w:r w:rsidRPr="008644E4">
        <w:rPr>
          <w:color w:val="333333"/>
          <w:shd w:val="clear" w:color="auto" w:fill="FFFFFF"/>
        </w:rPr>
        <w:t>Durban University of Technology, South Africa </w:t>
      </w:r>
    </w:p>
    <w:p w14:paraId="364CE3BC" w14:textId="77777777" w:rsidR="008644E4" w:rsidRPr="008644E4" w:rsidRDefault="008644E4" w:rsidP="008644E4">
      <w:pPr>
        <w:pStyle w:val="NormalWeb"/>
        <w:spacing w:before="0" w:beforeAutospacing="0" w:after="0" w:afterAutospacing="0"/>
        <w:jc w:val="both"/>
      </w:pPr>
      <w:r w:rsidRPr="008644E4">
        <w:rPr>
          <w:color w:val="333333"/>
          <w:shd w:val="clear" w:color="auto" w:fill="FFFFFF"/>
        </w:rPr>
        <w:t>School of Journalism and Media Studies (Research Associate),  </w:t>
      </w:r>
    </w:p>
    <w:p w14:paraId="3EC97CD6" w14:textId="77777777" w:rsidR="008644E4" w:rsidRPr="008644E4" w:rsidRDefault="008644E4" w:rsidP="008644E4">
      <w:pPr>
        <w:pStyle w:val="NormalWeb"/>
        <w:spacing w:before="0" w:beforeAutospacing="0" w:after="0" w:afterAutospacing="0"/>
        <w:jc w:val="both"/>
      </w:pPr>
      <w:r w:rsidRPr="008644E4">
        <w:rPr>
          <w:color w:val="333333"/>
          <w:shd w:val="clear" w:color="auto" w:fill="FFFFFF"/>
        </w:rPr>
        <w:t>Rhodes University, South Africa.</w:t>
      </w:r>
    </w:p>
    <w:p w14:paraId="52C6F9E7" w14:textId="77777777" w:rsidR="008644E4" w:rsidRPr="008644E4" w:rsidRDefault="00037168" w:rsidP="008644E4">
      <w:pPr>
        <w:pStyle w:val="NormalWeb"/>
        <w:spacing w:before="0" w:beforeAutospacing="0" w:after="0" w:afterAutospacing="0"/>
        <w:jc w:val="both"/>
      </w:pPr>
      <w:hyperlink r:id="rId7" w:history="1">
        <w:r w:rsidR="008644E4" w:rsidRPr="008644E4">
          <w:rPr>
            <w:rStyle w:val="Hyperlink"/>
            <w:color w:val="1155CC"/>
            <w:shd w:val="clear" w:color="auto" w:fill="FFFFFF"/>
          </w:rPr>
          <w:t>theodoradame@yahoo.com</w:t>
        </w:r>
      </w:hyperlink>
      <w:r w:rsidR="008644E4" w:rsidRPr="008644E4">
        <w:rPr>
          <w:color w:val="1155CC"/>
          <w:shd w:val="clear" w:color="auto" w:fill="FFFFFF"/>
        </w:rPr>
        <w:t xml:space="preserve"> </w:t>
      </w:r>
      <w:r w:rsidR="008644E4" w:rsidRPr="008644E4">
        <w:rPr>
          <w:color w:val="000000"/>
          <w:shd w:val="clear" w:color="auto" w:fill="FFFFFF"/>
        </w:rPr>
        <w:t xml:space="preserve">/ </w:t>
      </w:r>
      <w:r w:rsidR="008644E4" w:rsidRPr="008644E4">
        <w:rPr>
          <w:color w:val="1155CC"/>
          <w:shd w:val="clear" w:color="auto" w:fill="FFFFFF"/>
        </w:rPr>
        <w:t>TheodoraA@dut.ac.za</w:t>
      </w:r>
      <w:r w:rsidR="008644E4" w:rsidRPr="008644E4">
        <w:rPr>
          <w:color w:val="000000"/>
          <w:shd w:val="clear" w:color="auto" w:fill="FFFFFF"/>
        </w:rPr>
        <w:t> </w:t>
      </w:r>
    </w:p>
    <w:p w14:paraId="366DFCCB" w14:textId="77777777" w:rsidR="008644E4" w:rsidRPr="008644E4" w:rsidRDefault="008644E4" w:rsidP="008644E4">
      <w:pPr>
        <w:pStyle w:val="NormalWeb"/>
        <w:spacing w:before="0" w:beforeAutospacing="0" w:after="0" w:afterAutospacing="0"/>
        <w:jc w:val="both"/>
      </w:pPr>
      <w:r w:rsidRPr="008644E4">
        <w:rPr>
          <w:color w:val="000000"/>
          <w:shd w:val="clear" w:color="auto" w:fill="FFFFFF"/>
        </w:rPr>
        <w:t>ORCID:</w:t>
      </w:r>
      <w:hyperlink r:id="rId8" w:history="1">
        <w:r w:rsidRPr="008644E4">
          <w:rPr>
            <w:rStyle w:val="Hyperlink"/>
            <w:color w:val="000000"/>
            <w:shd w:val="clear" w:color="auto" w:fill="FFFFFF"/>
          </w:rPr>
          <w:t xml:space="preserve"> </w:t>
        </w:r>
        <w:r w:rsidRPr="008644E4">
          <w:rPr>
            <w:rStyle w:val="Hyperlink"/>
            <w:color w:val="0563C1"/>
            <w:shd w:val="clear" w:color="auto" w:fill="FFFFFF"/>
          </w:rPr>
          <w:t>https://orcid.org/0000-0002-3160-9607</w:t>
        </w:r>
      </w:hyperlink>
    </w:p>
    <w:p w14:paraId="3487C479" w14:textId="77777777" w:rsidR="008644E4" w:rsidRPr="008644E4" w:rsidRDefault="008644E4" w:rsidP="008644E4">
      <w:pPr>
        <w:pStyle w:val="Heading1"/>
        <w:spacing w:before="400" w:beforeAutospacing="0" w:after="0" w:afterAutospacing="0"/>
        <w:rPr>
          <w:sz w:val="24"/>
          <w:szCs w:val="24"/>
        </w:rPr>
      </w:pPr>
      <w:r w:rsidRPr="008644E4">
        <w:rPr>
          <w:b w:val="0"/>
          <w:bCs w:val="0"/>
          <w:color w:val="000000"/>
          <w:sz w:val="24"/>
          <w:szCs w:val="24"/>
        </w:rPr>
        <w:t xml:space="preserve">Abigail </w:t>
      </w:r>
      <w:proofErr w:type="spellStart"/>
      <w:r w:rsidRPr="008644E4">
        <w:rPr>
          <w:b w:val="0"/>
          <w:bCs w:val="0"/>
          <w:color w:val="000000"/>
          <w:sz w:val="24"/>
          <w:szCs w:val="24"/>
        </w:rPr>
        <w:t>Ayiglo-Kuwornu</w:t>
      </w:r>
      <w:proofErr w:type="spellEnd"/>
    </w:p>
    <w:p w14:paraId="57892FCC" w14:textId="08CE5C5D" w:rsidR="008644E4" w:rsidRPr="001207C3" w:rsidRDefault="008644E4" w:rsidP="008644E4">
      <w:pPr>
        <w:pStyle w:val="NormalWeb"/>
        <w:spacing w:before="0" w:beforeAutospacing="0" w:after="0" w:afterAutospacing="0"/>
        <w:rPr>
          <w:i/>
          <w:iCs/>
        </w:rPr>
      </w:pPr>
      <w:r w:rsidRPr="008644E4">
        <w:rPr>
          <w:color w:val="000000"/>
          <w:lang w:val="en-US"/>
        </w:rPr>
        <w:t xml:space="preserve">Lecturer, </w:t>
      </w:r>
      <w:r w:rsidRPr="008644E4">
        <w:rPr>
          <w:color w:val="000000"/>
        </w:rPr>
        <w:t>Department of Teacher Education</w:t>
      </w:r>
      <w:r w:rsidR="001207C3">
        <w:rPr>
          <w:color w:val="000000"/>
        </w:rPr>
        <w:t xml:space="preserve">, </w:t>
      </w:r>
      <w:r w:rsidR="001207C3" w:rsidRPr="001207C3">
        <w:rPr>
          <w:i/>
          <w:iCs/>
          <w:color w:val="000000"/>
        </w:rPr>
        <w:t>English Language Unit</w:t>
      </w:r>
    </w:p>
    <w:p w14:paraId="44FB76C8" w14:textId="77777777" w:rsidR="008644E4" w:rsidRPr="008644E4" w:rsidRDefault="008644E4" w:rsidP="008644E4">
      <w:pPr>
        <w:pStyle w:val="NormalWeb"/>
        <w:spacing w:before="0" w:beforeAutospacing="0" w:after="0" w:afterAutospacing="0"/>
      </w:pPr>
      <w:r w:rsidRPr="008644E4">
        <w:rPr>
          <w:color w:val="000000"/>
        </w:rPr>
        <w:t>University of Ghana</w:t>
      </w:r>
    </w:p>
    <w:p w14:paraId="7E08B00B" w14:textId="77777777" w:rsidR="008644E4" w:rsidRPr="008644E4" w:rsidRDefault="00037168" w:rsidP="008644E4">
      <w:pPr>
        <w:pStyle w:val="NormalWeb"/>
        <w:spacing w:before="0" w:beforeAutospacing="0" w:after="0" w:afterAutospacing="0"/>
      </w:pPr>
      <w:hyperlink r:id="rId9" w:history="1">
        <w:r w:rsidR="008644E4" w:rsidRPr="008644E4">
          <w:rPr>
            <w:rStyle w:val="Hyperlink"/>
            <w:color w:val="1155CC"/>
          </w:rPr>
          <w:t>abigailkuwornu@gmail.com</w:t>
        </w:r>
      </w:hyperlink>
      <w:r w:rsidR="008644E4" w:rsidRPr="008644E4">
        <w:rPr>
          <w:color w:val="000000"/>
        </w:rPr>
        <w:t xml:space="preserve"> /</w:t>
      </w:r>
      <w:hyperlink r:id="rId10" w:history="1">
        <w:r w:rsidR="008644E4" w:rsidRPr="008644E4">
          <w:rPr>
            <w:rStyle w:val="Hyperlink"/>
            <w:color w:val="1155CC"/>
          </w:rPr>
          <w:t>aeayiglo-kuwornu@ug.edu.gh</w:t>
        </w:r>
      </w:hyperlink>
      <w:r w:rsidR="008644E4" w:rsidRPr="008644E4">
        <w:rPr>
          <w:color w:val="000000"/>
        </w:rPr>
        <w:t> </w:t>
      </w:r>
    </w:p>
    <w:p w14:paraId="2E568A96" w14:textId="77777777" w:rsidR="008644E4" w:rsidRPr="008644E4" w:rsidRDefault="008644E4" w:rsidP="008644E4">
      <w:pPr>
        <w:pStyle w:val="NormalWeb"/>
        <w:spacing w:before="0" w:beforeAutospacing="0" w:after="0" w:afterAutospacing="0"/>
      </w:pPr>
      <w:r w:rsidRPr="008644E4">
        <w:rPr>
          <w:color w:val="000000"/>
        </w:rPr>
        <w:t xml:space="preserve">ORCID: </w:t>
      </w:r>
      <w:hyperlink r:id="rId11" w:history="1">
        <w:r w:rsidRPr="008644E4">
          <w:rPr>
            <w:rStyle w:val="Hyperlink"/>
            <w:color w:val="1155CC"/>
          </w:rPr>
          <w:t>https://orcid.org/0000-0002-1621-165X</w:t>
        </w:r>
      </w:hyperlink>
      <w:r w:rsidRPr="008644E4">
        <w:rPr>
          <w:color w:val="000000"/>
        </w:rPr>
        <w:t> </w:t>
      </w:r>
    </w:p>
    <w:p w14:paraId="490F683F" w14:textId="77777777" w:rsidR="008644E4" w:rsidRPr="008644E4" w:rsidRDefault="008644E4" w:rsidP="008644E4">
      <w:pPr>
        <w:pStyle w:val="Heading1"/>
        <w:spacing w:before="400" w:beforeAutospacing="0" w:after="0" w:afterAutospacing="0"/>
        <w:rPr>
          <w:sz w:val="24"/>
          <w:szCs w:val="24"/>
        </w:rPr>
      </w:pPr>
      <w:r w:rsidRPr="008644E4">
        <w:rPr>
          <w:b w:val="0"/>
          <w:bCs w:val="0"/>
          <w:color w:val="000000"/>
          <w:sz w:val="24"/>
          <w:szCs w:val="24"/>
        </w:rPr>
        <w:t>Vera Esenam Fordjour</w:t>
      </w:r>
      <w:r>
        <w:rPr>
          <w:b w:val="0"/>
          <w:bCs w:val="0"/>
          <w:color w:val="000000"/>
          <w:sz w:val="24"/>
          <w:szCs w:val="24"/>
        </w:rPr>
        <w:t>*</w:t>
      </w:r>
    </w:p>
    <w:p w14:paraId="6F1F04DD" w14:textId="11F93B65" w:rsidR="008644E4" w:rsidRPr="001207C3" w:rsidRDefault="008644E4" w:rsidP="008644E4">
      <w:pPr>
        <w:pStyle w:val="NormalWeb"/>
        <w:spacing w:before="0" w:beforeAutospacing="0" w:after="0" w:afterAutospacing="0"/>
        <w:rPr>
          <w:i/>
          <w:iCs/>
        </w:rPr>
      </w:pPr>
      <w:r w:rsidRPr="008644E4">
        <w:rPr>
          <w:color w:val="000000"/>
          <w:lang w:val="en-US"/>
        </w:rPr>
        <w:t xml:space="preserve">Lecturer, </w:t>
      </w:r>
      <w:r w:rsidRPr="008644E4">
        <w:rPr>
          <w:color w:val="000000"/>
        </w:rPr>
        <w:t>Department of Teacher Education</w:t>
      </w:r>
      <w:r w:rsidR="001207C3">
        <w:rPr>
          <w:color w:val="000000"/>
        </w:rPr>
        <w:t xml:space="preserve">, </w:t>
      </w:r>
      <w:r w:rsidR="001207C3" w:rsidRPr="001207C3">
        <w:rPr>
          <w:i/>
          <w:iCs/>
          <w:color w:val="000000"/>
        </w:rPr>
        <w:t>English Language Unit</w:t>
      </w:r>
    </w:p>
    <w:p w14:paraId="140A732C" w14:textId="37EF99A6" w:rsidR="008644E4" w:rsidRDefault="008644E4" w:rsidP="008644E4">
      <w:pPr>
        <w:pStyle w:val="NormalWeb"/>
        <w:spacing w:before="0" w:beforeAutospacing="0" w:after="0" w:afterAutospacing="0"/>
        <w:rPr>
          <w:color w:val="000000"/>
        </w:rPr>
      </w:pPr>
      <w:r w:rsidRPr="008644E4">
        <w:rPr>
          <w:color w:val="000000"/>
        </w:rPr>
        <w:t>University of Ghana</w:t>
      </w:r>
    </w:p>
    <w:p w14:paraId="7DE64FBD" w14:textId="4B9FD159" w:rsidR="00CD4A60" w:rsidRPr="008644E4" w:rsidRDefault="00CD4A60" w:rsidP="008644E4">
      <w:pPr>
        <w:pStyle w:val="NormalWeb"/>
        <w:spacing w:before="0" w:beforeAutospacing="0" w:after="0" w:afterAutospacing="0"/>
      </w:pPr>
      <w:r>
        <w:rPr>
          <w:color w:val="000000"/>
        </w:rPr>
        <w:t>+233 244754614</w:t>
      </w:r>
    </w:p>
    <w:p w14:paraId="6FF10D36" w14:textId="77777777" w:rsidR="008644E4" w:rsidRPr="008644E4" w:rsidRDefault="00037168" w:rsidP="008644E4">
      <w:pPr>
        <w:pStyle w:val="NormalWeb"/>
        <w:spacing w:before="0" w:beforeAutospacing="0" w:after="0" w:afterAutospacing="0"/>
      </w:pPr>
      <w:hyperlink r:id="rId12" w:history="1">
        <w:r w:rsidR="008644E4" w:rsidRPr="008644E4">
          <w:rPr>
            <w:rStyle w:val="Hyperlink"/>
            <w:color w:val="1155CC"/>
          </w:rPr>
          <w:t>veraesenamf@yahoo.com</w:t>
        </w:r>
      </w:hyperlink>
      <w:r w:rsidR="008644E4" w:rsidRPr="008644E4">
        <w:rPr>
          <w:color w:val="000000"/>
        </w:rPr>
        <w:t xml:space="preserve"> / </w:t>
      </w:r>
      <w:hyperlink r:id="rId13" w:history="1">
        <w:r w:rsidR="008644E4" w:rsidRPr="008644E4">
          <w:rPr>
            <w:rStyle w:val="Hyperlink"/>
            <w:color w:val="1155CC"/>
          </w:rPr>
          <w:t>vefordjour@ug.edu.gh</w:t>
        </w:r>
      </w:hyperlink>
      <w:r w:rsidR="008644E4" w:rsidRPr="008644E4">
        <w:rPr>
          <w:color w:val="000000"/>
        </w:rPr>
        <w:t> </w:t>
      </w:r>
    </w:p>
    <w:p w14:paraId="213FD4AE" w14:textId="174C3741" w:rsidR="00BF7911" w:rsidRPr="005832C6" w:rsidRDefault="008644E4" w:rsidP="00BF7911">
      <w:pPr>
        <w:pStyle w:val="NormalWeb"/>
        <w:spacing w:before="0" w:beforeAutospacing="0" w:after="0" w:afterAutospacing="0"/>
        <w:rPr>
          <w:color w:val="000000"/>
        </w:rPr>
      </w:pPr>
      <w:r w:rsidRPr="008644E4">
        <w:rPr>
          <w:color w:val="000000"/>
        </w:rPr>
        <w:t xml:space="preserve">ORCID: </w:t>
      </w:r>
      <w:hyperlink r:id="rId14" w:history="1">
        <w:r w:rsidRPr="008644E4">
          <w:rPr>
            <w:rStyle w:val="Hyperlink"/>
            <w:color w:val="1155CC"/>
          </w:rPr>
          <w:t>https://orcid.org/0009-0005-3074-067X</w:t>
        </w:r>
      </w:hyperlink>
      <w:r w:rsidRPr="008644E4">
        <w:rPr>
          <w:color w:val="000000"/>
        </w:rPr>
        <w:t> </w:t>
      </w:r>
    </w:p>
    <w:p w14:paraId="34B2D9B6" w14:textId="00E13EF2" w:rsidR="00464A62" w:rsidRDefault="00464A62" w:rsidP="008644E4">
      <w:pPr>
        <w:jc w:val="both"/>
        <w:rPr>
          <w:rFonts w:ascii="Times New Roman" w:hAnsi="Times New Roman" w:cs="Times New Roman"/>
          <w:b/>
          <w:bCs/>
          <w:color w:val="333333"/>
          <w:sz w:val="24"/>
          <w:szCs w:val="24"/>
          <w:shd w:val="clear" w:color="auto" w:fill="FFFFFF"/>
        </w:rPr>
      </w:pPr>
      <w:r>
        <w:rPr>
          <w:rFonts w:ascii="Times New Roman" w:hAnsi="Times New Roman" w:cs="Times New Roman"/>
          <w:color w:val="333333"/>
          <w:sz w:val="24"/>
          <w:szCs w:val="24"/>
          <w:shd w:val="clear" w:color="auto" w:fill="FFFFFF"/>
        </w:rPr>
        <w:t>*</w:t>
      </w:r>
      <w:r w:rsidRPr="005B53EC">
        <w:rPr>
          <w:rFonts w:ascii="Times New Roman" w:hAnsi="Times New Roman" w:cs="Times New Roman"/>
          <w:b/>
          <w:bCs/>
          <w:color w:val="333333"/>
          <w:sz w:val="24"/>
          <w:szCs w:val="24"/>
          <w:shd w:val="clear" w:color="auto" w:fill="FFFFFF"/>
        </w:rPr>
        <w:t>Corresponding author</w:t>
      </w:r>
    </w:p>
    <w:p w14:paraId="5C38833C" w14:textId="7F0F6CE9" w:rsidR="002B7D46" w:rsidRDefault="002B7D46" w:rsidP="008644E4">
      <w:pPr>
        <w:jc w:val="both"/>
        <w:rPr>
          <w:rFonts w:ascii="Times New Roman" w:hAnsi="Times New Roman" w:cs="Times New Roman"/>
          <w:b/>
          <w:bCs/>
          <w:color w:val="333333"/>
          <w:sz w:val="24"/>
          <w:szCs w:val="24"/>
          <w:shd w:val="clear" w:color="auto" w:fill="FFFFFF"/>
        </w:rPr>
      </w:pPr>
    </w:p>
    <w:p w14:paraId="4B52E203" w14:textId="77777777" w:rsidR="002B7D46" w:rsidRPr="002B7D46" w:rsidRDefault="002B7D46" w:rsidP="002B7D46">
      <w:pPr>
        <w:jc w:val="both"/>
        <w:rPr>
          <w:rFonts w:ascii="Times New Roman" w:hAnsi="Times New Roman" w:cs="Times New Roman"/>
          <w:b/>
          <w:bCs/>
          <w:color w:val="333333"/>
          <w:sz w:val="24"/>
          <w:szCs w:val="24"/>
          <w:shd w:val="clear" w:color="auto" w:fill="FFFFFF"/>
        </w:rPr>
      </w:pPr>
      <w:r w:rsidRPr="002B7D46">
        <w:rPr>
          <w:rFonts w:ascii="Times New Roman" w:hAnsi="Times New Roman" w:cs="Times New Roman"/>
          <w:b/>
          <w:bCs/>
          <w:color w:val="333333"/>
          <w:sz w:val="24"/>
          <w:szCs w:val="24"/>
          <w:shd w:val="clear" w:color="auto" w:fill="FFFFFF"/>
        </w:rPr>
        <w:t>Declaration</w:t>
      </w:r>
    </w:p>
    <w:p w14:paraId="45B55745" w14:textId="77777777" w:rsidR="002B7D46" w:rsidRPr="002B7D46" w:rsidRDefault="002B7D46" w:rsidP="002B7D46">
      <w:pPr>
        <w:jc w:val="both"/>
        <w:rPr>
          <w:rFonts w:ascii="Times New Roman" w:hAnsi="Times New Roman" w:cs="Times New Roman"/>
          <w:color w:val="333333"/>
          <w:sz w:val="24"/>
          <w:szCs w:val="24"/>
          <w:shd w:val="clear" w:color="auto" w:fill="FFFFFF"/>
        </w:rPr>
      </w:pPr>
      <w:r w:rsidRPr="002B7D46">
        <w:rPr>
          <w:rFonts w:ascii="Times New Roman" w:hAnsi="Times New Roman" w:cs="Times New Roman"/>
          <w:color w:val="333333"/>
          <w:sz w:val="24"/>
          <w:szCs w:val="24"/>
          <w:shd w:val="clear" w:color="auto" w:fill="FFFFFF"/>
        </w:rPr>
        <w:t>This manuscript has neither been published nor submitted elsewhere for publication.</w:t>
      </w:r>
    </w:p>
    <w:p w14:paraId="58E1C529" w14:textId="77777777" w:rsidR="002B7D46" w:rsidRPr="002B7D46" w:rsidRDefault="002B7D46" w:rsidP="002B7D46">
      <w:pPr>
        <w:jc w:val="both"/>
        <w:rPr>
          <w:rFonts w:ascii="Times New Roman" w:hAnsi="Times New Roman" w:cs="Times New Roman"/>
          <w:b/>
          <w:bCs/>
          <w:color w:val="333333"/>
          <w:sz w:val="24"/>
          <w:szCs w:val="24"/>
          <w:shd w:val="clear" w:color="auto" w:fill="FFFFFF"/>
        </w:rPr>
      </w:pPr>
    </w:p>
    <w:p w14:paraId="6855A097" w14:textId="77777777" w:rsidR="002B7D46" w:rsidRPr="002B7D46" w:rsidRDefault="002B7D46" w:rsidP="002B7D46">
      <w:pPr>
        <w:jc w:val="both"/>
        <w:rPr>
          <w:rFonts w:ascii="Times New Roman" w:hAnsi="Times New Roman" w:cs="Times New Roman"/>
          <w:b/>
          <w:bCs/>
          <w:color w:val="333333"/>
          <w:sz w:val="24"/>
          <w:szCs w:val="24"/>
          <w:shd w:val="clear" w:color="auto" w:fill="FFFFFF"/>
        </w:rPr>
      </w:pPr>
      <w:r w:rsidRPr="002B7D46">
        <w:rPr>
          <w:rFonts w:ascii="Times New Roman" w:hAnsi="Times New Roman" w:cs="Times New Roman"/>
          <w:b/>
          <w:bCs/>
          <w:color w:val="333333"/>
          <w:sz w:val="24"/>
          <w:szCs w:val="24"/>
          <w:shd w:val="clear" w:color="auto" w:fill="FFFFFF"/>
        </w:rPr>
        <w:t>Biographical note</w:t>
      </w:r>
    </w:p>
    <w:p w14:paraId="37FEB3DF" w14:textId="77777777" w:rsidR="002B7D46" w:rsidRPr="002B7D46" w:rsidRDefault="002B7D46" w:rsidP="002B7D46">
      <w:pPr>
        <w:jc w:val="both"/>
        <w:rPr>
          <w:rFonts w:ascii="Times New Roman" w:hAnsi="Times New Roman" w:cs="Times New Roman"/>
          <w:color w:val="333333"/>
          <w:sz w:val="24"/>
          <w:szCs w:val="24"/>
          <w:shd w:val="clear" w:color="auto" w:fill="FFFFFF"/>
        </w:rPr>
      </w:pPr>
      <w:r w:rsidRPr="002B7D46">
        <w:rPr>
          <w:rFonts w:ascii="Times New Roman" w:hAnsi="Times New Roman" w:cs="Times New Roman"/>
          <w:color w:val="333333"/>
          <w:sz w:val="24"/>
          <w:szCs w:val="24"/>
          <w:shd w:val="clear" w:color="auto" w:fill="FFFFFF"/>
        </w:rPr>
        <w:t xml:space="preserve">Dr. Theodora Dame </w:t>
      </w:r>
      <w:proofErr w:type="spellStart"/>
      <w:r w:rsidRPr="002B7D46">
        <w:rPr>
          <w:rFonts w:ascii="Times New Roman" w:hAnsi="Times New Roman" w:cs="Times New Roman"/>
          <w:color w:val="333333"/>
          <w:sz w:val="24"/>
          <w:szCs w:val="24"/>
          <w:shd w:val="clear" w:color="auto" w:fill="FFFFFF"/>
        </w:rPr>
        <w:t>Adjin-Tettey</w:t>
      </w:r>
      <w:proofErr w:type="spellEnd"/>
      <w:r w:rsidRPr="002B7D46">
        <w:rPr>
          <w:rFonts w:ascii="Times New Roman" w:hAnsi="Times New Roman" w:cs="Times New Roman"/>
          <w:color w:val="333333"/>
          <w:sz w:val="24"/>
          <w:szCs w:val="24"/>
          <w:shd w:val="clear" w:color="auto" w:fill="FFFFFF"/>
        </w:rPr>
        <w:t xml:space="preserve"> is a Senior lecturer in the Department of Media, Language and Communication, Durban University of Technology and a research associate at the School of Journalism and Media Studies, Rhodes University, South Africa. Her research interests span media and information literacy, digital technology usage and appropriation, journalism and media studies, audience studies and climate information consumption.</w:t>
      </w:r>
    </w:p>
    <w:p w14:paraId="414744E2" w14:textId="77777777" w:rsidR="002B7D46" w:rsidRPr="002B7D46" w:rsidRDefault="002B7D46" w:rsidP="002B7D46">
      <w:pPr>
        <w:jc w:val="both"/>
        <w:rPr>
          <w:rFonts w:ascii="Times New Roman" w:hAnsi="Times New Roman" w:cs="Times New Roman"/>
          <w:color w:val="333333"/>
          <w:sz w:val="24"/>
          <w:szCs w:val="24"/>
          <w:shd w:val="clear" w:color="auto" w:fill="FFFFFF"/>
        </w:rPr>
      </w:pPr>
    </w:p>
    <w:p w14:paraId="662A67E4" w14:textId="77777777" w:rsidR="002B7D46" w:rsidRPr="002B7D46" w:rsidRDefault="002B7D46" w:rsidP="002B7D46">
      <w:pPr>
        <w:jc w:val="both"/>
        <w:rPr>
          <w:rFonts w:ascii="Times New Roman" w:hAnsi="Times New Roman" w:cs="Times New Roman"/>
          <w:color w:val="333333"/>
          <w:sz w:val="24"/>
          <w:szCs w:val="24"/>
          <w:shd w:val="clear" w:color="auto" w:fill="FFFFFF"/>
        </w:rPr>
      </w:pPr>
      <w:r w:rsidRPr="002B7D46">
        <w:rPr>
          <w:rFonts w:ascii="Times New Roman" w:hAnsi="Times New Roman" w:cs="Times New Roman"/>
          <w:color w:val="333333"/>
          <w:sz w:val="24"/>
          <w:szCs w:val="24"/>
          <w:shd w:val="clear" w:color="auto" w:fill="FFFFFF"/>
        </w:rPr>
        <w:t xml:space="preserve">Dr. Abigail </w:t>
      </w:r>
      <w:proofErr w:type="spellStart"/>
      <w:r w:rsidRPr="002B7D46">
        <w:rPr>
          <w:rFonts w:ascii="Times New Roman" w:hAnsi="Times New Roman" w:cs="Times New Roman"/>
          <w:color w:val="333333"/>
          <w:sz w:val="24"/>
          <w:szCs w:val="24"/>
          <w:shd w:val="clear" w:color="auto" w:fill="FFFFFF"/>
        </w:rPr>
        <w:t>Ayiglo-Kuwornu</w:t>
      </w:r>
      <w:proofErr w:type="spellEnd"/>
      <w:r w:rsidRPr="002B7D46">
        <w:rPr>
          <w:rFonts w:ascii="Times New Roman" w:hAnsi="Times New Roman" w:cs="Times New Roman"/>
          <w:color w:val="333333"/>
          <w:sz w:val="24"/>
          <w:szCs w:val="24"/>
          <w:shd w:val="clear" w:color="auto" w:fill="FFFFFF"/>
        </w:rPr>
        <w:t xml:space="preserve"> is lecturer at the English Unit of the Department of Teacher Education, University of Ghana. Her areas of research interest are language teaching, literacy development, second language acquisition, language policy, English teacher education and contemporary usage of English. </w:t>
      </w:r>
    </w:p>
    <w:p w14:paraId="03E09536" w14:textId="77777777" w:rsidR="002B7D46" w:rsidRPr="002B7D46" w:rsidRDefault="002B7D46" w:rsidP="002B7D46">
      <w:pPr>
        <w:jc w:val="both"/>
        <w:rPr>
          <w:rFonts w:ascii="Times New Roman" w:hAnsi="Times New Roman" w:cs="Times New Roman"/>
          <w:color w:val="333333"/>
          <w:sz w:val="24"/>
          <w:szCs w:val="24"/>
          <w:shd w:val="clear" w:color="auto" w:fill="FFFFFF"/>
        </w:rPr>
      </w:pPr>
    </w:p>
    <w:p w14:paraId="507CD164" w14:textId="2E43F7F8" w:rsidR="002B7D46" w:rsidRDefault="002B7D46" w:rsidP="008644E4">
      <w:pPr>
        <w:jc w:val="both"/>
        <w:rPr>
          <w:rFonts w:ascii="Times New Roman" w:hAnsi="Times New Roman" w:cs="Times New Roman"/>
          <w:color w:val="333333"/>
          <w:sz w:val="24"/>
          <w:szCs w:val="24"/>
          <w:shd w:val="clear" w:color="auto" w:fill="FFFFFF"/>
        </w:rPr>
      </w:pPr>
      <w:r w:rsidRPr="002B7D46">
        <w:rPr>
          <w:rFonts w:ascii="Times New Roman" w:hAnsi="Times New Roman" w:cs="Times New Roman"/>
          <w:color w:val="333333"/>
          <w:sz w:val="24"/>
          <w:szCs w:val="24"/>
          <w:shd w:val="clear" w:color="auto" w:fill="FFFFFF"/>
        </w:rPr>
        <w:t>Dr. Vera Esenam Fordjour is a faculty at the English Unit of the Department of Teacher Education. As a teacher educator, her research interests include second language acquisition, discourse studies, sociolinguistics, language development in English, English for Academic Purposes, current trends in language teaching and readability studies.</w:t>
      </w:r>
    </w:p>
    <w:p w14:paraId="5F4C9064" w14:textId="77777777" w:rsidR="005832C6" w:rsidRDefault="005832C6" w:rsidP="008644E4">
      <w:pPr>
        <w:jc w:val="both"/>
        <w:rPr>
          <w:rFonts w:ascii="Times New Roman" w:hAnsi="Times New Roman" w:cs="Times New Roman"/>
          <w:color w:val="333333"/>
          <w:sz w:val="24"/>
          <w:szCs w:val="24"/>
          <w:shd w:val="clear" w:color="auto" w:fill="FFFFFF"/>
        </w:rPr>
      </w:pPr>
    </w:p>
    <w:p w14:paraId="610353D1" w14:textId="77777777" w:rsidR="001207C3" w:rsidRDefault="001207C3" w:rsidP="005B53EC">
      <w:pPr>
        <w:spacing w:after="0"/>
        <w:jc w:val="both"/>
        <w:rPr>
          <w:rFonts w:ascii="Times New Roman" w:hAnsi="Times New Roman" w:cs="Times New Roman"/>
          <w:sz w:val="24"/>
          <w:szCs w:val="24"/>
          <w:shd w:val="clear" w:color="auto" w:fill="FFFFFF"/>
        </w:rPr>
      </w:pPr>
      <w:r w:rsidRPr="001207C3">
        <w:rPr>
          <w:rFonts w:ascii="Times New Roman" w:hAnsi="Times New Roman" w:cs="Times New Roman"/>
          <w:b/>
          <w:bCs/>
          <w:sz w:val="24"/>
          <w:szCs w:val="24"/>
          <w:shd w:val="clear" w:color="auto" w:fill="FFFFFF"/>
        </w:rPr>
        <w:t>Acknowledgements</w:t>
      </w:r>
      <w:r w:rsidRPr="001207C3">
        <w:rPr>
          <w:rFonts w:ascii="Times New Roman" w:hAnsi="Times New Roman" w:cs="Times New Roman"/>
          <w:sz w:val="24"/>
          <w:szCs w:val="24"/>
          <w:shd w:val="clear" w:color="auto" w:fill="FFFFFF"/>
        </w:rPr>
        <w:t xml:space="preserve"> </w:t>
      </w:r>
    </w:p>
    <w:p w14:paraId="359CEE8B" w14:textId="6DCF3D73" w:rsidR="001207C3" w:rsidRDefault="001207C3" w:rsidP="005B53EC">
      <w:pPr>
        <w:spacing w:after="0"/>
        <w:jc w:val="both"/>
        <w:rPr>
          <w:rFonts w:ascii="Times New Roman" w:hAnsi="Times New Roman" w:cs="Times New Roman"/>
          <w:sz w:val="24"/>
          <w:szCs w:val="24"/>
          <w:shd w:val="clear" w:color="auto" w:fill="FFFFFF"/>
        </w:rPr>
      </w:pPr>
      <w:r w:rsidRPr="001207C3">
        <w:rPr>
          <w:rFonts w:ascii="Times New Roman" w:hAnsi="Times New Roman" w:cs="Times New Roman"/>
          <w:sz w:val="24"/>
          <w:szCs w:val="24"/>
          <w:shd w:val="clear" w:color="auto" w:fill="FFFFFF"/>
        </w:rPr>
        <w:t xml:space="preserve">The researchers acknowledge the educators who generously provided data for the research. </w:t>
      </w:r>
    </w:p>
    <w:p w14:paraId="42756188" w14:textId="77777777" w:rsidR="005B53EC" w:rsidRDefault="005B53EC" w:rsidP="005B53EC">
      <w:pPr>
        <w:spacing w:after="0"/>
        <w:jc w:val="both"/>
        <w:rPr>
          <w:rFonts w:ascii="Times New Roman" w:hAnsi="Times New Roman" w:cs="Times New Roman"/>
          <w:sz w:val="24"/>
          <w:szCs w:val="24"/>
          <w:shd w:val="clear" w:color="auto" w:fill="FFFFFF"/>
        </w:rPr>
      </w:pPr>
    </w:p>
    <w:p w14:paraId="1CDC7E3C" w14:textId="58FA6D1A" w:rsidR="005B53EC" w:rsidRPr="005B53EC" w:rsidRDefault="005B53EC" w:rsidP="005B53EC">
      <w:pPr>
        <w:spacing w:after="0"/>
        <w:jc w:val="both"/>
        <w:rPr>
          <w:rFonts w:ascii="Times New Roman" w:hAnsi="Times New Roman" w:cs="Times New Roman"/>
          <w:sz w:val="24"/>
          <w:szCs w:val="24"/>
          <w:shd w:val="clear" w:color="auto" w:fill="FFFFFF"/>
        </w:rPr>
      </w:pPr>
      <w:r>
        <w:rPr>
          <w:rFonts w:ascii="Times New Roman" w:hAnsi="Times New Roman" w:cs="Times New Roman"/>
          <w:b/>
          <w:sz w:val="24"/>
          <w:szCs w:val="24"/>
          <w:shd w:val="clear" w:color="auto" w:fill="FFFFFF"/>
        </w:rPr>
        <w:t xml:space="preserve">Statements and </w:t>
      </w:r>
      <w:r w:rsidRPr="005B53EC">
        <w:rPr>
          <w:rFonts w:ascii="Times New Roman" w:hAnsi="Times New Roman" w:cs="Times New Roman"/>
          <w:b/>
          <w:sz w:val="24"/>
          <w:szCs w:val="24"/>
          <w:shd w:val="clear" w:color="auto" w:fill="FFFFFF"/>
        </w:rPr>
        <w:t>Declaration</w:t>
      </w:r>
      <w:r>
        <w:rPr>
          <w:rFonts w:ascii="Times New Roman" w:hAnsi="Times New Roman" w:cs="Times New Roman"/>
          <w:b/>
          <w:sz w:val="24"/>
          <w:szCs w:val="24"/>
          <w:shd w:val="clear" w:color="auto" w:fill="FFFFFF"/>
        </w:rPr>
        <w:t>s</w:t>
      </w:r>
    </w:p>
    <w:p w14:paraId="51E3923F" w14:textId="77777777" w:rsidR="005B53EC" w:rsidRPr="005B53EC" w:rsidRDefault="005B53EC" w:rsidP="005B53EC">
      <w:pPr>
        <w:spacing w:after="0"/>
        <w:jc w:val="both"/>
        <w:rPr>
          <w:rFonts w:ascii="Times New Roman" w:hAnsi="Times New Roman" w:cs="Times New Roman"/>
          <w:sz w:val="24"/>
          <w:szCs w:val="24"/>
          <w:shd w:val="clear" w:color="auto" w:fill="FFFFFF"/>
        </w:rPr>
      </w:pPr>
      <w:r w:rsidRPr="005B53EC">
        <w:rPr>
          <w:rFonts w:ascii="Times New Roman" w:hAnsi="Times New Roman" w:cs="Times New Roman"/>
          <w:sz w:val="24"/>
          <w:szCs w:val="24"/>
          <w:shd w:val="clear" w:color="auto" w:fill="FFFFFF"/>
        </w:rPr>
        <w:t>This manuscript has neither been published nor submitted elsewhere for publication.</w:t>
      </w:r>
    </w:p>
    <w:p w14:paraId="1B037EB1" w14:textId="77777777" w:rsidR="005B53EC" w:rsidRPr="001207C3" w:rsidRDefault="005B53EC" w:rsidP="005B53EC">
      <w:pPr>
        <w:spacing w:after="0"/>
        <w:jc w:val="both"/>
        <w:rPr>
          <w:rFonts w:ascii="Times New Roman" w:hAnsi="Times New Roman" w:cs="Times New Roman"/>
          <w:sz w:val="24"/>
          <w:szCs w:val="24"/>
          <w:shd w:val="clear" w:color="auto" w:fill="FFFFFF"/>
        </w:rPr>
      </w:pPr>
    </w:p>
    <w:p w14:paraId="21A9737F" w14:textId="77777777" w:rsidR="001207C3" w:rsidRDefault="001207C3" w:rsidP="005B53EC">
      <w:pPr>
        <w:spacing w:after="0"/>
        <w:jc w:val="both"/>
        <w:rPr>
          <w:rFonts w:ascii="Times New Roman" w:hAnsi="Times New Roman" w:cs="Times New Roman"/>
          <w:sz w:val="24"/>
          <w:szCs w:val="24"/>
          <w:shd w:val="clear" w:color="auto" w:fill="FFFFFF"/>
        </w:rPr>
      </w:pPr>
      <w:r w:rsidRPr="001207C3">
        <w:rPr>
          <w:rFonts w:ascii="Times New Roman" w:hAnsi="Times New Roman" w:cs="Times New Roman"/>
          <w:b/>
          <w:bCs/>
          <w:sz w:val="24"/>
          <w:szCs w:val="24"/>
          <w:shd w:val="clear" w:color="auto" w:fill="FFFFFF"/>
        </w:rPr>
        <w:t>Funding information</w:t>
      </w:r>
      <w:r w:rsidRPr="001207C3">
        <w:rPr>
          <w:rFonts w:ascii="Times New Roman" w:hAnsi="Times New Roman" w:cs="Times New Roman"/>
          <w:sz w:val="24"/>
          <w:szCs w:val="24"/>
          <w:shd w:val="clear" w:color="auto" w:fill="FFFFFF"/>
        </w:rPr>
        <w:t xml:space="preserve"> </w:t>
      </w:r>
    </w:p>
    <w:p w14:paraId="17BF8C54" w14:textId="287C8DF7" w:rsidR="001207C3" w:rsidRDefault="001207C3" w:rsidP="005B53EC">
      <w:pPr>
        <w:spacing w:after="0"/>
        <w:jc w:val="both"/>
        <w:rPr>
          <w:rFonts w:ascii="Times New Roman" w:hAnsi="Times New Roman" w:cs="Times New Roman"/>
          <w:sz w:val="24"/>
          <w:szCs w:val="24"/>
          <w:shd w:val="clear" w:color="auto" w:fill="FFFFFF"/>
        </w:rPr>
      </w:pPr>
      <w:r w:rsidRPr="001207C3">
        <w:rPr>
          <w:rFonts w:ascii="Times New Roman" w:hAnsi="Times New Roman" w:cs="Times New Roman"/>
          <w:sz w:val="24"/>
          <w:szCs w:val="24"/>
          <w:shd w:val="clear" w:color="auto" w:fill="FFFFFF"/>
        </w:rPr>
        <w:t xml:space="preserve">There are no external funding sources associated with this study. </w:t>
      </w:r>
    </w:p>
    <w:p w14:paraId="55E2A5E7" w14:textId="7D80471F" w:rsidR="007A7A45" w:rsidRPr="001207C3" w:rsidRDefault="007A7A45" w:rsidP="005B53EC">
      <w:pPr>
        <w:tabs>
          <w:tab w:val="left" w:pos="2370"/>
        </w:tabs>
        <w:spacing w:after="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p>
    <w:p w14:paraId="52B7F967" w14:textId="77777777" w:rsidR="001207C3" w:rsidRDefault="001207C3" w:rsidP="005B53EC">
      <w:pPr>
        <w:spacing w:after="0"/>
        <w:jc w:val="both"/>
        <w:rPr>
          <w:rFonts w:ascii="Times New Roman" w:hAnsi="Times New Roman" w:cs="Times New Roman"/>
          <w:sz w:val="24"/>
          <w:szCs w:val="24"/>
          <w:shd w:val="clear" w:color="auto" w:fill="FFFFFF"/>
        </w:rPr>
      </w:pPr>
      <w:r w:rsidRPr="001207C3">
        <w:rPr>
          <w:rFonts w:ascii="Times New Roman" w:hAnsi="Times New Roman" w:cs="Times New Roman"/>
          <w:b/>
          <w:bCs/>
          <w:sz w:val="24"/>
          <w:szCs w:val="24"/>
          <w:shd w:val="clear" w:color="auto" w:fill="FFFFFF"/>
        </w:rPr>
        <w:t>Conflict of interest statement</w:t>
      </w:r>
      <w:r w:rsidRPr="001207C3">
        <w:rPr>
          <w:rFonts w:ascii="Times New Roman" w:hAnsi="Times New Roman" w:cs="Times New Roman"/>
          <w:sz w:val="24"/>
          <w:szCs w:val="24"/>
          <w:shd w:val="clear" w:color="auto" w:fill="FFFFFF"/>
        </w:rPr>
        <w:t xml:space="preserve"> </w:t>
      </w:r>
    </w:p>
    <w:p w14:paraId="64EB0897" w14:textId="2C2B88E2" w:rsidR="001207C3" w:rsidRDefault="001207C3" w:rsidP="005B53EC">
      <w:pPr>
        <w:spacing w:after="0"/>
        <w:jc w:val="both"/>
        <w:rPr>
          <w:rFonts w:ascii="Times New Roman" w:hAnsi="Times New Roman" w:cs="Times New Roman"/>
          <w:sz w:val="24"/>
          <w:szCs w:val="24"/>
          <w:shd w:val="clear" w:color="auto" w:fill="FFFFFF"/>
        </w:rPr>
      </w:pPr>
      <w:r w:rsidRPr="001207C3">
        <w:rPr>
          <w:rFonts w:ascii="Times New Roman" w:hAnsi="Times New Roman" w:cs="Times New Roman"/>
          <w:sz w:val="24"/>
          <w:szCs w:val="24"/>
          <w:shd w:val="clear" w:color="auto" w:fill="FFFFFF"/>
        </w:rPr>
        <w:t xml:space="preserve">We declare that there is no conflict of interest regarding the publication of this paper. </w:t>
      </w:r>
    </w:p>
    <w:p w14:paraId="1D2EFDDA" w14:textId="77777777" w:rsidR="005B53EC" w:rsidRPr="001207C3" w:rsidRDefault="005B53EC" w:rsidP="005B53EC">
      <w:pPr>
        <w:spacing w:after="0"/>
        <w:jc w:val="both"/>
        <w:rPr>
          <w:rFonts w:ascii="Times New Roman" w:hAnsi="Times New Roman" w:cs="Times New Roman"/>
          <w:sz w:val="24"/>
          <w:szCs w:val="24"/>
          <w:shd w:val="clear" w:color="auto" w:fill="FFFFFF"/>
        </w:rPr>
      </w:pPr>
    </w:p>
    <w:p w14:paraId="2ABD336B" w14:textId="77777777" w:rsidR="001207C3" w:rsidRDefault="001207C3" w:rsidP="005B53EC">
      <w:pPr>
        <w:spacing w:after="0"/>
        <w:jc w:val="both"/>
        <w:rPr>
          <w:rFonts w:ascii="Times New Roman" w:hAnsi="Times New Roman" w:cs="Times New Roman"/>
          <w:sz w:val="24"/>
          <w:szCs w:val="24"/>
          <w:shd w:val="clear" w:color="auto" w:fill="FFFFFF"/>
        </w:rPr>
      </w:pPr>
      <w:r w:rsidRPr="001207C3">
        <w:rPr>
          <w:rFonts w:ascii="Times New Roman" w:hAnsi="Times New Roman" w:cs="Times New Roman"/>
          <w:b/>
          <w:bCs/>
          <w:sz w:val="24"/>
          <w:szCs w:val="24"/>
          <w:shd w:val="clear" w:color="auto" w:fill="FFFFFF"/>
        </w:rPr>
        <w:t>Data availability statement</w:t>
      </w:r>
      <w:r w:rsidRPr="001207C3">
        <w:rPr>
          <w:rFonts w:ascii="Times New Roman" w:hAnsi="Times New Roman" w:cs="Times New Roman"/>
          <w:sz w:val="24"/>
          <w:szCs w:val="24"/>
          <w:shd w:val="clear" w:color="auto" w:fill="FFFFFF"/>
        </w:rPr>
        <w:t xml:space="preserve"> </w:t>
      </w:r>
    </w:p>
    <w:p w14:paraId="36FF3E33" w14:textId="376A67D7" w:rsidR="001207C3" w:rsidRDefault="001207C3" w:rsidP="005B53EC">
      <w:pPr>
        <w:spacing w:after="0"/>
        <w:jc w:val="both"/>
        <w:rPr>
          <w:rFonts w:ascii="Times New Roman" w:hAnsi="Times New Roman" w:cs="Times New Roman"/>
          <w:sz w:val="24"/>
          <w:szCs w:val="24"/>
          <w:shd w:val="clear" w:color="auto" w:fill="FFFFFF"/>
        </w:rPr>
      </w:pPr>
      <w:r w:rsidRPr="001207C3">
        <w:rPr>
          <w:rFonts w:ascii="Times New Roman" w:hAnsi="Times New Roman" w:cs="Times New Roman"/>
          <w:sz w:val="24"/>
          <w:szCs w:val="24"/>
          <w:shd w:val="clear" w:color="auto" w:fill="FFFFFF"/>
        </w:rPr>
        <w:t xml:space="preserve">The data that supports the findings of this study are available on request. </w:t>
      </w:r>
    </w:p>
    <w:p w14:paraId="081E7707" w14:textId="2ECD4D11" w:rsidR="001207C3" w:rsidRDefault="001207C3" w:rsidP="005B53EC">
      <w:pPr>
        <w:spacing w:after="0"/>
        <w:jc w:val="both"/>
        <w:rPr>
          <w:rFonts w:ascii="Times New Roman" w:hAnsi="Times New Roman" w:cs="Times New Roman"/>
          <w:sz w:val="24"/>
          <w:szCs w:val="24"/>
          <w:shd w:val="clear" w:color="auto" w:fill="FFFFFF"/>
        </w:rPr>
      </w:pPr>
    </w:p>
    <w:p w14:paraId="22A88045" w14:textId="77777777" w:rsidR="005B53EC" w:rsidRDefault="001207C3" w:rsidP="005B53EC">
      <w:pPr>
        <w:spacing w:after="0"/>
        <w:jc w:val="both"/>
        <w:rPr>
          <w:rFonts w:ascii="Times New Roman" w:hAnsi="Times New Roman" w:cs="Times New Roman"/>
          <w:sz w:val="24"/>
          <w:szCs w:val="24"/>
          <w:shd w:val="clear" w:color="auto" w:fill="FFFFFF"/>
        </w:rPr>
      </w:pPr>
      <w:r w:rsidRPr="001207C3">
        <w:rPr>
          <w:rFonts w:ascii="Times New Roman" w:hAnsi="Times New Roman" w:cs="Times New Roman"/>
          <w:b/>
          <w:bCs/>
          <w:sz w:val="24"/>
          <w:szCs w:val="24"/>
          <w:shd w:val="clear" w:color="auto" w:fill="FFFFFF"/>
        </w:rPr>
        <w:t>Ethics statement</w:t>
      </w:r>
      <w:r w:rsidRPr="001207C3">
        <w:rPr>
          <w:rFonts w:ascii="Times New Roman" w:hAnsi="Times New Roman" w:cs="Times New Roman"/>
          <w:sz w:val="24"/>
          <w:szCs w:val="24"/>
          <w:shd w:val="clear" w:color="auto" w:fill="FFFFFF"/>
        </w:rPr>
        <w:t xml:space="preserve"> </w:t>
      </w:r>
    </w:p>
    <w:p w14:paraId="6C43200D" w14:textId="77777777" w:rsidR="005B53EC" w:rsidRPr="005B53EC" w:rsidRDefault="005B53EC" w:rsidP="005B53EC">
      <w:pPr>
        <w:spacing w:after="0"/>
        <w:jc w:val="both"/>
        <w:rPr>
          <w:rFonts w:ascii="Times New Roman" w:hAnsi="Times New Roman" w:cs="Times New Roman"/>
          <w:b/>
          <w:bCs/>
          <w:sz w:val="24"/>
          <w:szCs w:val="24"/>
          <w:shd w:val="clear" w:color="auto" w:fill="FFFFFF"/>
          <w:lang w:val="en-GB"/>
        </w:rPr>
      </w:pPr>
      <w:r w:rsidRPr="005B53EC">
        <w:rPr>
          <w:rFonts w:ascii="Times New Roman" w:hAnsi="Times New Roman" w:cs="Times New Roman"/>
          <w:sz w:val="24"/>
          <w:szCs w:val="24"/>
          <w:shd w:val="clear" w:color="auto" w:fill="FFFFFF"/>
          <w:lang w:val="en-GB"/>
        </w:rPr>
        <w:t xml:space="preserve">We declare that we followed standard ethical protocols in conducting this study. Data was collected from a publicly available source </w:t>
      </w:r>
      <w:hyperlink r:id="rId15" w:history="1">
        <w:r w:rsidRPr="005B53EC">
          <w:rPr>
            <w:rStyle w:val="Hyperlink"/>
            <w:rFonts w:ascii="Times New Roman" w:hAnsi="Times New Roman" w:cs="Times New Roman"/>
            <w:sz w:val="24"/>
            <w:szCs w:val="24"/>
            <w:shd w:val="clear" w:color="auto" w:fill="FFFFFF"/>
          </w:rPr>
          <w:t>www.myjoyonline.com</w:t>
        </w:r>
      </w:hyperlink>
      <w:r w:rsidRPr="005B53EC">
        <w:rPr>
          <w:rFonts w:ascii="Times New Roman" w:hAnsi="Times New Roman" w:cs="Times New Roman"/>
          <w:sz w:val="24"/>
          <w:szCs w:val="24"/>
          <w:shd w:val="clear" w:color="auto" w:fill="FFFFFF"/>
        </w:rPr>
        <w:t xml:space="preserve"> </w:t>
      </w:r>
      <w:r w:rsidRPr="005B53EC">
        <w:rPr>
          <w:rFonts w:ascii="Times New Roman" w:hAnsi="Times New Roman" w:cs="Times New Roman"/>
          <w:sz w:val="24"/>
          <w:szCs w:val="24"/>
          <w:shd w:val="clear" w:color="auto" w:fill="FFFFFF"/>
          <w:lang w:val="en-GB"/>
        </w:rPr>
        <w:t>and the source was duly referenced and indexed in the paper.</w:t>
      </w:r>
    </w:p>
    <w:p w14:paraId="663184E9" w14:textId="77777777" w:rsidR="005B53EC" w:rsidRPr="005B53EC" w:rsidRDefault="005B53EC" w:rsidP="005B53EC">
      <w:pPr>
        <w:spacing w:after="0"/>
        <w:jc w:val="both"/>
        <w:rPr>
          <w:rFonts w:ascii="Times New Roman" w:hAnsi="Times New Roman" w:cs="Times New Roman"/>
          <w:sz w:val="24"/>
          <w:szCs w:val="24"/>
          <w:shd w:val="clear" w:color="auto" w:fill="FFFFFF"/>
          <w:lang w:val="en-GB"/>
        </w:rPr>
      </w:pPr>
    </w:p>
    <w:p w14:paraId="1AB82A65" w14:textId="77777777" w:rsidR="001207C3" w:rsidRPr="00B62C53" w:rsidRDefault="001207C3" w:rsidP="005B53EC">
      <w:pPr>
        <w:spacing w:after="0"/>
        <w:jc w:val="both"/>
        <w:rPr>
          <w:rFonts w:ascii="Times New Roman" w:hAnsi="Times New Roman" w:cs="Times New Roman"/>
          <w:sz w:val="24"/>
          <w:szCs w:val="24"/>
          <w:shd w:val="clear" w:color="auto" w:fill="FFFFFF"/>
        </w:rPr>
      </w:pPr>
    </w:p>
    <w:sectPr w:rsidR="001207C3" w:rsidRPr="00B62C53" w:rsidSect="00910949">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DABB02" w14:textId="77777777" w:rsidR="00037168" w:rsidRDefault="00037168" w:rsidP="008644E4">
      <w:pPr>
        <w:spacing w:after="0" w:line="240" w:lineRule="auto"/>
      </w:pPr>
      <w:r>
        <w:separator/>
      </w:r>
    </w:p>
  </w:endnote>
  <w:endnote w:type="continuationSeparator" w:id="0">
    <w:p w14:paraId="39F20906" w14:textId="77777777" w:rsidR="00037168" w:rsidRDefault="00037168" w:rsidP="008644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B3976D" w14:textId="77777777" w:rsidR="00037168" w:rsidRDefault="00037168" w:rsidP="008644E4">
      <w:pPr>
        <w:spacing w:after="0" w:line="240" w:lineRule="auto"/>
      </w:pPr>
      <w:r>
        <w:separator/>
      </w:r>
    </w:p>
  </w:footnote>
  <w:footnote w:type="continuationSeparator" w:id="0">
    <w:p w14:paraId="0B91FE5D" w14:textId="77777777" w:rsidR="00037168" w:rsidRDefault="00037168" w:rsidP="008644E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4E4"/>
    <w:rsid w:val="0001604D"/>
    <w:rsid w:val="00037168"/>
    <w:rsid w:val="000C4A81"/>
    <w:rsid w:val="001207C3"/>
    <w:rsid w:val="00212984"/>
    <w:rsid w:val="00235A14"/>
    <w:rsid w:val="002B7D46"/>
    <w:rsid w:val="00300817"/>
    <w:rsid w:val="003746A9"/>
    <w:rsid w:val="00464A62"/>
    <w:rsid w:val="004B3BE6"/>
    <w:rsid w:val="004B59E4"/>
    <w:rsid w:val="005832C6"/>
    <w:rsid w:val="005B53EC"/>
    <w:rsid w:val="005F4385"/>
    <w:rsid w:val="007A7A45"/>
    <w:rsid w:val="008644E4"/>
    <w:rsid w:val="00897DC3"/>
    <w:rsid w:val="00910949"/>
    <w:rsid w:val="00A91D07"/>
    <w:rsid w:val="00AB2177"/>
    <w:rsid w:val="00AE6B51"/>
    <w:rsid w:val="00B26932"/>
    <w:rsid w:val="00B62C53"/>
    <w:rsid w:val="00BF7911"/>
    <w:rsid w:val="00C12C78"/>
    <w:rsid w:val="00C6484C"/>
    <w:rsid w:val="00CD4A60"/>
    <w:rsid w:val="00D259D8"/>
    <w:rsid w:val="00D870F3"/>
    <w:rsid w:val="00D966A0"/>
    <w:rsid w:val="00EB729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613017"/>
  <w15:chartTrackingRefBased/>
  <w15:docId w15:val="{8CC7B7A0-101F-44D1-85A5-6019400A1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44E4"/>
    <w:rPr>
      <w:kern w:val="2"/>
      <w:lang w:val="en-US"/>
      <w14:ligatures w14:val="standardContextual"/>
    </w:rPr>
  </w:style>
  <w:style w:type="paragraph" w:styleId="Heading1">
    <w:name w:val="heading 1"/>
    <w:basedOn w:val="Normal"/>
    <w:link w:val="Heading1Char"/>
    <w:uiPriority w:val="9"/>
    <w:qFormat/>
    <w:rsid w:val="008644E4"/>
    <w:pPr>
      <w:spacing w:before="100" w:beforeAutospacing="1" w:after="100" w:afterAutospacing="1" w:line="240" w:lineRule="auto"/>
      <w:outlineLvl w:val="0"/>
    </w:pPr>
    <w:rPr>
      <w:rFonts w:ascii="Times New Roman" w:eastAsia="Times New Roman" w:hAnsi="Times New Roman" w:cs="Times New Roman"/>
      <w:b/>
      <w:bCs/>
      <w:kern w:val="36"/>
      <w:sz w:val="48"/>
      <w:szCs w:val="48"/>
      <w:lang w:val="en-ZA" w:eastAsia="en-ZA"/>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44E4"/>
    <w:rPr>
      <w:rFonts w:ascii="Times New Roman" w:eastAsia="Times New Roman" w:hAnsi="Times New Roman" w:cs="Times New Roman"/>
      <w:b/>
      <w:bCs/>
      <w:kern w:val="36"/>
      <w:sz w:val="48"/>
      <w:szCs w:val="48"/>
      <w:lang w:eastAsia="en-ZA"/>
    </w:rPr>
  </w:style>
  <w:style w:type="character" w:styleId="Hyperlink">
    <w:name w:val="Hyperlink"/>
    <w:basedOn w:val="DefaultParagraphFont"/>
    <w:uiPriority w:val="99"/>
    <w:unhideWhenUsed/>
    <w:rsid w:val="008644E4"/>
    <w:rPr>
      <w:color w:val="0563C1" w:themeColor="hyperlink"/>
      <w:u w:val="single"/>
    </w:rPr>
  </w:style>
  <w:style w:type="paragraph" w:styleId="NormalWeb">
    <w:name w:val="Normal (Web)"/>
    <w:basedOn w:val="Normal"/>
    <w:uiPriority w:val="99"/>
    <w:unhideWhenUsed/>
    <w:rsid w:val="008644E4"/>
    <w:pPr>
      <w:spacing w:before="100" w:beforeAutospacing="1" w:after="100" w:afterAutospacing="1" w:line="240" w:lineRule="auto"/>
    </w:pPr>
    <w:rPr>
      <w:rFonts w:ascii="Times New Roman" w:eastAsia="Times New Roman" w:hAnsi="Times New Roman" w:cs="Times New Roman"/>
      <w:kern w:val="0"/>
      <w:sz w:val="24"/>
      <w:szCs w:val="24"/>
      <w:lang w:val="en-ZA" w:eastAsia="en-ZA"/>
      <w14:ligatures w14:val="none"/>
    </w:rPr>
  </w:style>
  <w:style w:type="paragraph" w:styleId="FootnoteText">
    <w:name w:val="footnote text"/>
    <w:basedOn w:val="Normal"/>
    <w:link w:val="FootnoteTextChar"/>
    <w:uiPriority w:val="99"/>
    <w:semiHidden/>
    <w:unhideWhenUsed/>
    <w:rsid w:val="008644E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644E4"/>
    <w:rPr>
      <w:kern w:val="2"/>
      <w:sz w:val="20"/>
      <w:szCs w:val="20"/>
      <w:lang w:val="en-US"/>
      <w14:ligatures w14:val="standardContextual"/>
    </w:rPr>
  </w:style>
  <w:style w:type="character" w:styleId="FootnoteReference">
    <w:name w:val="footnote reference"/>
    <w:basedOn w:val="DefaultParagraphFont"/>
    <w:uiPriority w:val="99"/>
    <w:semiHidden/>
    <w:unhideWhenUsed/>
    <w:rsid w:val="008644E4"/>
    <w:rPr>
      <w:vertAlign w:val="superscript"/>
    </w:rPr>
  </w:style>
  <w:style w:type="character" w:styleId="UnresolvedMention">
    <w:name w:val="Unresolved Mention"/>
    <w:basedOn w:val="DefaultParagraphFont"/>
    <w:uiPriority w:val="99"/>
    <w:semiHidden/>
    <w:unhideWhenUsed/>
    <w:rsid w:val="005B53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2-3160-9607" TargetMode="External"/><Relationship Id="rId13" Type="http://schemas.openxmlformats.org/officeDocument/2006/relationships/hyperlink" Target="mailto:vefordjour@ug.edu.gh" TargetMode="External"/><Relationship Id="rId3" Type="http://schemas.openxmlformats.org/officeDocument/2006/relationships/settings" Target="settings.xml"/><Relationship Id="rId7" Type="http://schemas.openxmlformats.org/officeDocument/2006/relationships/hyperlink" Target="mailto:theodoradame@yahoo.com" TargetMode="External"/><Relationship Id="rId12" Type="http://schemas.openxmlformats.org/officeDocument/2006/relationships/hyperlink" Target="mailto:veraesenamf@yahoo.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orcid.org/0000-0002-1621-165X" TargetMode="External"/><Relationship Id="rId5" Type="http://schemas.openxmlformats.org/officeDocument/2006/relationships/footnotes" Target="footnotes.xml"/><Relationship Id="rId15" Type="http://schemas.openxmlformats.org/officeDocument/2006/relationships/hyperlink" Target="http://www.myjoyonline.com" TargetMode="External"/><Relationship Id="rId10" Type="http://schemas.openxmlformats.org/officeDocument/2006/relationships/hyperlink" Target="mailto:aeayiglo-kuwornu@ug.edu.gh" TargetMode="External"/><Relationship Id="rId4" Type="http://schemas.openxmlformats.org/officeDocument/2006/relationships/webSettings" Target="webSettings.xml"/><Relationship Id="rId9" Type="http://schemas.openxmlformats.org/officeDocument/2006/relationships/hyperlink" Target="mailto:abigailkuwornu@gmail.com" TargetMode="External"/><Relationship Id="rId14" Type="http://schemas.openxmlformats.org/officeDocument/2006/relationships/hyperlink" Target="https://orcid.org/0009-0005-3074-067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A83C39-6CEB-4413-A84F-52DB546C2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Pages>
  <Words>486</Words>
  <Characters>2775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Reviewer</cp:lastModifiedBy>
  <cp:revision>14</cp:revision>
  <dcterms:created xsi:type="dcterms:W3CDTF">2024-04-02T14:50:00Z</dcterms:created>
  <dcterms:modified xsi:type="dcterms:W3CDTF">2025-05-20T19:11:00Z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7c686756-69b5-4949-bda1-68f704328849</vt:lpwstr>
  </property>
</Properties>
</file>